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pacing w:val="-5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5"/>
          <w:sz w:val="32"/>
          <w:szCs w:val="32"/>
          <w:highlight w:val="none"/>
          <w:lang w:val="en-US" w:eastAsia="zh-CN"/>
        </w:rPr>
        <w:t>附件1：</w:t>
      </w:r>
    </w:p>
    <w:tbl>
      <w:tblPr>
        <w:tblStyle w:val="6"/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51"/>
        <w:gridCol w:w="515"/>
        <w:gridCol w:w="514"/>
        <w:gridCol w:w="515"/>
        <w:gridCol w:w="517"/>
        <w:gridCol w:w="514"/>
        <w:gridCol w:w="514"/>
        <w:gridCol w:w="514"/>
        <w:gridCol w:w="515"/>
        <w:gridCol w:w="514"/>
        <w:gridCol w:w="515"/>
        <w:gridCol w:w="531"/>
        <w:gridCol w:w="557"/>
        <w:gridCol w:w="589"/>
        <w:gridCol w:w="557"/>
        <w:gridCol w:w="560"/>
        <w:gridCol w:w="514"/>
        <w:gridCol w:w="514"/>
        <w:gridCol w:w="514"/>
        <w:gridCol w:w="514"/>
        <w:gridCol w:w="519"/>
        <w:gridCol w:w="514"/>
        <w:gridCol w:w="514"/>
        <w:gridCol w:w="514"/>
        <w:gridCol w:w="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黑林镇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安全生产集中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排查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整治月行动汇总表（累计）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60" w:type="dxa"/>
            <w:gridSpan w:val="2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各村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专委会牵头部门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企业（点位）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自查情况</w:t>
            </w:r>
          </w:p>
        </w:tc>
        <w:tc>
          <w:tcPr>
            <w:tcW w:w="3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专项检查情况</w:t>
            </w:r>
          </w:p>
        </w:tc>
        <w:tc>
          <w:tcPr>
            <w:tcW w:w="2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对企业实施惩处情况</w:t>
            </w:r>
          </w:p>
        </w:tc>
        <w:tc>
          <w:tcPr>
            <w:tcW w:w="25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对企业责任人问责情况</w:t>
            </w:r>
          </w:p>
        </w:tc>
        <w:tc>
          <w:tcPr>
            <w:tcW w:w="2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已完成自查数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隐患数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整改率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派出检查组数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交叉互查组数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已完成检查数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隐患数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整改率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经济处罚/万元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吊销暂扣证照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停产整顿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关闭取缔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警示约谈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联合惩戒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通报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下达整改令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移送司法机关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公布执法典型案例数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挂牌督办重大隐患数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召开调度会数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印发通报数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点位数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重大隐患数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点位数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重大隐患数</w:t>
            </w: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>9月8日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>9月15日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>9月22日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>9月28日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>10月8日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both"/>
        <w:textAlignment w:val="auto"/>
        <w:rPr>
          <w:rFonts w:hint="eastAsia" w:hAnsi="仿宋_GB2312" w:eastAsia="仿宋_GB2312"/>
          <w:spacing w:val="-12"/>
          <w:sz w:val="32"/>
          <w:szCs w:val="32"/>
          <w:lang w:eastAsia="zh-CN"/>
        </w:rPr>
        <w:sectPr>
          <w:pgSz w:w="16838" w:h="11906" w:orient="landscape"/>
          <w:pgMar w:top="1588" w:right="1417" w:bottom="1587" w:left="1417" w:header="851" w:footer="850" w:gutter="0"/>
          <w:pgNumType w:fmt="decimal"/>
          <w:cols w:space="425" w:num="1"/>
          <w:docGrid w:type="lines" w:linePitch="312" w:charSpace="0"/>
        </w:sectPr>
      </w:pPr>
      <w:r>
        <w:rPr>
          <w:rFonts w:hint="eastAsia" w:hAnsi="仿宋_GB2312" w:eastAsia="仿宋_GB2312"/>
          <w:spacing w:val="-12"/>
          <w:sz w:val="32"/>
          <w:szCs w:val="32"/>
          <w:lang w:eastAsia="zh-CN"/>
        </w:rPr>
        <w:t>注：各</w:t>
      </w:r>
      <w:r>
        <w:rPr>
          <w:rFonts w:hint="eastAsia" w:hAnsi="仿宋_GB2312" w:eastAsia="仿宋_GB2312"/>
          <w:spacing w:val="-12"/>
          <w:sz w:val="32"/>
          <w:szCs w:val="32"/>
          <w:lang w:val="en-US" w:eastAsia="zh-CN"/>
        </w:rPr>
        <w:t>村</w:t>
      </w:r>
      <w:r>
        <w:rPr>
          <w:rFonts w:hint="eastAsia" w:hAnsi="仿宋_GB2312" w:eastAsia="仿宋_GB2312"/>
          <w:spacing w:val="-12"/>
          <w:sz w:val="32"/>
          <w:szCs w:val="32"/>
          <w:lang w:eastAsia="zh-CN"/>
        </w:rPr>
        <w:t>、各专委会牵头部门报送本单位、本行业排查整治数据。</w:t>
      </w:r>
    </w:p>
    <w:p>
      <w:pPr>
        <w:rPr>
          <w:rFonts w:hint="eastAsia" w:ascii="黑体" w:hAnsi="黑体" w:eastAsia="黑体" w:cs="黑体"/>
          <w:spacing w:val="-5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5"/>
          <w:sz w:val="32"/>
          <w:szCs w:val="32"/>
          <w:highlight w:val="none"/>
          <w:lang w:val="en-US" w:eastAsia="zh-CN"/>
        </w:rPr>
        <w:t>附件 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Lines="50" w:after="144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lang w:val="en-US" w:eastAsia="zh-CN"/>
        </w:rPr>
        <w:t>黑林镇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重大事故隐患登记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表</w:t>
      </w:r>
    </w:p>
    <w:p>
      <w:pPr>
        <w:spacing w:before="75" w:line="221" w:lineRule="auto"/>
        <w:ind w:right="187"/>
        <w:jc w:val="right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3"/>
          <w:sz w:val="23"/>
          <w:szCs w:val="23"/>
        </w:rPr>
        <w:t>填表时间：</w:t>
      </w:r>
      <w:r>
        <w:rPr>
          <w:rFonts w:ascii="宋体" w:hAnsi="宋体" w:cs="宋体"/>
          <w:spacing w:val="3"/>
          <w:sz w:val="23"/>
          <w:szCs w:val="23"/>
        </w:rPr>
        <w:t xml:space="preserve">         </w:t>
      </w:r>
      <w:r>
        <w:rPr>
          <w:rFonts w:hint="eastAsia" w:ascii="宋体" w:hAnsi="宋体" w:cs="宋体"/>
          <w:spacing w:val="3"/>
          <w:sz w:val="23"/>
          <w:szCs w:val="23"/>
        </w:rPr>
        <w:t>年</w:t>
      </w:r>
      <w:r>
        <w:rPr>
          <w:rFonts w:ascii="宋体" w:hAnsi="宋体" w:cs="宋体"/>
          <w:spacing w:val="3"/>
          <w:sz w:val="23"/>
          <w:szCs w:val="23"/>
        </w:rPr>
        <w:t xml:space="preserve">    </w:t>
      </w:r>
      <w:r>
        <w:rPr>
          <w:rFonts w:hint="eastAsia" w:ascii="宋体" w:hAnsi="宋体" w:cs="宋体"/>
          <w:spacing w:val="3"/>
          <w:sz w:val="23"/>
          <w:szCs w:val="23"/>
        </w:rPr>
        <w:t>月</w:t>
      </w:r>
      <w:r>
        <w:rPr>
          <w:rFonts w:ascii="宋体" w:hAnsi="宋体" w:cs="宋体"/>
          <w:spacing w:val="3"/>
          <w:sz w:val="23"/>
          <w:szCs w:val="23"/>
        </w:rPr>
        <w:t xml:space="preserve">    </w:t>
      </w:r>
      <w:r>
        <w:rPr>
          <w:rFonts w:hint="eastAsia" w:ascii="宋体" w:hAnsi="宋体" w:cs="宋体"/>
          <w:spacing w:val="2"/>
          <w:sz w:val="23"/>
          <w:szCs w:val="23"/>
        </w:rPr>
        <w:t>日</w:t>
      </w:r>
    </w:p>
    <w:tbl>
      <w:tblPr>
        <w:tblStyle w:val="6"/>
        <w:tblW w:w="91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4138"/>
        <w:gridCol w:w="899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703" w:type="dxa"/>
            <w:vAlign w:val="top"/>
          </w:tcPr>
          <w:p>
            <w:pPr>
              <w:spacing w:before="134" w:line="228" w:lineRule="auto"/>
              <w:ind w:left="30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1"/>
                <w:sz w:val="20"/>
                <w:szCs w:val="20"/>
              </w:rPr>
              <w:t>存</w:t>
            </w:r>
            <w:r>
              <w:rPr>
                <w:rFonts w:hint="eastAsia" w:ascii="宋体" w:hAnsi="宋体" w:cs="宋体"/>
                <w:spacing w:val="7"/>
                <w:sz w:val="20"/>
                <w:szCs w:val="20"/>
              </w:rPr>
              <w:t>在隐患单位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 xml:space="preserve"> (</w:t>
            </w:r>
            <w:r>
              <w:rPr>
                <w:rFonts w:hint="eastAsia" w:ascii="宋体" w:hAnsi="宋体" w:cs="宋体"/>
                <w:spacing w:val="7"/>
                <w:sz w:val="20"/>
                <w:szCs w:val="20"/>
              </w:rPr>
              <w:t>盖章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>)</w:t>
            </w:r>
          </w:p>
        </w:tc>
        <w:tc>
          <w:tcPr>
            <w:tcW w:w="6481" w:type="dxa"/>
            <w:gridSpan w:val="3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703" w:type="dxa"/>
            <w:vAlign w:val="top"/>
          </w:tcPr>
          <w:p>
            <w:pPr>
              <w:spacing w:before="130" w:line="238" w:lineRule="auto"/>
              <w:ind w:left="109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址</w:t>
            </w:r>
          </w:p>
        </w:tc>
        <w:tc>
          <w:tcPr>
            <w:tcW w:w="4138" w:type="dxa"/>
            <w:vAlign w:val="top"/>
          </w:tcPr>
          <w:p/>
        </w:tc>
        <w:tc>
          <w:tcPr>
            <w:tcW w:w="899" w:type="dxa"/>
            <w:vAlign w:val="top"/>
          </w:tcPr>
          <w:p>
            <w:pPr>
              <w:spacing w:before="130" w:line="228" w:lineRule="auto"/>
              <w:ind w:left="26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3"/>
                <w:sz w:val="20"/>
                <w:szCs w:val="20"/>
              </w:rPr>
              <w:t>邮编</w:t>
            </w:r>
          </w:p>
        </w:tc>
        <w:tc>
          <w:tcPr>
            <w:tcW w:w="1444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703" w:type="dxa"/>
            <w:vAlign w:val="top"/>
          </w:tcPr>
          <w:p>
            <w:pPr>
              <w:spacing w:before="130" w:line="228" w:lineRule="auto"/>
              <w:ind w:left="8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8"/>
                <w:sz w:val="20"/>
                <w:szCs w:val="20"/>
              </w:rPr>
              <w:t>单位负责</w:t>
            </w:r>
            <w:r>
              <w:rPr>
                <w:rFonts w:hint="eastAsia" w:ascii="宋体" w:hAnsi="宋体" w:cs="宋体"/>
                <w:spacing w:val="7"/>
                <w:sz w:val="20"/>
                <w:szCs w:val="20"/>
              </w:rPr>
              <w:t>人</w:t>
            </w:r>
          </w:p>
        </w:tc>
        <w:tc>
          <w:tcPr>
            <w:tcW w:w="4138" w:type="dxa"/>
            <w:vAlign w:val="top"/>
          </w:tcPr>
          <w:p/>
        </w:tc>
        <w:tc>
          <w:tcPr>
            <w:tcW w:w="899" w:type="dxa"/>
            <w:vAlign w:val="top"/>
          </w:tcPr>
          <w:p>
            <w:pPr>
              <w:spacing w:before="129" w:line="231" w:lineRule="auto"/>
              <w:ind w:left="27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>电</w:t>
            </w:r>
            <w:r>
              <w:rPr>
                <w:rFonts w:hint="eastAsia" w:ascii="宋体" w:hAnsi="宋体" w:cs="宋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1444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703" w:type="dxa"/>
            <w:vAlign w:val="top"/>
          </w:tcPr>
          <w:p>
            <w:pPr>
              <w:spacing w:before="130" w:line="228" w:lineRule="auto"/>
              <w:ind w:left="6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7"/>
                <w:sz w:val="20"/>
                <w:szCs w:val="20"/>
              </w:rPr>
              <w:t>隐患治理负责</w:t>
            </w: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>人</w:t>
            </w:r>
          </w:p>
        </w:tc>
        <w:tc>
          <w:tcPr>
            <w:tcW w:w="4138" w:type="dxa"/>
            <w:vAlign w:val="top"/>
          </w:tcPr>
          <w:p/>
        </w:tc>
        <w:tc>
          <w:tcPr>
            <w:tcW w:w="899" w:type="dxa"/>
            <w:vAlign w:val="top"/>
          </w:tcPr>
          <w:p>
            <w:pPr>
              <w:spacing w:before="130" w:line="231" w:lineRule="auto"/>
              <w:ind w:left="27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>电</w:t>
            </w:r>
            <w:r>
              <w:rPr>
                <w:rFonts w:hint="eastAsia" w:ascii="宋体" w:hAnsi="宋体" w:cs="宋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1444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703" w:type="dxa"/>
            <w:vAlign w:val="top"/>
          </w:tcPr>
          <w:p>
            <w:pPr>
              <w:spacing w:before="132" w:line="228" w:lineRule="auto"/>
              <w:ind w:left="21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0"/>
                <w:sz w:val="20"/>
                <w:szCs w:val="20"/>
              </w:rPr>
              <w:t>隐</w:t>
            </w:r>
            <w:r>
              <w:rPr>
                <w:rFonts w:hint="eastAsia" w:ascii="宋体" w:hAnsi="宋体" w:cs="宋体"/>
                <w:spacing w:val="6"/>
                <w:sz w:val="20"/>
                <w:szCs w:val="20"/>
              </w:rPr>
              <w:t>患治理联系部门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 xml:space="preserve"> (</w:t>
            </w:r>
            <w:r>
              <w:rPr>
                <w:rFonts w:hint="eastAsia" w:ascii="宋体" w:hAnsi="宋体" w:cs="宋体"/>
                <w:spacing w:val="6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)</w:t>
            </w:r>
          </w:p>
        </w:tc>
        <w:tc>
          <w:tcPr>
            <w:tcW w:w="4138" w:type="dxa"/>
            <w:vAlign w:val="top"/>
          </w:tcPr>
          <w:p/>
        </w:tc>
        <w:tc>
          <w:tcPr>
            <w:tcW w:w="899" w:type="dxa"/>
            <w:vAlign w:val="top"/>
          </w:tcPr>
          <w:p>
            <w:pPr>
              <w:spacing w:before="132" w:line="231" w:lineRule="auto"/>
              <w:ind w:left="27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>电</w:t>
            </w:r>
            <w:r>
              <w:rPr>
                <w:rFonts w:hint="eastAsia" w:ascii="宋体" w:hAnsi="宋体" w:cs="宋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1444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703" w:type="dxa"/>
            <w:vAlign w:val="top"/>
          </w:tcPr>
          <w:p>
            <w:pPr>
              <w:spacing w:before="131" w:line="231" w:lineRule="auto"/>
              <w:ind w:left="95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隐患名称</w:t>
            </w:r>
          </w:p>
        </w:tc>
        <w:tc>
          <w:tcPr>
            <w:tcW w:w="6481" w:type="dxa"/>
            <w:gridSpan w:val="3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703" w:type="dxa"/>
            <w:vAlign w:val="top"/>
          </w:tcPr>
          <w:p>
            <w:pPr>
              <w:spacing w:before="132" w:line="228" w:lineRule="auto"/>
              <w:ind w:left="95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隐患部位</w:t>
            </w:r>
          </w:p>
        </w:tc>
        <w:tc>
          <w:tcPr>
            <w:tcW w:w="6481" w:type="dxa"/>
            <w:gridSpan w:val="3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703" w:type="dxa"/>
            <w:vAlign w:val="top"/>
          </w:tcPr>
          <w:p>
            <w:pPr>
              <w:spacing w:before="131" w:line="228" w:lineRule="auto"/>
              <w:ind w:left="95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隐患类别</w:t>
            </w:r>
          </w:p>
        </w:tc>
        <w:tc>
          <w:tcPr>
            <w:tcW w:w="6481" w:type="dxa"/>
            <w:gridSpan w:val="3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2703" w:type="dxa"/>
            <w:vAlign w:val="top"/>
          </w:tcPr>
          <w:p>
            <w:pPr>
              <w:spacing w:line="304" w:lineRule="auto"/>
            </w:pPr>
          </w:p>
          <w:p>
            <w:pPr>
              <w:spacing w:line="305" w:lineRule="auto"/>
            </w:pPr>
          </w:p>
          <w:p>
            <w:pPr>
              <w:spacing w:before="65" w:line="228" w:lineRule="auto"/>
              <w:ind w:left="32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3"/>
                <w:sz w:val="20"/>
                <w:szCs w:val="20"/>
              </w:rPr>
              <w:t>隐</w:t>
            </w:r>
            <w:r>
              <w:rPr>
                <w:rFonts w:hint="eastAsia" w:ascii="宋体" w:hAnsi="宋体" w:cs="宋体"/>
                <w:spacing w:val="7"/>
                <w:sz w:val="20"/>
                <w:szCs w:val="20"/>
              </w:rPr>
              <w:t>患现状及其产生原因</w:t>
            </w:r>
          </w:p>
        </w:tc>
        <w:tc>
          <w:tcPr>
            <w:tcW w:w="6481" w:type="dxa"/>
            <w:gridSpan w:val="3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2703" w:type="dxa"/>
            <w:vAlign w:val="top"/>
          </w:tcPr>
          <w:p>
            <w:pPr>
              <w:spacing w:line="376" w:lineRule="auto"/>
            </w:pPr>
          </w:p>
          <w:p>
            <w:pPr>
              <w:spacing w:before="65" w:line="468" w:lineRule="exact"/>
              <w:ind w:left="8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8"/>
                <w:position w:val="20"/>
                <w:sz w:val="20"/>
                <w:szCs w:val="20"/>
              </w:rPr>
              <w:t>主要危害</w:t>
            </w:r>
            <w:r>
              <w:rPr>
                <w:rFonts w:hint="eastAsia" w:ascii="宋体" w:hAnsi="宋体" w:cs="宋体"/>
                <w:spacing w:val="7"/>
                <w:position w:val="20"/>
                <w:sz w:val="20"/>
                <w:szCs w:val="20"/>
              </w:rPr>
              <w:t>和</w:t>
            </w:r>
          </w:p>
          <w:p>
            <w:pPr>
              <w:spacing w:line="228" w:lineRule="auto"/>
              <w:ind w:left="62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1"/>
                <w:sz w:val="20"/>
                <w:szCs w:val="20"/>
              </w:rPr>
              <w:t>整</w:t>
            </w:r>
            <w:r>
              <w:rPr>
                <w:rFonts w:hint="eastAsia" w:ascii="宋体" w:hAnsi="宋体" w:cs="宋体"/>
                <w:spacing w:val="8"/>
                <w:sz w:val="20"/>
                <w:szCs w:val="20"/>
              </w:rPr>
              <w:t>改难易度分析</w:t>
            </w:r>
          </w:p>
        </w:tc>
        <w:tc>
          <w:tcPr>
            <w:tcW w:w="6481" w:type="dxa"/>
            <w:gridSpan w:val="3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2703" w:type="dxa"/>
            <w:vAlign w:val="top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before="65" w:line="229" w:lineRule="auto"/>
              <w:ind w:left="94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6"/>
                <w:sz w:val="20"/>
                <w:szCs w:val="20"/>
              </w:rPr>
              <w:t>治理措施</w:t>
            </w:r>
          </w:p>
        </w:tc>
        <w:tc>
          <w:tcPr>
            <w:tcW w:w="6481" w:type="dxa"/>
            <w:gridSpan w:val="3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703" w:type="dxa"/>
            <w:vAlign w:val="top"/>
          </w:tcPr>
          <w:p>
            <w:pPr>
              <w:spacing w:before="135" w:line="229" w:lineRule="auto"/>
              <w:ind w:left="94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6"/>
                <w:sz w:val="20"/>
                <w:szCs w:val="20"/>
              </w:rPr>
              <w:t>治理时限</w:t>
            </w:r>
          </w:p>
        </w:tc>
        <w:tc>
          <w:tcPr>
            <w:tcW w:w="6481" w:type="dxa"/>
            <w:gridSpan w:val="3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703" w:type="dxa"/>
            <w:vAlign w:val="top"/>
          </w:tcPr>
          <w:p>
            <w:pPr>
              <w:spacing w:before="134" w:line="227" w:lineRule="auto"/>
              <w:ind w:left="51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9"/>
                <w:sz w:val="20"/>
                <w:szCs w:val="20"/>
              </w:rPr>
              <w:t>初步估算治理资</w:t>
            </w:r>
            <w:r>
              <w:rPr>
                <w:rFonts w:hint="eastAsia" w:ascii="宋体" w:hAnsi="宋体" w:cs="宋体"/>
                <w:spacing w:val="7"/>
                <w:sz w:val="20"/>
                <w:szCs w:val="20"/>
              </w:rPr>
              <w:t>金</w:t>
            </w:r>
          </w:p>
        </w:tc>
        <w:tc>
          <w:tcPr>
            <w:tcW w:w="6481" w:type="dxa"/>
            <w:gridSpan w:val="3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703" w:type="dxa"/>
            <w:vAlign w:val="top"/>
          </w:tcPr>
          <w:p>
            <w:pPr>
              <w:spacing w:before="134" w:line="230" w:lineRule="auto"/>
              <w:ind w:left="115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备</w:t>
            </w:r>
            <w:r>
              <w:rPr>
                <w:rFonts w:hint="eastAsia" w:ascii="宋体" w:hAnsi="宋体" w:cs="宋体"/>
                <w:spacing w:val="3"/>
                <w:sz w:val="20"/>
                <w:szCs w:val="20"/>
              </w:rPr>
              <w:t>注</w:t>
            </w:r>
          </w:p>
        </w:tc>
        <w:tc>
          <w:tcPr>
            <w:tcW w:w="6481" w:type="dxa"/>
            <w:gridSpan w:val="3"/>
            <w:vAlign w:val="top"/>
          </w:tcPr>
          <w:p/>
        </w:tc>
      </w:tr>
    </w:tbl>
    <w:p>
      <w:pPr>
        <w:spacing w:before="194" w:line="232" w:lineRule="auto"/>
        <w:ind w:left="237"/>
        <w:rPr>
          <w:rFonts w:hint="default" w:ascii="Times New Roman" w:hAnsi="Times New Roman" w:eastAsia="仿宋_GB2312" w:cs="Times New Roman"/>
          <w:spacing w:val="-5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pacing w:val="16"/>
          <w:sz w:val="23"/>
          <w:szCs w:val="23"/>
        </w:rPr>
        <w:t>注</w:t>
      </w:r>
      <w:r>
        <w:rPr>
          <w:rFonts w:hint="eastAsia" w:ascii="宋体" w:hAnsi="宋体" w:cs="宋体"/>
          <w:spacing w:val="10"/>
          <w:sz w:val="23"/>
          <w:szCs w:val="23"/>
        </w:rPr>
        <w:t>：</w:t>
      </w:r>
      <w:r>
        <w:rPr>
          <w:rFonts w:hint="eastAsia" w:ascii="宋体" w:hAnsi="宋体" w:cs="宋体"/>
          <w:spacing w:val="8"/>
          <w:sz w:val="23"/>
          <w:szCs w:val="23"/>
        </w:rPr>
        <w:t>发现重大事故隐患随时报送。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spacing w:val="-5"/>
          <w:sz w:val="32"/>
          <w:szCs w:val="32"/>
          <w:highlight w:val="none"/>
          <w:lang w:val="en-US" w:eastAsia="zh-CN"/>
        </w:rPr>
      </w:pPr>
    </w:p>
    <w:p>
      <w:pPr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417" w:right="1587" w:bottom="1417" w:left="1588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WFjMzJjMjhmMTYyOGYwZDYwNWJhMDRmNDRjMWIifQ=="/>
  </w:docVars>
  <w:rsids>
    <w:rsidRoot w:val="65E765DF"/>
    <w:rsid w:val="65E7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Normal Indent"/>
    <w:basedOn w:val="1"/>
    <w:qFormat/>
    <w:uiPriority w:val="99"/>
    <w:pPr>
      <w:ind w:firstLine="420"/>
    </w:pPr>
    <w:rPr>
      <w:rFonts w:eastAsia="仿宋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2023-12-29T03:56:00Z</dcterms:created>
  <dc:creator>U</dc:creator>
  <cp:lastModifiedBy>U</cp:lastModifiedBy>
  <dcterms:modified xsi:type="dcterms:W3CDTF">2023-12-29T03:56:39Z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4B99E42298914D22B64C965D92A358C1_11</vt:lpwstr>
  </property>
</Properties>
</file>