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word/footer6.xml" ContentType="application/vnd.openxmlformats-officedocument.wordprocessingml.footer+xml"/>
  <Override PartName="/word/footer7.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46188" w:rsidRDefault="00246188">
      <w:pPr>
        <w:spacing w:line="570" w:lineRule="exact"/>
        <w:jc w:val="center"/>
        <w:rPr>
          <w:rFonts w:ascii="方正小标宋_GBK" w:eastAsia="方正小标宋_GBK"/>
          <w:bCs/>
          <w:color w:val="000000"/>
          <w:kern w:val="36"/>
          <w:sz w:val="44"/>
          <w:szCs w:val="44"/>
        </w:rPr>
      </w:pPr>
      <w:bookmarkStart w:id="0" w:name="_Toc19588"/>
      <w:bookmarkStart w:id="1" w:name="_Toc20646"/>
    </w:p>
    <w:p w:rsidR="00246188" w:rsidRDefault="00246188">
      <w:pPr>
        <w:spacing w:line="570" w:lineRule="exact"/>
        <w:jc w:val="center"/>
        <w:rPr>
          <w:rFonts w:ascii="方正小标宋_GBK" w:eastAsia="方正小标宋_GBK"/>
          <w:bCs/>
          <w:color w:val="000000"/>
          <w:kern w:val="36"/>
          <w:sz w:val="44"/>
          <w:szCs w:val="44"/>
        </w:rPr>
      </w:pPr>
    </w:p>
    <w:p w:rsidR="00246188" w:rsidRDefault="00246188">
      <w:pPr>
        <w:spacing w:line="570" w:lineRule="exact"/>
        <w:jc w:val="center"/>
        <w:rPr>
          <w:rFonts w:ascii="方正小标宋_GBK" w:eastAsia="方正小标宋_GBK"/>
          <w:bCs/>
          <w:color w:val="000000"/>
          <w:kern w:val="36"/>
          <w:sz w:val="44"/>
          <w:szCs w:val="44"/>
        </w:rPr>
      </w:pPr>
    </w:p>
    <w:p w:rsidR="00246188" w:rsidRDefault="00246188">
      <w:pPr>
        <w:spacing w:line="570" w:lineRule="exact"/>
        <w:jc w:val="center"/>
        <w:rPr>
          <w:rFonts w:ascii="方正小标宋_GBK" w:eastAsia="方正小标宋_GBK"/>
          <w:bCs/>
          <w:color w:val="000000"/>
          <w:kern w:val="36"/>
          <w:sz w:val="44"/>
          <w:szCs w:val="44"/>
        </w:rPr>
      </w:pPr>
    </w:p>
    <w:p w:rsidR="00246188" w:rsidRDefault="00246188">
      <w:pPr>
        <w:pStyle w:val="TOC1"/>
        <w:tabs>
          <w:tab w:val="right" w:leader="dot" w:pos="8306"/>
        </w:tabs>
        <w:spacing w:line="360" w:lineRule="auto"/>
        <w:jc w:val="center"/>
        <w:rPr>
          <w:rFonts w:ascii="宋体" w:cs="宋体"/>
          <w:b/>
          <w:bCs/>
          <w:spacing w:val="57"/>
          <w:sz w:val="52"/>
          <w:szCs w:val="52"/>
        </w:rPr>
      </w:pPr>
    </w:p>
    <w:p w:rsidR="00246188" w:rsidRDefault="00246188">
      <w:pPr>
        <w:pStyle w:val="TOC1"/>
        <w:tabs>
          <w:tab w:val="right" w:leader="dot" w:pos="8306"/>
        </w:tabs>
        <w:spacing w:line="560" w:lineRule="exact"/>
        <w:jc w:val="center"/>
        <w:rPr>
          <w:rFonts w:ascii="方正小标宋简体" w:eastAsia="方正小标宋简体" w:hAnsi="方正小标宋简体" w:cs="方正小标宋简体"/>
          <w:color w:val="000000"/>
          <w:spacing w:val="57"/>
          <w:sz w:val="44"/>
          <w:szCs w:val="44"/>
        </w:rPr>
      </w:pPr>
      <w:r>
        <w:rPr>
          <w:rFonts w:ascii="方正小标宋简体" w:eastAsia="方正小标宋简体" w:hAnsi="方正小标宋简体" w:cs="方正小标宋简体" w:hint="eastAsia"/>
          <w:color w:val="000000"/>
          <w:spacing w:val="57"/>
          <w:sz w:val="44"/>
          <w:szCs w:val="44"/>
        </w:rPr>
        <w:t>黑林镇</w:t>
      </w:r>
    </w:p>
    <w:p w:rsidR="00246188" w:rsidRDefault="00246188">
      <w:pPr>
        <w:pStyle w:val="TOC1"/>
        <w:tabs>
          <w:tab w:val="right" w:leader="dot" w:pos="8306"/>
        </w:tabs>
        <w:spacing w:line="560" w:lineRule="exact"/>
        <w:jc w:val="center"/>
        <w:rPr>
          <w:rFonts w:ascii="方正小标宋简体" w:eastAsia="方正小标宋简体" w:hAnsi="方正小标宋简体" w:cs="方正小标宋简体"/>
          <w:color w:val="000000"/>
          <w:spacing w:val="57"/>
          <w:sz w:val="44"/>
          <w:szCs w:val="44"/>
        </w:rPr>
      </w:pPr>
      <w:r>
        <w:rPr>
          <w:rFonts w:ascii="方正小标宋简体" w:eastAsia="方正小标宋简体" w:hAnsi="方正小标宋简体" w:cs="方正小标宋简体" w:hint="eastAsia"/>
          <w:color w:val="000000"/>
          <w:spacing w:val="57"/>
          <w:sz w:val="44"/>
          <w:szCs w:val="44"/>
        </w:rPr>
        <w:t>生产安全应急预案附件</w:t>
      </w:r>
    </w:p>
    <w:p w:rsidR="00246188" w:rsidRDefault="00246188">
      <w:pPr>
        <w:pStyle w:val="TOC1"/>
        <w:tabs>
          <w:tab w:val="right" w:leader="dot" w:pos="8306"/>
        </w:tabs>
        <w:spacing w:line="560" w:lineRule="exact"/>
        <w:jc w:val="center"/>
        <w:rPr>
          <w:rFonts w:ascii="方正小标宋简体" w:eastAsia="方正小标宋简体" w:hAnsi="方正小标宋简体" w:cs="方正小标宋简体"/>
          <w:color w:val="000000"/>
          <w:spacing w:val="57"/>
          <w:sz w:val="44"/>
          <w:szCs w:val="44"/>
        </w:rPr>
      </w:pPr>
    </w:p>
    <w:p w:rsidR="00246188" w:rsidRDefault="00246188"/>
    <w:p w:rsidR="00246188" w:rsidRDefault="00246188"/>
    <w:p w:rsidR="00246188" w:rsidRDefault="00246188"/>
    <w:p w:rsidR="00246188" w:rsidRDefault="00246188"/>
    <w:p w:rsidR="00246188" w:rsidRDefault="00246188"/>
    <w:p w:rsidR="00246188" w:rsidRDefault="00246188"/>
    <w:p w:rsidR="00246188" w:rsidRDefault="00246188"/>
    <w:p w:rsidR="00246188" w:rsidRDefault="00246188"/>
    <w:p w:rsidR="00246188" w:rsidRDefault="00246188"/>
    <w:p w:rsidR="00246188" w:rsidRDefault="00246188"/>
    <w:p w:rsidR="00246188" w:rsidRDefault="00246188">
      <w:pPr>
        <w:spacing w:line="560" w:lineRule="exact"/>
        <w:jc w:val="center"/>
      </w:pPr>
      <w:r>
        <w:tab/>
      </w:r>
    </w:p>
    <w:p w:rsidR="00246188" w:rsidRDefault="00246188">
      <w:pPr>
        <w:spacing w:line="560" w:lineRule="exact"/>
        <w:jc w:val="center"/>
      </w:pPr>
    </w:p>
    <w:p w:rsidR="00246188" w:rsidRDefault="00246188">
      <w:pPr>
        <w:spacing w:line="560" w:lineRule="exact"/>
        <w:jc w:val="center"/>
      </w:pPr>
    </w:p>
    <w:p w:rsidR="00246188" w:rsidRDefault="00246188">
      <w:pPr>
        <w:spacing w:line="560" w:lineRule="exact"/>
        <w:jc w:val="center"/>
        <w:rPr>
          <w:rFonts w:ascii="楷体" w:eastAsia="楷体" w:hAnsi="楷体" w:cs="楷体"/>
          <w:color w:val="000000"/>
          <w:spacing w:val="57"/>
          <w:sz w:val="32"/>
          <w:szCs w:val="32"/>
        </w:rPr>
      </w:pPr>
      <w:r>
        <w:rPr>
          <w:rFonts w:ascii="楷体" w:eastAsia="楷体" w:hAnsi="楷体" w:cs="楷体" w:hint="eastAsia"/>
          <w:color w:val="000000"/>
          <w:spacing w:val="57"/>
          <w:sz w:val="32"/>
          <w:szCs w:val="32"/>
        </w:rPr>
        <w:t>黑林镇人民政府编制</w:t>
      </w:r>
      <w:r>
        <w:rPr>
          <w:rFonts w:ascii="楷体" w:eastAsia="楷体" w:hAnsi="楷体" w:cs="楷体"/>
          <w:color w:val="000000"/>
          <w:spacing w:val="57"/>
          <w:sz w:val="32"/>
          <w:szCs w:val="32"/>
        </w:rPr>
        <w:t xml:space="preserve"> </w:t>
      </w:r>
    </w:p>
    <w:p w:rsidR="00246188" w:rsidRDefault="00246188">
      <w:pPr>
        <w:spacing w:line="560" w:lineRule="exact"/>
        <w:jc w:val="center"/>
        <w:rPr>
          <w:rFonts w:ascii="楷体" w:eastAsia="楷体" w:hAnsi="楷体" w:cs="楷体"/>
          <w:color w:val="000000"/>
          <w:spacing w:val="57"/>
          <w:sz w:val="32"/>
          <w:szCs w:val="32"/>
        </w:rPr>
      </w:pPr>
      <w:r>
        <w:rPr>
          <w:rFonts w:ascii="楷体" w:eastAsia="楷体" w:hAnsi="楷体" w:cs="楷体"/>
          <w:color w:val="000000"/>
          <w:spacing w:val="57"/>
          <w:sz w:val="32"/>
          <w:szCs w:val="32"/>
        </w:rPr>
        <w:t xml:space="preserve"> (2022</w:t>
      </w:r>
      <w:r>
        <w:rPr>
          <w:rFonts w:ascii="楷体" w:eastAsia="楷体" w:hAnsi="楷体" w:cs="楷体" w:hint="eastAsia"/>
          <w:color w:val="000000"/>
          <w:spacing w:val="57"/>
          <w:sz w:val="32"/>
          <w:szCs w:val="32"/>
        </w:rPr>
        <w:t>年</w:t>
      </w:r>
      <w:r>
        <w:rPr>
          <w:rFonts w:ascii="楷体" w:eastAsia="楷体" w:hAnsi="楷体" w:cs="楷体"/>
          <w:color w:val="000000"/>
          <w:spacing w:val="57"/>
          <w:sz w:val="32"/>
          <w:szCs w:val="32"/>
        </w:rPr>
        <w:t>2</w:t>
      </w:r>
      <w:r>
        <w:rPr>
          <w:rFonts w:ascii="楷体" w:eastAsia="楷体" w:hAnsi="楷体" w:cs="楷体" w:hint="eastAsia"/>
          <w:color w:val="000000"/>
          <w:spacing w:val="57"/>
          <w:sz w:val="32"/>
          <w:szCs w:val="32"/>
        </w:rPr>
        <w:t>月）</w:t>
      </w:r>
    </w:p>
    <w:p w:rsidR="00246188" w:rsidRDefault="00246188">
      <w:pPr>
        <w:tabs>
          <w:tab w:val="left" w:pos="2900"/>
        </w:tabs>
        <w:jc w:val="left"/>
        <w:sectPr w:rsidR="00246188">
          <w:headerReference w:type="even" r:id="rId7"/>
          <w:headerReference w:type="default" r:id="rId8"/>
          <w:footerReference w:type="even" r:id="rId9"/>
          <w:footerReference w:type="default" r:id="rId10"/>
          <w:headerReference w:type="first" r:id="rId11"/>
          <w:footerReference w:type="first" r:id="rId12"/>
          <w:pgSz w:w="11906" w:h="16838"/>
          <w:pgMar w:top="1928" w:right="1531" w:bottom="1134" w:left="1531" w:header="1701" w:footer="1134" w:gutter="0"/>
          <w:cols w:space="720"/>
          <w:docGrid w:type="lines" w:linePitch="312"/>
        </w:sectPr>
      </w:pPr>
    </w:p>
    <w:p w:rsidR="00246188" w:rsidRDefault="00246188">
      <w:pPr>
        <w:pStyle w:val="NormalWeb"/>
        <w:spacing w:before="0" w:beforeAutospacing="0" w:after="0" w:afterAutospacing="0" w:line="570" w:lineRule="exact"/>
        <w:jc w:val="center"/>
        <w:outlineLvl w:val="0"/>
        <w:rPr>
          <w:rStyle w:val="Strong"/>
          <w:rFonts w:eastAsia="黑体"/>
          <w:b w:val="0"/>
          <w:bCs/>
          <w:color w:val="000000"/>
          <w:sz w:val="36"/>
          <w:szCs w:val="36"/>
          <w:shd w:val="clear" w:color="auto" w:fill="FFFFFF"/>
        </w:rPr>
      </w:pPr>
      <w:bookmarkStart w:id="2" w:name="_Toc20763"/>
      <w:bookmarkStart w:id="3" w:name="_Toc28709"/>
      <w:r>
        <w:rPr>
          <w:rStyle w:val="Strong"/>
          <w:rFonts w:eastAsia="黑体" w:hint="eastAsia"/>
          <w:b w:val="0"/>
          <w:bCs/>
          <w:color w:val="000000"/>
          <w:sz w:val="44"/>
          <w:szCs w:val="44"/>
          <w:shd w:val="clear" w:color="auto" w:fill="FFFFFF"/>
        </w:rPr>
        <w:t>目</w:t>
      </w:r>
      <w:r>
        <w:rPr>
          <w:rStyle w:val="Strong"/>
          <w:rFonts w:eastAsia="黑体"/>
          <w:b w:val="0"/>
          <w:bCs/>
          <w:color w:val="000000"/>
          <w:sz w:val="44"/>
          <w:szCs w:val="44"/>
          <w:shd w:val="clear" w:color="auto" w:fill="FFFFFF"/>
        </w:rPr>
        <w:t xml:space="preserve">  </w:t>
      </w:r>
      <w:r>
        <w:rPr>
          <w:rStyle w:val="Strong"/>
          <w:rFonts w:eastAsia="黑体" w:hint="eastAsia"/>
          <w:b w:val="0"/>
          <w:bCs/>
          <w:color w:val="000000"/>
          <w:sz w:val="44"/>
          <w:szCs w:val="44"/>
          <w:shd w:val="clear" w:color="auto" w:fill="FFFFFF"/>
        </w:rPr>
        <w:t>录</w:t>
      </w:r>
      <w:bookmarkEnd w:id="0"/>
      <w:bookmarkEnd w:id="1"/>
      <w:bookmarkEnd w:id="2"/>
      <w:bookmarkEnd w:id="3"/>
    </w:p>
    <w:p w:rsidR="00246188" w:rsidRDefault="00246188">
      <w:pPr>
        <w:jc w:val="center"/>
      </w:pPr>
      <w:bookmarkStart w:id="4" w:name="_Toc27929"/>
    </w:p>
    <w:p w:rsidR="00246188" w:rsidRDefault="00246188">
      <w:pPr>
        <w:pStyle w:val="TOC1"/>
        <w:tabs>
          <w:tab w:val="right" w:leader="dot" w:pos="8844"/>
        </w:tabs>
        <w:rPr>
          <w:rFonts w:ascii="宋体" w:cs="宋体"/>
          <w:sz w:val="28"/>
          <w:szCs w:val="28"/>
        </w:rPr>
      </w:pPr>
      <w:r>
        <w:rPr>
          <w:rFonts w:ascii="宋体" w:hAnsi="宋体" w:cs="宋体"/>
          <w:sz w:val="28"/>
          <w:szCs w:val="28"/>
        </w:rPr>
        <w:fldChar w:fldCharType="begin"/>
      </w:r>
      <w:r>
        <w:rPr>
          <w:rFonts w:ascii="宋体" w:hAnsi="宋体" w:cs="宋体"/>
          <w:sz w:val="28"/>
          <w:szCs w:val="28"/>
        </w:rPr>
        <w:instrText xml:space="preserve">TOC \o "1-1" \h \u </w:instrText>
      </w:r>
      <w:r>
        <w:rPr>
          <w:rFonts w:ascii="宋体" w:hAnsi="宋体" w:cs="宋体"/>
          <w:sz w:val="28"/>
          <w:szCs w:val="28"/>
        </w:rPr>
        <w:fldChar w:fldCharType="separate"/>
      </w:r>
      <w:hyperlink w:anchor="_Toc6354" w:history="1">
        <w:r>
          <w:rPr>
            <w:rFonts w:ascii="宋体" w:hAnsi="宋体" w:cs="宋体"/>
            <w:bCs/>
            <w:sz w:val="28"/>
            <w:szCs w:val="28"/>
          </w:rPr>
          <w:t>10.1</w:t>
        </w:r>
        <w:r>
          <w:rPr>
            <w:rFonts w:ascii="宋体" w:hAnsi="宋体" w:cs="宋体" w:hint="eastAsia"/>
            <w:bCs/>
            <w:sz w:val="28"/>
            <w:szCs w:val="28"/>
          </w:rPr>
          <w:t>黑林镇区位图</w:t>
        </w:r>
        <w:r>
          <w:rPr>
            <w:rFonts w:ascii="宋体" w:cs="宋体"/>
            <w:sz w:val="28"/>
            <w:szCs w:val="28"/>
          </w:rPr>
          <w:tab/>
        </w:r>
        <w:r>
          <w:rPr>
            <w:rFonts w:ascii="宋体" w:hAnsi="宋体" w:cs="宋体"/>
            <w:sz w:val="28"/>
            <w:szCs w:val="28"/>
          </w:rPr>
          <w:fldChar w:fldCharType="begin"/>
        </w:r>
        <w:r>
          <w:rPr>
            <w:rFonts w:ascii="宋体" w:hAnsi="宋体" w:cs="宋体"/>
            <w:sz w:val="28"/>
            <w:szCs w:val="28"/>
          </w:rPr>
          <w:instrText xml:space="preserve"> PAGEREF _Toc6354 </w:instrText>
        </w:r>
        <w:r>
          <w:rPr>
            <w:rFonts w:ascii="宋体" w:hAnsi="宋体" w:cs="宋体"/>
            <w:sz w:val="28"/>
            <w:szCs w:val="28"/>
          </w:rPr>
          <w:fldChar w:fldCharType="separate"/>
        </w:r>
        <w:r>
          <w:rPr>
            <w:rFonts w:ascii="宋体" w:hAnsi="宋体" w:cs="宋体"/>
            <w:noProof/>
            <w:sz w:val="28"/>
            <w:szCs w:val="28"/>
          </w:rPr>
          <w:t>2</w:t>
        </w:r>
        <w:r>
          <w:rPr>
            <w:rFonts w:ascii="宋体" w:hAnsi="宋体" w:cs="宋体"/>
            <w:sz w:val="28"/>
            <w:szCs w:val="28"/>
          </w:rPr>
          <w:fldChar w:fldCharType="end"/>
        </w:r>
      </w:hyperlink>
    </w:p>
    <w:p w:rsidR="00246188" w:rsidRDefault="00246188">
      <w:pPr>
        <w:pStyle w:val="TOC1"/>
        <w:tabs>
          <w:tab w:val="right" w:leader="dot" w:pos="8844"/>
        </w:tabs>
        <w:rPr>
          <w:rFonts w:ascii="宋体" w:cs="宋体"/>
          <w:sz w:val="28"/>
          <w:szCs w:val="28"/>
        </w:rPr>
      </w:pPr>
      <w:hyperlink w:anchor="_Toc11614" w:history="1">
        <w:r>
          <w:rPr>
            <w:rFonts w:ascii="宋体" w:hAnsi="宋体" w:cs="宋体"/>
            <w:bCs/>
            <w:sz w:val="28"/>
            <w:szCs w:val="28"/>
          </w:rPr>
          <w:t>10.</w:t>
        </w:r>
        <w:r>
          <w:rPr>
            <w:rFonts w:ascii="宋体" w:hAnsi="宋体" w:cs="宋体"/>
            <w:sz w:val="28"/>
            <w:szCs w:val="28"/>
          </w:rPr>
          <w:t>2</w:t>
        </w:r>
        <w:r>
          <w:rPr>
            <w:rFonts w:ascii="宋体" w:hAnsi="宋体" w:cs="宋体" w:hint="eastAsia"/>
            <w:bCs/>
            <w:sz w:val="28"/>
            <w:szCs w:val="28"/>
          </w:rPr>
          <w:t>黑林镇镇域交通规划图</w:t>
        </w:r>
        <w:r>
          <w:rPr>
            <w:rFonts w:ascii="宋体" w:cs="宋体"/>
            <w:sz w:val="28"/>
            <w:szCs w:val="28"/>
          </w:rPr>
          <w:tab/>
        </w:r>
        <w:r>
          <w:rPr>
            <w:rFonts w:ascii="宋体" w:hAnsi="宋体" w:cs="宋体"/>
            <w:sz w:val="28"/>
            <w:szCs w:val="28"/>
          </w:rPr>
          <w:fldChar w:fldCharType="begin"/>
        </w:r>
        <w:r>
          <w:rPr>
            <w:rFonts w:ascii="宋体" w:hAnsi="宋体" w:cs="宋体"/>
            <w:sz w:val="28"/>
            <w:szCs w:val="28"/>
          </w:rPr>
          <w:instrText xml:space="preserve"> PAGEREF _Toc11614 </w:instrText>
        </w:r>
        <w:r>
          <w:rPr>
            <w:rFonts w:ascii="宋体" w:hAnsi="宋体" w:cs="宋体"/>
            <w:sz w:val="28"/>
            <w:szCs w:val="28"/>
          </w:rPr>
          <w:fldChar w:fldCharType="separate"/>
        </w:r>
        <w:r>
          <w:rPr>
            <w:rFonts w:ascii="宋体" w:hAnsi="宋体" w:cs="宋体"/>
            <w:noProof/>
            <w:sz w:val="28"/>
            <w:szCs w:val="28"/>
          </w:rPr>
          <w:t>3</w:t>
        </w:r>
        <w:r>
          <w:rPr>
            <w:rFonts w:ascii="宋体" w:hAnsi="宋体" w:cs="宋体"/>
            <w:sz w:val="28"/>
            <w:szCs w:val="28"/>
          </w:rPr>
          <w:fldChar w:fldCharType="end"/>
        </w:r>
      </w:hyperlink>
    </w:p>
    <w:p w:rsidR="00246188" w:rsidRDefault="00246188">
      <w:pPr>
        <w:pStyle w:val="TOC1"/>
        <w:tabs>
          <w:tab w:val="right" w:leader="dot" w:pos="8844"/>
        </w:tabs>
        <w:rPr>
          <w:rFonts w:ascii="宋体" w:cs="宋体"/>
          <w:sz w:val="28"/>
          <w:szCs w:val="28"/>
        </w:rPr>
      </w:pPr>
      <w:hyperlink w:anchor="_Toc7147" w:history="1">
        <w:r>
          <w:rPr>
            <w:rFonts w:ascii="宋体" w:hAnsi="宋体" w:cs="宋体"/>
            <w:bCs/>
            <w:sz w:val="28"/>
            <w:szCs w:val="28"/>
          </w:rPr>
          <w:t>10.</w:t>
        </w:r>
        <w:r>
          <w:rPr>
            <w:rFonts w:ascii="宋体" w:hAnsi="宋体" w:cs="宋体"/>
            <w:sz w:val="28"/>
            <w:szCs w:val="28"/>
          </w:rPr>
          <w:t>3</w:t>
        </w:r>
        <w:r>
          <w:rPr>
            <w:rFonts w:ascii="宋体" w:hAnsi="宋体" w:cs="宋体" w:hint="eastAsia"/>
            <w:sz w:val="28"/>
            <w:szCs w:val="28"/>
          </w:rPr>
          <w:t>黑林镇镇域村布局规划图</w:t>
        </w:r>
        <w:r>
          <w:rPr>
            <w:rFonts w:ascii="宋体" w:cs="宋体"/>
            <w:sz w:val="28"/>
            <w:szCs w:val="28"/>
          </w:rPr>
          <w:tab/>
        </w:r>
        <w:r>
          <w:rPr>
            <w:rFonts w:ascii="宋体" w:hAnsi="宋体" w:cs="宋体"/>
            <w:sz w:val="28"/>
            <w:szCs w:val="28"/>
          </w:rPr>
          <w:fldChar w:fldCharType="begin"/>
        </w:r>
        <w:r>
          <w:rPr>
            <w:rFonts w:ascii="宋体" w:hAnsi="宋体" w:cs="宋体"/>
            <w:sz w:val="28"/>
            <w:szCs w:val="28"/>
          </w:rPr>
          <w:instrText xml:space="preserve"> PAGEREF _Toc7147 </w:instrText>
        </w:r>
        <w:r>
          <w:rPr>
            <w:rFonts w:ascii="宋体" w:hAnsi="宋体" w:cs="宋体"/>
            <w:sz w:val="28"/>
            <w:szCs w:val="28"/>
          </w:rPr>
          <w:fldChar w:fldCharType="separate"/>
        </w:r>
        <w:r>
          <w:rPr>
            <w:rFonts w:ascii="宋体" w:hAnsi="宋体" w:cs="宋体"/>
            <w:noProof/>
            <w:sz w:val="28"/>
            <w:szCs w:val="28"/>
          </w:rPr>
          <w:t>3</w:t>
        </w:r>
        <w:r>
          <w:rPr>
            <w:rFonts w:ascii="宋体" w:hAnsi="宋体" w:cs="宋体"/>
            <w:sz w:val="28"/>
            <w:szCs w:val="28"/>
          </w:rPr>
          <w:fldChar w:fldCharType="end"/>
        </w:r>
      </w:hyperlink>
    </w:p>
    <w:p w:rsidR="00246188" w:rsidRDefault="00246188">
      <w:pPr>
        <w:pStyle w:val="TOC1"/>
        <w:tabs>
          <w:tab w:val="right" w:leader="dot" w:pos="8844"/>
        </w:tabs>
        <w:rPr>
          <w:rFonts w:ascii="宋体" w:cs="宋体"/>
          <w:sz w:val="28"/>
          <w:szCs w:val="28"/>
        </w:rPr>
      </w:pPr>
      <w:hyperlink w:anchor="_Toc996" w:history="1">
        <w:r>
          <w:rPr>
            <w:rFonts w:ascii="宋体" w:hAnsi="宋体" w:cs="宋体"/>
            <w:bCs/>
            <w:sz w:val="28"/>
            <w:szCs w:val="28"/>
          </w:rPr>
          <w:t>10.</w:t>
        </w:r>
        <w:r>
          <w:rPr>
            <w:rFonts w:ascii="宋体" w:hAnsi="宋体" w:cs="宋体"/>
            <w:sz w:val="28"/>
            <w:szCs w:val="28"/>
          </w:rPr>
          <w:t>4</w:t>
        </w:r>
        <w:r>
          <w:rPr>
            <w:rFonts w:ascii="宋体" w:hAnsi="宋体" w:cs="宋体" w:hint="eastAsia"/>
            <w:bCs/>
            <w:sz w:val="28"/>
            <w:szCs w:val="28"/>
          </w:rPr>
          <w:t>黑林镇事故灾难类（生产安全）专项应急预案名录</w:t>
        </w:r>
        <w:r>
          <w:rPr>
            <w:rFonts w:ascii="宋体" w:cs="宋体"/>
            <w:sz w:val="28"/>
            <w:szCs w:val="28"/>
          </w:rPr>
          <w:tab/>
        </w:r>
        <w:r>
          <w:rPr>
            <w:rFonts w:ascii="宋体" w:hAnsi="宋体" w:cs="宋体"/>
            <w:sz w:val="28"/>
            <w:szCs w:val="28"/>
          </w:rPr>
          <w:fldChar w:fldCharType="begin"/>
        </w:r>
        <w:r>
          <w:rPr>
            <w:rFonts w:ascii="宋体" w:hAnsi="宋体" w:cs="宋体"/>
            <w:sz w:val="28"/>
            <w:szCs w:val="28"/>
          </w:rPr>
          <w:instrText xml:space="preserve"> PAGEREF _Toc996 </w:instrText>
        </w:r>
        <w:r>
          <w:rPr>
            <w:rFonts w:ascii="宋体" w:hAnsi="宋体" w:cs="宋体"/>
            <w:sz w:val="28"/>
            <w:szCs w:val="28"/>
          </w:rPr>
          <w:fldChar w:fldCharType="separate"/>
        </w:r>
        <w:r>
          <w:rPr>
            <w:rFonts w:ascii="宋体" w:hAnsi="宋体" w:cs="宋体"/>
            <w:noProof/>
            <w:sz w:val="28"/>
            <w:szCs w:val="28"/>
          </w:rPr>
          <w:t>3</w:t>
        </w:r>
        <w:r>
          <w:rPr>
            <w:rFonts w:ascii="宋体" w:hAnsi="宋体" w:cs="宋体"/>
            <w:sz w:val="28"/>
            <w:szCs w:val="28"/>
          </w:rPr>
          <w:fldChar w:fldCharType="end"/>
        </w:r>
      </w:hyperlink>
    </w:p>
    <w:p w:rsidR="00246188" w:rsidRDefault="00246188">
      <w:pPr>
        <w:pStyle w:val="TOC1"/>
        <w:tabs>
          <w:tab w:val="right" w:leader="dot" w:pos="8844"/>
        </w:tabs>
        <w:rPr>
          <w:rFonts w:ascii="宋体" w:cs="宋体"/>
          <w:sz w:val="28"/>
          <w:szCs w:val="28"/>
        </w:rPr>
      </w:pPr>
      <w:hyperlink w:anchor="_Toc18572" w:history="1">
        <w:r>
          <w:rPr>
            <w:rFonts w:ascii="宋体" w:hAnsi="宋体" w:cs="宋体"/>
            <w:bCs/>
            <w:sz w:val="28"/>
            <w:szCs w:val="28"/>
          </w:rPr>
          <w:t>10.</w:t>
        </w:r>
        <w:r>
          <w:rPr>
            <w:rFonts w:ascii="宋体" w:hAnsi="宋体" w:cs="宋体"/>
            <w:sz w:val="28"/>
            <w:szCs w:val="28"/>
          </w:rPr>
          <w:t>5</w:t>
        </w:r>
        <w:r>
          <w:rPr>
            <w:rFonts w:ascii="宋体" w:hAnsi="宋体" w:cs="宋体" w:hint="eastAsia"/>
            <w:bCs/>
            <w:sz w:val="28"/>
            <w:szCs w:val="28"/>
          </w:rPr>
          <w:t>黑林镇生产安全事故组织机构图</w:t>
        </w:r>
        <w:r>
          <w:rPr>
            <w:rFonts w:ascii="宋体" w:cs="宋体"/>
            <w:sz w:val="28"/>
            <w:szCs w:val="28"/>
          </w:rPr>
          <w:tab/>
        </w:r>
        <w:r>
          <w:rPr>
            <w:rFonts w:ascii="宋体" w:hAnsi="宋体" w:cs="宋体"/>
            <w:sz w:val="28"/>
            <w:szCs w:val="28"/>
          </w:rPr>
          <w:fldChar w:fldCharType="begin"/>
        </w:r>
        <w:r>
          <w:rPr>
            <w:rFonts w:ascii="宋体" w:hAnsi="宋体" w:cs="宋体"/>
            <w:sz w:val="28"/>
            <w:szCs w:val="28"/>
          </w:rPr>
          <w:instrText xml:space="preserve"> PAGEREF _Toc18572 </w:instrText>
        </w:r>
        <w:r>
          <w:rPr>
            <w:rFonts w:ascii="宋体" w:hAnsi="宋体" w:cs="宋体"/>
            <w:sz w:val="28"/>
            <w:szCs w:val="28"/>
          </w:rPr>
          <w:fldChar w:fldCharType="separate"/>
        </w:r>
        <w:r>
          <w:rPr>
            <w:rFonts w:ascii="宋体" w:hAnsi="宋体" w:cs="宋体"/>
            <w:noProof/>
            <w:sz w:val="28"/>
            <w:szCs w:val="28"/>
          </w:rPr>
          <w:t>3</w:t>
        </w:r>
        <w:r>
          <w:rPr>
            <w:rFonts w:ascii="宋体" w:hAnsi="宋体" w:cs="宋体"/>
            <w:sz w:val="28"/>
            <w:szCs w:val="28"/>
          </w:rPr>
          <w:fldChar w:fldCharType="end"/>
        </w:r>
      </w:hyperlink>
    </w:p>
    <w:p w:rsidR="00246188" w:rsidRDefault="00246188">
      <w:pPr>
        <w:pStyle w:val="TOC1"/>
        <w:tabs>
          <w:tab w:val="right" w:leader="dot" w:pos="8844"/>
        </w:tabs>
        <w:rPr>
          <w:rFonts w:ascii="宋体" w:cs="宋体"/>
          <w:sz w:val="28"/>
          <w:szCs w:val="28"/>
        </w:rPr>
      </w:pPr>
      <w:hyperlink w:anchor="_Toc32395" w:history="1">
        <w:r>
          <w:rPr>
            <w:rFonts w:ascii="宋体" w:hAnsi="宋体" w:cs="宋体"/>
            <w:bCs/>
            <w:sz w:val="28"/>
            <w:szCs w:val="28"/>
          </w:rPr>
          <w:t>10.</w:t>
        </w:r>
        <w:r>
          <w:rPr>
            <w:rFonts w:ascii="宋体" w:hAnsi="宋体" w:cs="宋体"/>
            <w:sz w:val="28"/>
            <w:szCs w:val="28"/>
          </w:rPr>
          <w:t>6</w:t>
        </w:r>
        <w:r>
          <w:rPr>
            <w:rFonts w:ascii="宋体" w:hAnsi="宋体" w:cs="宋体" w:hint="eastAsia"/>
            <w:bCs/>
            <w:sz w:val="28"/>
            <w:szCs w:val="28"/>
          </w:rPr>
          <w:t>黑林镇生产安全事故应急指挥部</w:t>
        </w:r>
        <w:r>
          <w:rPr>
            <w:rFonts w:ascii="宋体" w:cs="宋体"/>
            <w:sz w:val="28"/>
            <w:szCs w:val="28"/>
          </w:rPr>
          <w:tab/>
        </w:r>
        <w:r>
          <w:rPr>
            <w:rFonts w:ascii="宋体" w:hAnsi="宋体" w:cs="宋体"/>
            <w:sz w:val="28"/>
            <w:szCs w:val="28"/>
          </w:rPr>
          <w:fldChar w:fldCharType="begin"/>
        </w:r>
        <w:r>
          <w:rPr>
            <w:rFonts w:ascii="宋体" w:hAnsi="宋体" w:cs="宋体"/>
            <w:sz w:val="28"/>
            <w:szCs w:val="28"/>
          </w:rPr>
          <w:instrText xml:space="preserve"> PAGEREF _Toc32395 </w:instrText>
        </w:r>
        <w:r>
          <w:rPr>
            <w:rFonts w:ascii="宋体" w:hAnsi="宋体" w:cs="宋体"/>
            <w:sz w:val="28"/>
            <w:szCs w:val="28"/>
          </w:rPr>
          <w:fldChar w:fldCharType="separate"/>
        </w:r>
        <w:r>
          <w:rPr>
            <w:rFonts w:ascii="宋体" w:hAnsi="宋体" w:cs="宋体"/>
            <w:noProof/>
            <w:sz w:val="28"/>
            <w:szCs w:val="28"/>
          </w:rPr>
          <w:t>3</w:t>
        </w:r>
        <w:r>
          <w:rPr>
            <w:rFonts w:ascii="宋体" w:hAnsi="宋体" w:cs="宋体"/>
            <w:sz w:val="28"/>
            <w:szCs w:val="28"/>
          </w:rPr>
          <w:fldChar w:fldCharType="end"/>
        </w:r>
      </w:hyperlink>
    </w:p>
    <w:p w:rsidR="00246188" w:rsidRDefault="00246188">
      <w:pPr>
        <w:pStyle w:val="TOC1"/>
        <w:tabs>
          <w:tab w:val="right" w:leader="dot" w:pos="8844"/>
        </w:tabs>
        <w:rPr>
          <w:rFonts w:ascii="宋体" w:cs="宋体"/>
          <w:sz w:val="28"/>
          <w:szCs w:val="28"/>
        </w:rPr>
      </w:pPr>
      <w:hyperlink w:anchor="_Toc9110" w:history="1">
        <w:r>
          <w:rPr>
            <w:rFonts w:ascii="宋体" w:hAnsi="宋体" w:cs="宋体"/>
            <w:bCs/>
            <w:sz w:val="28"/>
            <w:szCs w:val="28"/>
          </w:rPr>
          <w:t>10.</w:t>
        </w:r>
        <w:r>
          <w:rPr>
            <w:rFonts w:ascii="宋体" w:hAnsi="宋体" w:cs="宋体"/>
            <w:sz w:val="28"/>
            <w:szCs w:val="28"/>
          </w:rPr>
          <w:t>7</w:t>
        </w:r>
        <w:r>
          <w:rPr>
            <w:rFonts w:ascii="宋体" w:hAnsi="宋体" w:cs="宋体" w:hint="eastAsia"/>
            <w:bCs/>
            <w:sz w:val="28"/>
            <w:szCs w:val="28"/>
          </w:rPr>
          <w:t>生产安全事故预警发布流程图</w:t>
        </w:r>
        <w:r>
          <w:rPr>
            <w:rFonts w:ascii="宋体" w:cs="宋体"/>
            <w:sz w:val="28"/>
            <w:szCs w:val="28"/>
          </w:rPr>
          <w:tab/>
        </w:r>
        <w:r>
          <w:rPr>
            <w:rFonts w:ascii="宋体" w:hAnsi="宋体" w:cs="宋体"/>
            <w:sz w:val="28"/>
            <w:szCs w:val="28"/>
          </w:rPr>
          <w:fldChar w:fldCharType="begin"/>
        </w:r>
        <w:r>
          <w:rPr>
            <w:rFonts w:ascii="宋体" w:hAnsi="宋体" w:cs="宋体"/>
            <w:sz w:val="28"/>
            <w:szCs w:val="28"/>
          </w:rPr>
          <w:instrText xml:space="preserve"> PAGEREF _Toc9110 </w:instrText>
        </w:r>
        <w:r>
          <w:rPr>
            <w:rFonts w:ascii="宋体" w:hAnsi="宋体" w:cs="宋体"/>
            <w:sz w:val="28"/>
            <w:szCs w:val="28"/>
          </w:rPr>
          <w:fldChar w:fldCharType="separate"/>
        </w:r>
        <w:r>
          <w:rPr>
            <w:rFonts w:ascii="宋体" w:hAnsi="宋体" w:cs="宋体"/>
            <w:noProof/>
            <w:sz w:val="28"/>
            <w:szCs w:val="28"/>
          </w:rPr>
          <w:t>3</w:t>
        </w:r>
        <w:r>
          <w:rPr>
            <w:rFonts w:ascii="宋体" w:hAnsi="宋体" w:cs="宋体"/>
            <w:sz w:val="28"/>
            <w:szCs w:val="28"/>
          </w:rPr>
          <w:fldChar w:fldCharType="end"/>
        </w:r>
      </w:hyperlink>
    </w:p>
    <w:p w:rsidR="00246188" w:rsidRDefault="00246188">
      <w:pPr>
        <w:pStyle w:val="TOC1"/>
        <w:tabs>
          <w:tab w:val="right" w:leader="dot" w:pos="8844"/>
        </w:tabs>
        <w:rPr>
          <w:rFonts w:ascii="宋体" w:cs="宋体"/>
          <w:sz w:val="28"/>
          <w:szCs w:val="28"/>
        </w:rPr>
      </w:pPr>
      <w:hyperlink w:anchor="_Toc9870" w:history="1">
        <w:r>
          <w:rPr>
            <w:rFonts w:ascii="宋体" w:hAnsi="宋体" w:cs="宋体"/>
            <w:bCs/>
            <w:sz w:val="28"/>
            <w:szCs w:val="28"/>
          </w:rPr>
          <w:t xml:space="preserve">10.8 </w:t>
        </w:r>
        <w:r>
          <w:rPr>
            <w:rFonts w:ascii="宋体" w:hAnsi="宋体" w:cs="宋体" w:hint="eastAsia"/>
            <w:bCs/>
            <w:sz w:val="28"/>
            <w:szCs w:val="28"/>
          </w:rPr>
          <w:t>生产安全事故预警发布流程图</w:t>
        </w:r>
        <w:r>
          <w:rPr>
            <w:rFonts w:ascii="宋体" w:cs="宋体"/>
            <w:sz w:val="28"/>
            <w:szCs w:val="28"/>
          </w:rPr>
          <w:tab/>
        </w:r>
        <w:r>
          <w:rPr>
            <w:rFonts w:ascii="宋体" w:hAnsi="宋体" w:cs="宋体"/>
            <w:sz w:val="28"/>
            <w:szCs w:val="28"/>
          </w:rPr>
          <w:fldChar w:fldCharType="begin"/>
        </w:r>
        <w:r>
          <w:rPr>
            <w:rFonts w:ascii="宋体" w:hAnsi="宋体" w:cs="宋体"/>
            <w:sz w:val="28"/>
            <w:szCs w:val="28"/>
          </w:rPr>
          <w:instrText xml:space="preserve"> PAGEREF _Toc9870 </w:instrText>
        </w:r>
        <w:r>
          <w:rPr>
            <w:rFonts w:ascii="宋体" w:hAnsi="宋体" w:cs="宋体"/>
            <w:sz w:val="28"/>
            <w:szCs w:val="28"/>
          </w:rPr>
          <w:fldChar w:fldCharType="separate"/>
        </w:r>
        <w:r>
          <w:rPr>
            <w:rFonts w:ascii="宋体" w:hAnsi="宋体" w:cs="宋体"/>
            <w:noProof/>
            <w:sz w:val="28"/>
            <w:szCs w:val="28"/>
          </w:rPr>
          <w:t>3</w:t>
        </w:r>
        <w:r>
          <w:rPr>
            <w:rFonts w:ascii="宋体" w:hAnsi="宋体" w:cs="宋体"/>
            <w:sz w:val="28"/>
            <w:szCs w:val="28"/>
          </w:rPr>
          <w:fldChar w:fldCharType="end"/>
        </w:r>
      </w:hyperlink>
    </w:p>
    <w:p w:rsidR="00246188" w:rsidRDefault="00246188">
      <w:pPr>
        <w:pStyle w:val="TOC1"/>
        <w:tabs>
          <w:tab w:val="right" w:leader="dot" w:pos="8844"/>
        </w:tabs>
        <w:rPr>
          <w:rFonts w:ascii="宋体" w:cs="宋体"/>
          <w:sz w:val="28"/>
          <w:szCs w:val="28"/>
        </w:rPr>
      </w:pPr>
      <w:hyperlink w:anchor="_Toc12750" w:history="1">
        <w:r>
          <w:rPr>
            <w:rFonts w:ascii="宋体" w:hAnsi="宋体" w:cs="宋体"/>
            <w:sz w:val="28"/>
            <w:szCs w:val="28"/>
          </w:rPr>
          <w:t>10.9</w:t>
        </w:r>
        <w:r>
          <w:rPr>
            <w:rFonts w:ascii="宋体" w:hAnsi="宋体" w:cs="宋体" w:hint="eastAsia"/>
            <w:bCs/>
            <w:sz w:val="28"/>
            <w:szCs w:val="28"/>
          </w:rPr>
          <w:t>黑林镇生产安全事故应急指挥部设置图</w:t>
        </w:r>
        <w:r>
          <w:rPr>
            <w:rFonts w:ascii="宋体" w:cs="宋体"/>
            <w:sz w:val="28"/>
            <w:szCs w:val="28"/>
          </w:rPr>
          <w:tab/>
        </w:r>
        <w:r>
          <w:rPr>
            <w:rFonts w:ascii="宋体" w:hAnsi="宋体" w:cs="宋体"/>
            <w:sz w:val="28"/>
            <w:szCs w:val="28"/>
          </w:rPr>
          <w:fldChar w:fldCharType="begin"/>
        </w:r>
        <w:r>
          <w:rPr>
            <w:rFonts w:ascii="宋体" w:hAnsi="宋体" w:cs="宋体"/>
            <w:sz w:val="28"/>
            <w:szCs w:val="28"/>
          </w:rPr>
          <w:instrText xml:space="preserve"> PAGEREF _Toc12750 </w:instrText>
        </w:r>
        <w:r>
          <w:rPr>
            <w:rFonts w:ascii="宋体" w:hAnsi="宋体" w:cs="宋体"/>
            <w:sz w:val="28"/>
            <w:szCs w:val="28"/>
          </w:rPr>
          <w:fldChar w:fldCharType="separate"/>
        </w:r>
        <w:r>
          <w:rPr>
            <w:rFonts w:ascii="宋体" w:hAnsi="宋体" w:cs="宋体"/>
            <w:noProof/>
            <w:sz w:val="28"/>
            <w:szCs w:val="28"/>
          </w:rPr>
          <w:t>3</w:t>
        </w:r>
        <w:r>
          <w:rPr>
            <w:rFonts w:ascii="宋体" w:hAnsi="宋体" w:cs="宋体"/>
            <w:sz w:val="28"/>
            <w:szCs w:val="28"/>
          </w:rPr>
          <w:fldChar w:fldCharType="end"/>
        </w:r>
      </w:hyperlink>
    </w:p>
    <w:p w:rsidR="00246188" w:rsidRDefault="00246188">
      <w:pPr>
        <w:pStyle w:val="TOC1"/>
        <w:tabs>
          <w:tab w:val="right" w:leader="dot" w:pos="8844"/>
        </w:tabs>
        <w:rPr>
          <w:rFonts w:ascii="宋体" w:cs="宋体"/>
          <w:sz w:val="28"/>
          <w:szCs w:val="28"/>
        </w:rPr>
      </w:pPr>
      <w:hyperlink w:anchor="_Toc21573" w:history="1">
        <w:r>
          <w:rPr>
            <w:rFonts w:ascii="宋体" w:hAnsi="宋体" w:cs="宋体"/>
            <w:sz w:val="28"/>
            <w:szCs w:val="28"/>
          </w:rPr>
          <w:t xml:space="preserve">10.10 </w:t>
        </w:r>
        <w:r>
          <w:rPr>
            <w:rFonts w:ascii="宋体" w:hAnsi="宋体" w:cs="宋体" w:hint="eastAsia"/>
            <w:sz w:val="28"/>
            <w:szCs w:val="28"/>
          </w:rPr>
          <w:t>黑林镇重点生产企业清单</w:t>
        </w:r>
        <w:r>
          <w:rPr>
            <w:rFonts w:ascii="宋体" w:cs="宋体"/>
            <w:sz w:val="28"/>
            <w:szCs w:val="28"/>
          </w:rPr>
          <w:tab/>
        </w:r>
        <w:r>
          <w:rPr>
            <w:rFonts w:ascii="宋体" w:hAnsi="宋体" w:cs="宋体"/>
            <w:sz w:val="28"/>
            <w:szCs w:val="28"/>
          </w:rPr>
          <w:fldChar w:fldCharType="begin"/>
        </w:r>
        <w:r>
          <w:rPr>
            <w:rFonts w:ascii="宋体" w:hAnsi="宋体" w:cs="宋体"/>
            <w:sz w:val="28"/>
            <w:szCs w:val="28"/>
          </w:rPr>
          <w:instrText xml:space="preserve"> PAGEREF _Toc21573 </w:instrText>
        </w:r>
        <w:r>
          <w:rPr>
            <w:rFonts w:ascii="宋体" w:hAnsi="宋体" w:cs="宋体"/>
            <w:sz w:val="28"/>
            <w:szCs w:val="28"/>
          </w:rPr>
          <w:fldChar w:fldCharType="separate"/>
        </w:r>
        <w:r>
          <w:rPr>
            <w:rFonts w:ascii="宋体" w:hAnsi="宋体" w:cs="宋体"/>
            <w:noProof/>
            <w:sz w:val="28"/>
            <w:szCs w:val="28"/>
          </w:rPr>
          <w:t>3</w:t>
        </w:r>
        <w:r>
          <w:rPr>
            <w:rFonts w:ascii="宋体" w:hAnsi="宋体" w:cs="宋体"/>
            <w:sz w:val="28"/>
            <w:szCs w:val="28"/>
          </w:rPr>
          <w:fldChar w:fldCharType="end"/>
        </w:r>
      </w:hyperlink>
    </w:p>
    <w:p w:rsidR="00246188" w:rsidRDefault="00246188">
      <w:pPr>
        <w:pStyle w:val="TOC1"/>
        <w:tabs>
          <w:tab w:val="right" w:leader="dot" w:pos="8844"/>
        </w:tabs>
        <w:rPr>
          <w:rFonts w:ascii="宋体" w:cs="宋体"/>
          <w:sz w:val="28"/>
          <w:szCs w:val="28"/>
        </w:rPr>
      </w:pPr>
      <w:hyperlink w:anchor="_Toc24107" w:history="1">
        <w:r>
          <w:rPr>
            <w:rFonts w:ascii="宋体" w:hAnsi="宋体" w:cs="宋体"/>
            <w:sz w:val="28"/>
            <w:szCs w:val="28"/>
          </w:rPr>
          <w:t xml:space="preserve">10.11 </w:t>
        </w:r>
        <w:r>
          <w:rPr>
            <w:rFonts w:ascii="宋体" w:hAnsi="宋体" w:cs="宋体" w:hint="eastAsia"/>
            <w:sz w:val="28"/>
            <w:szCs w:val="28"/>
          </w:rPr>
          <w:t>黑林镇重点企业生产安全事故风险分析表</w:t>
        </w:r>
        <w:r>
          <w:rPr>
            <w:rFonts w:ascii="宋体" w:cs="宋体"/>
            <w:sz w:val="28"/>
            <w:szCs w:val="28"/>
          </w:rPr>
          <w:tab/>
        </w:r>
        <w:r>
          <w:rPr>
            <w:rFonts w:ascii="宋体" w:hAnsi="宋体" w:cs="宋体"/>
            <w:sz w:val="28"/>
            <w:szCs w:val="28"/>
          </w:rPr>
          <w:fldChar w:fldCharType="begin"/>
        </w:r>
        <w:r>
          <w:rPr>
            <w:rFonts w:ascii="宋体" w:hAnsi="宋体" w:cs="宋体"/>
            <w:sz w:val="28"/>
            <w:szCs w:val="28"/>
          </w:rPr>
          <w:instrText xml:space="preserve"> PAGEREF _Toc24107 </w:instrText>
        </w:r>
        <w:r>
          <w:rPr>
            <w:rFonts w:ascii="宋体" w:hAnsi="宋体" w:cs="宋体"/>
            <w:sz w:val="28"/>
            <w:szCs w:val="28"/>
          </w:rPr>
          <w:fldChar w:fldCharType="separate"/>
        </w:r>
        <w:r>
          <w:rPr>
            <w:rFonts w:ascii="宋体" w:hAnsi="宋体" w:cs="宋体"/>
            <w:noProof/>
            <w:sz w:val="28"/>
            <w:szCs w:val="28"/>
          </w:rPr>
          <w:t>3</w:t>
        </w:r>
        <w:r>
          <w:rPr>
            <w:rFonts w:ascii="宋体" w:hAnsi="宋体" w:cs="宋体"/>
            <w:sz w:val="28"/>
            <w:szCs w:val="28"/>
          </w:rPr>
          <w:fldChar w:fldCharType="end"/>
        </w:r>
      </w:hyperlink>
    </w:p>
    <w:p w:rsidR="00246188" w:rsidRDefault="00246188">
      <w:pPr>
        <w:pStyle w:val="TOC1"/>
        <w:tabs>
          <w:tab w:val="right" w:leader="dot" w:pos="8844"/>
        </w:tabs>
        <w:rPr>
          <w:rFonts w:ascii="宋体" w:cs="宋体"/>
          <w:sz w:val="28"/>
          <w:szCs w:val="28"/>
        </w:rPr>
      </w:pPr>
      <w:hyperlink w:anchor="_Toc19325" w:history="1">
        <w:r>
          <w:rPr>
            <w:rFonts w:ascii="宋体" w:hAnsi="宋体" w:cs="宋体"/>
            <w:sz w:val="28"/>
            <w:szCs w:val="28"/>
          </w:rPr>
          <w:t xml:space="preserve">10.12 </w:t>
        </w:r>
        <w:r>
          <w:rPr>
            <w:rFonts w:ascii="宋体" w:hAnsi="宋体" w:cs="宋体" w:hint="eastAsia"/>
            <w:sz w:val="28"/>
            <w:szCs w:val="28"/>
          </w:rPr>
          <w:t>黑林镇生产安全事故应急处置工作流程图</w:t>
        </w:r>
        <w:r>
          <w:rPr>
            <w:rFonts w:ascii="宋体" w:cs="宋体"/>
            <w:sz w:val="28"/>
            <w:szCs w:val="28"/>
          </w:rPr>
          <w:tab/>
        </w:r>
        <w:r>
          <w:rPr>
            <w:rFonts w:ascii="宋体" w:hAnsi="宋体" w:cs="宋体"/>
            <w:sz w:val="28"/>
            <w:szCs w:val="28"/>
          </w:rPr>
          <w:fldChar w:fldCharType="begin"/>
        </w:r>
        <w:r>
          <w:rPr>
            <w:rFonts w:ascii="宋体" w:hAnsi="宋体" w:cs="宋体"/>
            <w:sz w:val="28"/>
            <w:szCs w:val="28"/>
          </w:rPr>
          <w:instrText xml:space="preserve"> PAGEREF _Toc19325 </w:instrText>
        </w:r>
        <w:r>
          <w:rPr>
            <w:rFonts w:ascii="宋体" w:hAnsi="宋体" w:cs="宋体"/>
            <w:sz w:val="28"/>
            <w:szCs w:val="28"/>
          </w:rPr>
          <w:fldChar w:fldCharType="separate"/>
        </w:r>
        <w:r>
          <w:rPr>
            <w:rFonts w:ascii="宋体" w:hAnsi="宋体" w:cs="宋体"/>
            <w:noProof/>
            <w:sz w:val="28"/>
            <w:szCs w:val="28"/>
          </w:rPr>
          <w:t>3</w:t>
        </w:r>
        <w:r>
          <w:rPr>
            <w:rFonts w:ascii="宋体" w:hAnsi="宋体" w:cs="宋体"/>
            <w:sz w:val="28"/>
            <w:szCs w:val="28"/>
          </w:rPr>
          <w:fldChar w:fldCharType="end"/>
        </w:r>
      </w:hyperlink>
    </w:p>
    <w:p w:rsidR="00246188" w:rsidRDefault="00246188">
      <w:pPr>
        <w:pStyle w:val="TOC1"/>
        <w:tabs>
          <w:tab w:val="right" w:leader="dot" w:pos="8844"/>
        </w:tabs>
        <w:rPr>
          <w:rFonts w:ascii="宋体" w:cs="宋体"/>
          <w:sz w:val="28"/>
          <w:szCs w:val="28"/>
        </w:rPr>
      </w:pPr>
      <w:hyperlink w:anchor="_Toc13675" w:history="1">
        <w:r>
          <w:rPr>
            <w:rFonts w:ascii="宋体" w:hAnsi="宋体" w:cs="宋体"/>
            <w:sz w:val="28"/>
            <w:szCs w:val="28"/>
          </w:rPr>
          <w:t xml:space="preserve">10.13 </w:t>
        </w:r>
        <w:r>
          <w:rPr>
            <w:rFonts w:ascii="宋体" w:hAnsi="宋体" w:cs="宋体" w:hint="eastAsia"/>
            <w:sz w:val="28"/>
            <w:szCs w:val="28"/>
            <w:shd w:val="clear" w:color="auto" w:fill="FFFFFF"/>
          </w:rPr>
          <w:t>黑林镇生产安全事故应急指挥部成员单位通讯录</w:t>
        </w:r>
        <w:r>
          <w:rPr>
            <w:rFonts w:ascii="宋体" w:cs="宋体"/>
            <w:sz w:val="28"/>
            <w:szCs w:val="28"/>
          </w:rPr>
          <w:tab/>
        </w:r>
        <w:r>
          <w:rPr>
            <w:rFonts w:ascii="宋体" w:hAnsi="宋体" w:cs="宋体"/>
            <w:sz w:val="28"/>
            <w:szCs w:val="28"/>
          </w:rPr>
          <w:fldChar w:fldCharType="begin"/>
        </w:r>
        <w:r>
          <w:rPr>
            <w:rFonts w:ascii="宋体" w:hAnsi="宋体" w:cs="宋体"/>
            <w:sz w:val="28"/>
            <w:szCs w:val="28"/>
          </w:rPr>
          <w:instrText xml:space="preserve"> PAGEREF _Toc13675 </w:instrText>
        </w:r>
        <w:r>
          <w:rPr>
            <w:rFonts w:ascii="宋体" w:hAnsi="宋体" w:cs="宋体"/>
            <w:sz w:val="28"/>
            <w:szCs w:val="28"/>
          </w:rPr>
          <w:fldChar w:fldCharType="separate"/>
        </w:r>
        <w:r>
          <w:rPr>
            <w:rFonts w:ascii="宋体" w:hAnsi="宋体" w:cs="宋体"/>
            <w:noProof/>
            <w:sz w:val="28"/>
            <w:szCs w:val="28"/>
          </w:rPr>
          <w:t>3</w:t>
        </w:r>
        <w:r>
          <w:rPr>
            <w:rFonts w:ascii="宋体" w:hAnsi="宋体" w:cs="宋体"/>
            <w:sz w:val="28"/>
            <w:szCs w:val="28"/>
          </w:rPr>
          <w:fldChar w:fldCharType="end"/>
        </w:r>
      </w:hyperlink>
    </w:p>
    <w:p w:rsidR="00246188" w:rsidRDefault="00246188">
      <w:pPr>
        <w:pStyle w:val="TOC1"/>
        <w:tabs>
          <w:tab w:val="right" w:leader="dot" w:pos="8844"/>
        </w:tabs>
        <w:rPr>
          <w:rFonts w:ascii="宋体" w:cs="宋体"/>
          <w:sz w:val="28"/>
          <w:szCs w:val="28"/>
        </w:rPr>
      </w:pPr>
      <w:hyperlink w:anchor="_Toc13405" w:history="1">
        <w:r>
          <w:rPr>
            <w:rFonts w:ascii="宋体" w:hAnsi="宋体" w:cs="宋体"/>
            <w:sz w:val="28"/>
            <w:szCs w:val="28"/>
          </w:rPr>
          <w:t xml:space="preserve">10.14 </w:t>
        </w:r>
        <w:r>
          <w:rPr>
            <w:rFonts w:ascii="宋体" w:hAnsi="宋体" w:cs="宋体" w:hint="eastAsia"/>
            <w:sz w:val="28"/>
            <w:szCs w:val="28"/>
            <w:shd w:val="clear" w:color="auto" w:fill="FFFFFF"/>
          </w:rPr>
          <w:t>连云港市生产安全事故应急专家组名单</w:t>
        </w:r>
        <w:r>
          <w:rPr>
            <w:rFonts w:ascii="宋体" w:cs="宋体"/>
            <w:sz w:val="28"/>
            <w:szCs w:val="28"/>
          </w:rPr>
          <w:tab/>
        </w:r>
        <w:r>
          <w:rPr>
            <w:rFonts w:ascii="宋体" w:hAnsi="宋体" w:cs="宋体"/>
            <w:sz w:val="28"/>
            <w:szCs w:val="28"/>
          </w:rPr>
          <w:fldChar w:fldCharType="begin"/>
        </w:r>
        <w:r>
          <w:rPr>
            <w:rFonts w:ascii="宋体" w:hAnsi="宋体" w:cs="宋体"/>
            <w:sz w:val="28"/>
            <w:szCs w:val="28"/>
          </w:rPr>
          <w:instrText xml:space="preserve"> PAGEREF _Toc13405 </w:instrText>
        </w:r>
        <w:r>
          <w:rPr>
            <w:rFonts w:ascii="宋体" w:hAnsi="宋体" w:cs="宋体"/>
            <w:sz w:val="28"/>
            <w:szCs w:val="28"/>
          </w:rPr>
          <w:fldChar w:fldCharType="separate"/>
        </w:r>
        <w:r>
          <w:rPr>
            <w:rFonts w:ascii="宋体" w:hAnsi="宋体" w:cs="宋体"/>
            <w:noProof/>
            <w:sz w:val="28"/>
            <w:szCs w:val="28"/>
          </w:rPr>
          <w:t>3</w:t>
        </w:r>
        <w:r>
          <w:rPr>
            <w:rFonts w:ascii="宋体" w:hAnsi="宋体" w:cs="宋体"/>
            <w:sz w:val="28"/>
            <w:szCs w:val="28"/>
          </w:rPr>
          <w:fldChar w:fldCharType="end"/>
        </w:r>
      </w:hyperlink>
    </w:p>
    <w:p w:rsidR="00246188" w:rsidRDefault="00246188">
      <w:pPr>
        <w:pStyle w:val="TOC1"/>
        <w:tabs>
          <w:tab w:val="right" w:leader="dot" w:pos="8844"/>
        </w:tabs>
        <w:rPr>
          <w:rFonts w:ascii="宋体" w:cs="宋体"/>
          <w:sz w:val="28"/>
          <w:szCs w:val="28"/>
        </w:rPr>
      </w:pPr>
      <w:hyperlink w:anchor="_Toc30342" w:history="1">
        <w:r>
          <w:rPr>
            <w:rFonts w:ascii="宋体" w:hAnsi="宋体" w:cs="宋体"/>
            <w:sz w:val="28"/>
            <w:szCs w:val="28"/>
          </w:rPr>
          <w:t xml:space="preserve">10.15 </w:t>
        </w:r>
        <w:r>
          <w:rPr>
            <w:rFonts w:ascii="宋体" w:hAnsi="宋体" w:cs="宋体" w:hint="eastAsia"/>
            <w:sz w:val="28"/>
            <w:szCs w:val="28"/>
            <w:shd w:val="clear" w:color="auto" w:fill="FFFFFF"/>
          </w:rPr>
          <w:t>黑林镇及周边区域（功能板块）应急救援队伍信息表</w:t>
        </w:r>
        <w:r>
          <w:rPr>
            <w:rFonts w:ascii="宋体" w:cs="宋体"/>
            <w:sz w:val="28"/>
            <w:szCs w:val="28"/>
          </w:rPr>
          <w:tab/>
        </w:r>
        <w:r>
          <w:rPr>
            <w:rFonts w:ascii="宋体" w:hAnsi="宋体" w:cs="宋体"/>
            <w:sz w:val="28"/>
            <w:szCs w:val="28"/>
          </w:rPr>
          <w:fldChar w:fldCharType="begin"/>
        </w:r>
        <w:r>
          <w:rPr>
            <w:rFonts w:ascii="宋体" w:hAnsi="宋体" w:cs="宋体"/>
            <w:sz w:val="28"/>
            <w:szCs w:val="28"/>
          </w:rPr>
          <w:instrText xml:space="preserve"> PAGEREF _Toc30342 </w:instrText>
        </w:r>
        <w:r>
          <w:rPr>
            <w:rFonts w:ascii="宋体" w:hAnsi="宋体" w:cs="宋体"/>
            <w:sz w:val="28"/>
            <w:szCs w:val="28"/>
          </w:rPr>
          <w:fldChar w:fldCharType="separate"/>
        </w:r>
        <w:r>
          <w:rPr>
            <w:rFonts w:ascii="宋体" w:hAnsi="宋体" w:cs="宋体"/>
            <w:noProof/>
            <w:sz w:val="28"/>
            <w:szCs w:val="28"/>
          </w:rPr>
          <w:t>3</w:t>
        </w:r>
        <w:r>
          <w:rPr>
            <w:rFonts w:ascii="宋体" w:hAnsi="宋体" w:cs="宋体"/>
            <w:sz w:val="28"/>
            <w:szCs w:val="28"/>
          </w:rPr>
          <w:fldChar w:fldCharType="end"/>
        </w:r>
      </w:hyperlink>
    </w:p>
    <w:p w:rsidR="00246188" w:rsidRDefault="00246188">
      <w:pPr>
        <w:pStyle w:val="TOC1"/>
        <w:tabs>
          <w:tab w:val="right" w:leader="dot" w:pos="8844"/>
        </w:tabs>
        <w:rPr>
          <w:rFonts w:ascii="宋体" w:cs="宋体"/>
          <w:sz w:val="28"/>
          <w:szCs w:val="28"/>
        </w:rPr>
      </w:pPr>
      <w:hyperlink w:anchor="_Toc21379" w:history="1">
        <w:r>
          <w:rPr>
            <w:rFonts w:ascii="宋体" w:hAnsi="宋体" w:cs="宋体"/>
            <w:sz w:val="28"/>
            <w:szCs w:val="28"/>
          </w:rPr>
          <w:t xml:space="preserve">10.16 </w:t>
        </w:r>
        <w:r>
          <w:rPr>
            <w:rFonts w:ascii="宋体" w:hAnsi="宋体" w:cs="宋体" w:hint="eastAsia"/>
            <w:sz w:val="28"/>
            <w:szCs w:val="28"/>
            <w:shd w:val="clear" w:color="auto" w:fill="FFFFFF"/>
          </w:rPr>
          <w:t>规范化格式文本</w:t>
        </w:r>
        <w:r>
          <w:rPr>
            <w:rFonts w:ascii="宋体" w:cs="宋体"/>
            <w:sz w:val="28"/>
            <w:szCs w:val="28"/>
          </w:rPr>
          <w:tab/>
        </w:r>
        <w:r>
          <w:rPr>
            <w:rFonts w:ascii="宋体" w:hAnsi="宋体" w:cs="宋体"/>
            <w:sz w:val="28"/>
            <w:szCs w:val="28"/>
          </w:rPr>
          <w:fldChar w:fldCharType="begin"/>
        </w:r>
        <w:r>
          <w:rPr>
            <w:rFonts w:ascii="宋体" w:hAnsi="宋体" w:cs="宋体"/>
            <w:sz w:val="28"/>
            <w:szCs w:val="28"/>
          </w:rPr>
          <w:instrText xml:space="preserve"> PAGEREF _Toc21379 </w:instrText>
        </w:r>
        <w:r>
          <w:rPr>
            <w:rFonts w:ascii="宋体" w:hAnsi="宋体" w:cs="宋体"/>
            <w:sz w:val="28"/>
            <w:szCs w:val="28"/>
          </w:rPr>
          <w:fldChar w:fldCharType="separate"/>
        </w:r>
        <w:r>
          <w:rPr>
            <w:rFonts w:ascii="宋体" w:hAnsi="宋体" w:cs="宋体"/>
            <w:noProof/>
            <w:sz w:val="28"/>
            <w:szCs w:val="28"/>
          </w:rPr>
          <w:t>3</w:t>
        </w:r>
        <w:r>
          <w:rPr>
            <w:rFonts w:ascii="宋体" w:hAnsi="宋体" w:cs="宋体"/>
            <w:sz w:val="28"/>
            <w:szCs w:val="28"/>
          </w:rPr>
          <w:fldChar w:fldCharType="end"/>
        </w:r>
      </w:hyperlink>
    </w:p>
    <w:p w:rsidR="00246188" w:rsidRDefault="00246188">
      <w:pPr>
        <w:pStyle w:val="TOC1"/>
        <w:tabs>
          <w:tab w:val="right" w:leader="dot" w:pos="8844"/>
        </w:tabs>
        <w:rPr>
          <w:rFonts w:ascii="宋体" w:cs="宋体"/>
          <w:sz w:val="28"/>
          <w:szCs w:val="28"/>
        </w:rPr>
      </w:pPr>
      <w:hyperlink w:anchor="_Toc28883" w:history="1">
        <w:r>
          <w:rPr>
            <w:rFonts w:ascii="宋体" w:hAnsi="宋体" w:cs="宋体" w:hint="eastAsia"/>
            <w:sz w:val="28"/>
            <w:szCs w:val="28"/>
          </w:rPr>
          <w:t>表</w:t>
        </w:r>
        <w:r>
          <w:rPr>
            <w:rFonts w:ascii="宋体" w:hAnsi="宋体" w:cs="宋体"/>
            <w:sz w:val="28"/>
            <w:szCs w:val="28"/>
          </w:rPr>
          <w:t xml:space="preserve"> 1 </w:t>
        </w:r>
        <w:r>
          <w:rPr>
            <w:rFonts w:ascii="宋体" w:hAnsi="宋体" w:cs="宋体" w:hint="eastAsia"/>
            <w:sz w:val="28"/>
            <w:szCs w:val="28"/>
          </w:rPr>
          <w:t>应急信息接报情况表</w:t>
        </w:r>
        <w:r>
          <w:rPr>
            <w:rFonts w:ascii="宋体" w:cs="宋体"/>
            <w:sz w:val="28"/>
            <w:szCs w:val="28"/>
          </w:rPr>
          <w:tab/>
        </w:r>
        <w:r>
          <w:rPr>
            <w:rFonts w:ascii="宋体" w:hAnsi="宋体" w:cs="宋体"/>
            <w:sz w:val="28"/>
            <w:szCs w:val="28"/>
          </w:rPr>
          <w:fldChar w:fldCharType="begin"/>
        </w:r>
        <w:r>
          <w:rPr>
            <w:rFonts w:ascii="宋体" w:hAnsi="宋体" w:cs="宋体"/>
            <w:sz w:val="28"/>
            <w:szCs w:val="28"/>
          </w:rPr>
          <w:instrText xml:space="preserve"> PAGEREF _Toc28883 </w:instrText>
        </w:r>
        <w:r>
          <w:rPr>
            <w:rFonts w:ascii="宋体" w:hAnsi="宋体" w:cs="宋体"/>
            <w:sz w:val="28"/>
            <w:szCs w:val="28"/>
          </w:rPr>
          <w:fldChar w:fldCharType="separate"/>
        </w:r>
        <w:r>
          <w:rPr>
            <w:rFonts w:ascii="宋体" w:hAnsi="宋体" w:cs="宋体"/>
            <w:noProof/>
            <w:sz w:val="28"/>
            <w:szCs w:val="28"/>
          </w:rPr>
          <w:t>3</w:t>
        </w:r>
        <w:r>
          <w:rPr>
            <w:rFonts w:ascii="宋体" w:hAnsi="宋体" w:cs="宋体"/>
            <w:sz w:val="28"/>
            <w:szCs w:val="28"/>
          </w:rPr>
          <w:fldChar w:fldCharType="end"/>
        </w:r>
      </w:hyperlink>
    </w:p>
    <w:p w:rsidR="00246188" w:rsidRDefault="00246188">
      <w:pPr>
        <w:pStyle w:val="TOC1"/>
        <w:tabs>
          <w:tab w:val="right" w:leader="dot" w:pos="8844"/>
        </w:tabs>
        <w:rPr>
          <w:rFonts w:ascii="宋体" w:cs="宋体"/>
          <w:sz w:val="28"/>
          <w:szCs w:val="28"/>
        </w:rPr>
      </w:pPr>
      <w:hyperlink w:anchor="_Toc24572" w:history="1">
        <w:r>
          <w:rPr>
            <w:rFonts w:ascii="宋体" w:hAnsi="宋体" w:cs="宋体" w:hint="eastAsia"/>
            <w:sz w:val="28"/>
            <w:szCs w:val="28"/>
          </w:rPr>
          <w:t>表</w:t>
        </w:r>
        <w:r>
          <w:rPr>
            <w:rFonts w:ascii="宋体" w:hAnsi="宋体" w:cs="宋体"/>
            <w:sz w:val="28"/>
            <w:szCs w:val="28"/>
          </w:rPr>
          <w:t xml:space="preserve"> 2 </w:t>
        </w:r>
        <w:r>
          <w:rPr>
            <w:rFonts w:ascii="宋体" w:hAnsi="宋体" w:cs="宋体" w:hint="eastAsia"/>
            <w:sz w:val="28"/>
            <w:szCs w:val="28"/>
          </w:rPr>
          <w:t>应急信息处理、上报情况表</w:t>
        </w:r>
        <w:r>
          <w:rPr>
            <w:rFonts w:ascii="宋体" w:cs="宋体"/>
            <w:sz w:val="28"/>
            <w:szCs w:val="28"/>
          </w:rPr>
          <w:tab/>
        </w:r>
        <w:r>
          <w:rPr>
            <w:rFonts w:ascii="宋体" w:hAnsi="宋体" w:cs="宋体"/>
            <w:sz w:val="28"/>
            <w:szCs w:val="28"/>
          </w:rPr>
          <w:fldChar w:fldCharType="begin"/>
        </w:r>
        <w:r>
          <w:rPr>
            <w:rFonts w:ascii="宋体" w:hAnsi="宋体" w:cs="宋体"/>
            <w:sz w:val="28"/>
            <w:szCs w:val="28"/>
          </w:rPr>
          <w:instrText xml:space="preserve"> PAGEREF _Toc24572 </w:instrText>
        </w:r>
        <w:r>
          <w:rPr>
            <w:rFonts w:ascii="宋体" w:hAnsi="宋体" w:cs="宋体"/>
            <w:sz w:val="28"/>
            <w:szCs w:val="28"/>
          </w:rPr>
          <w:fldChar w:fldCharType="separate"/>
        </w:r>
        <w:r>
          <w:rPr>
            <w:rFonts w:ascii="宋体" w:hAnsi="宋体" w:cs="宋体"/>
            <w:noProof/>
            <w:sz w:val="28"/>
            <w:szCs w:val="28"/>
          </w:rPr>
          <w:t>3</w:t>
        </w:r>
        <w:r>
          <w:rPr>
            <w:rFonts w:ascii="宋体" w:hAnsi="宋体" w:cs="宋体"/>
            <w:sz w:val="28"/>
            <w:szCs w:val="28"/>
          </w:rPr>
          <w:fldChar w:fldCharType="end"/>
        </w:r>
      </w:hyperlink>
    </w:p>
    <w:p w:rsidR="00246188" w:rsidRDefault="00246188">
      <w:pPr>
        <w:pStyle w:val="TOC1"/>
        <w:tabs>
          <w:tab w:val="right" w:leader="dot" w:pos="8844"/>
        </w:tabs>
        <w:rPr>
          <w:rFonts w:ascii="宋体" w:cs="宋体"/>
          <w:sz w:val="28"/>
          <w:szCs w:val="28"/>
        </w:rPr>
      </w:pPr>
      <w:hyperlink w:anchor="_Toc20842" w:history="1">
        <w:r>
          <w:rPr>
            <w:rFonts w:ascii="宋体" w:hAnsi="宋体" w:cs="宋体" w:hint="eastAsia"/>
            <w:sz w:val="28"/>
            <w:szCs w:val="28"/>
          </w:rPr>
          <w:t>表</w:t>
        </w:r>
        <w:r>
          <w:rPr>
            <w:rFonts w:ascii="宋体" w:hAnsi="宋体" w:cs="宋体"/>
            <w:sz w:val="28"/>
            <w:szCs w:val="28"/>
          </w:rPr>
          <w:t xml:space="preserve"> 3 </w:t>
        </w:r>
        <w:r>
          <w:rPr>
            <w:rFonts w:ascii="宋体" w:hAnsi="宋体" w:cs="宋体" w:hint="eastAsia"/>
            <w:sz w:val="28"/>
            <w:szCs w:val="28"/>
          </w:rPr>
          <w:t>事故报告</w:t>
        </w:r>
        <w:r>
          <w:rPr>
            <w:rFonts w:ascii="宋体" w:cs="宋体"/>
            <w:sz w:val="28"/>
            <w:szCs w:val="28"/>
          </w:rPr>
          <w:tab/>
        </w:r>
        <w:r>
          <w:rPr>
            <w:rFonts w:ascii="宋体" w:hAnsi="宋体" w:cs="宋体"/>
            <w:sz w:val="28"/>
            <w:szCs w:val="28"/>
          </w:rPr>
          <w:fldChar w:fldCharType="begin"/>
        </w:r>
        <w:r>
          <w:rPr>
            <w:rFonts w:ascii="宋体" w:hAnsi="宋体" w:cs="宋体"/>
            <w:sz w:val="28"/>
            <w:szCs w:val="28"/>
          </w:rPr>
          <w:instrText xml:space="preserve"> PAGEREF _Toc20842 </w:instrText>
        </w:r>
        <w:r>
          <w:rPr>
            <w:rFonts w:ascii="宋体" w:hAnsi="宋体" w:cs="宋体"/>
            <w:sz w:val="28"/>
            <w:szCs w:val="28"/>
          </w:rPr>
          <w:fldChar w:fldCharType="separate"/>
        </w:r>
        <w:r>
          <w:rPr>
            <w:rFonts w:ascii="宋体" w:hAnsi="宋体" w:cs="宋体"/>
            <w:noProof/>
            <w:sz w:val="28"/>
            <w:szCs w:val="28"/>
          </w:rPr>
          <w:t>3</w:t>
        </w:r>
        <w:r>
          <w:rPr>
            <w:rFonts w:ascii="宋体" w:hAnsi="宋体" w:cs="宋体"/>
            <w:sz w:val="28"/>
            <w:szCs w:val="28"/>
          </w:rPr>
          <w:fldChar w:fldCharType="end"/>
        </w:r>
      </w:hyperlink>
    </w:p>
    <w:p w:rsidR="00246188" w:rsidRDefault="00246188">
      <w:pPr>
        <w:rPr>
          <w:rFonts w:ascii="宋体" w:cs="宋体"/>
          <w:sz w:val="28"/>
          <w:szCs w:val="28"/>
        </w:rPr>
      </w:pPr>
      <w:r>
        <w:rPr>
          <w:rFonts w:ascii="宋体" w:hAnsi="宋体" w:cs="宋体"/>
          <w:sz w:val="28"/>
          <w:szCs w:val="28"/>
        </w:rPr>
        <w:fldChar w:fldCharType="end"/>
      </w:r>
    </w:p>
    <w:bookmarkEnd w:id="4"/>
    <w:p w:rsidR="00246188" w:rsidRDefault="00246188">
      <w:pPr>
        <w:spacing w:line="440" w:lineRule="exact"/>
        <w:outlineLvl w:val="0"/>
        <w:rPr>
          <w:rFonts w:ascii="宋体" w:cs="宋体"/>
          <w:bCs/>
          <w:color w:val="000000"/>
          <w:sz w:val="28"/>
          <w:szCs w:val="28"/>
        </w:rPr>
        <w:sectPr w:rsidR="00246188">
          <w:footerReference w:type="default" r:id="rId13"/>
          <w:pgSz w:w="11906" w:h="16838"/>
          <w:pgMar w:top="1928" w:right="1531" w:bottom="1134" w:left="1531" w:header="1701" w:footer="1134" w:gutter="0"/>
          <w:pgNumType w:start="1"/>
          <w:cols w:space="720"/>
          <w:docGrid w:type="lines" w:linePitch="312"/>
        </w:sectPr>
      </w:pPr>
    </w:p>
    <w:p w:rsidR="00246188" w:rsidRDefault="00246188">
      <w:pPr>
        <w:spacing w:line="440" w:lineRule="exact"/>
        <w:outlineLvl w:val="0"/>
        <w:rPr>
          <w:rFonts w:eastAsia="黑体"/>
          <w:bCs/>
          <w:color w:val="000000"/>
          <w:sz w:val="32"/>
          <w:szCs w:val="32"/>
        </w:rPr>
      </w:pPr>
      <w:bookmarkStart w:id="5" w:name="_Toc6354"/>
      <w:r>
        <w:rPr>
          <w:rFonts w:eastAsia="黑体"/>
          <w:bCs/>
          <w:color w:val="000000"/>
          <w:sz w:val="32"/>
          <w:szCs w:val="32"/>
        </w:rPr>
        <w:t>10.1</w:t>
      </w:r>
      <w:r>
        <w:rPr>
          <w:rFonts w:eastAsia="黑体" w:hint="eastAsia"/>
          <w:bCs/>
          <w:color w:val="000000"/>
          <w:sz w:val="32"/>
          <w:szCs w:val="32"/>
        </w:rPr>
        <w:t>黑林镇区位图</w:t>
      </w:r>
      <w:bookmarkEnd w:id="5"/>
    </w:p>
    <w:p w:rsidR="00246188" w:rsidRDefault="00246188">
      <w:r>
        <w:rPr>
          <w:noProof/>
        </w:rPr>
        <w:pic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_x0000_s1027" type="#_x0000_t5" style="position:absolute;left:0;text-align:left;margin-left:193.75pt;margin-top:351.85pt;width:16.25pt;height:12.45pt;z-index:251692032;v-text-anchor:middle" o:gfxdata="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" fillcolor="red" strokecolor="#41719c" strokeweight="1pt"/>
        </w:pict>
      </w:r>
      <w:r>
        <w:rPr>
          <w:noProof/>
        </w:rPr>
        <w:pict>
          <v:shape id="_x0000_s1028" type="#_x0000_t5" style="position:absolute;left:0;text-align:left;margin-left:152.35pt;margin-top:588.6pt;width:10.6pt;height:10.6pt;z-index:251691008;v-text-anchor:middle" o:gfxdata="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" fillcolor="red" strokecolor="#41719c" strokeweight="1pt"/>
        </w:pict>
      </w:r>
      <w:r>
        <w:rPr>
          <w:noProof/>
        </w:rPr>
        <w:pict>
          <v:oval id="_x0000_s1029" style="position:absolute;left:0;text-align:left;margin-left:32.35pt;margin-top:263.25pt;width:12.05pt;height:13.95pt;z-index:251689984;v-text-anchor:middle" o:gfxdata="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" fillcolor="red" strokecolor="#41719c" strokeweight="1pt">
            <v:stroke joinstyle="miter"/>
          </v:oval>
        </w:pict>
      </w:r>
      <w:r>
        <w:rPr>
          <w:noProof/>
        </w:rPr>
        <w:pict>
          <v:shapetype id="_x0000_t202" coordsize="21600,21600" o:spt="202" path="m,l,21600r21600,l21600,xe">
            <v:stroke joinstyle="miter"/>
            <v:path gradientshapeok="t" o:connecttype="rect"/>
          </v:shapetype>
          <v:shape id="_x0000_s1030" type="#_x0000_t202" style="position:absolute;left:0;text-align:left;margin-left:261.7pt;margin-top:35.85pt;width:170.65pt;height:213.15pt;z-index:251688960" o:gfxdata="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" strokeweight=".5pt">
            <v:stroke joinstyle="round"/>
            <v:textbox>
              <w:txbxContent>
                <w:p w:rsidR="00246188" w:rsidRDefault="00246188">
                  <w:pPr>
                    <w:rPr>
                      <w:sz w:val="24"/>
                    </w:rPr>
                  </w:pPr>
                </w:p>
                <w:p w:rsidR="00246188" w:rsidRDefault="00246188">
                  <w:pPr>
                    <w:rPr>
                      <w:sz w:val="24"/>
                    </w:rPr>
                  </w:pPr>
                  <w:r>
                    <w:rPr>
                      <w:rFonts w:hint="eastAsia"/>
                      <w:sz w:val="24"/>
                    </w:rPr>
                    <w:t>黑林镇地处苏鲁两省</w:t>
                  </w:r>
                  <w:r>
                    <w:rPr>
                      <w:sz w:val="24"/>
                    </w:rPr>
                    <w:t>(</w:t>
                  </w:r>
                  <w:r>
                    <w:rPr>
                      <w:rFonts w:hint="eastAsia"/>
                      <w:sz w:val="24"/>
                    </w:rPr>
                    <w:t>江苏、山东</w:t>
                  </w:r>
                  <w:r>
                    <w:rPr>
                      <w:sz w:val="24"/>
                    </w:rPr>
                    <w:t>)</w:t>
                  </w:r>
                  <w:r>
                    <w:rPr>
                      <w:rFonts w:hint="eastAsia"/>
                      <w:sz w:val="24"/>
                    </w:rPr>
                    <w:t>交界处，位于江苏省区西北部，南与班庄镇和塔山镇接壤，东与庄镇搭界，镇驻地距离榆主城</w:t>
                  </w:r>
                  <w:r>
                    <w:rPr>
                      <w:sz w:val="24"/>
                    </w:rPr>
                    <w:t>31</w:t>
                  </w:r>
                  <w:r>
                    <w:rPr>
                      <w:rFonts w:hint="eastAsia"/>
                      <w:sz w:val="24"/>
                    </w:rPr>
                    <w:t>公里，距离连云港港口</w:t>
                  </w:r>
                  <w:r>
                    <w:rPr>
                      <w:sz w:val="24"/>
                    </w:rPr>
                    <w:t>90</w:t>
                  </w:r>
                  <w:r>
                    <w:rPr>
                      <w:rFonts w:hint="eastAsia"/>
                      <w:sz w:val="24"/>
                    </w:rPr>
                    <w:t>公里，距离连云港飞机场</w:t>
                  </w:r>
                  <w:r>
                    <w:rPr>
                      <w:sz w:val="24"/>
                    </w:rPr>
                    <w:t>50</w:t>
                  </w:r>
                  <w:r>
                    <w:rPr>
                      <w:rFonts w:hint="eastAsia"/>
                      <w:sz w:val="24"/>
                    </w:rPr>
                    <w:t>公里，距离全国著名商品集贸中心临沂</w:t>
                  </w:r>
                  <w:r>
                    <w:rPr>
                      <w:sz w:val="24"/>
                    </w:rPr>
                    <w:t>60</w:t>
                  </w:r>
                  <w:r>
                    <w:rPr>
                      <w:rFonts w:hint="eastAsia"/>
                      <w:sz w:val="24"/>
                    </w:rPr>
                    <w:t>公里，距“东方太阳城”日照</w:t>
                  </w:r>
                  <w:r>
                    <w:rPr>
                      <w:sz w:val="24"/>
                    </w:rPr>
                    <w:t>60</w:t>
                  </w:r>
                  <w:r>
                    <w:rPr>
                      <w:rFonts w:hint="eastAsia"/>
                      <w:sz w:val="24"/>
                    </w:rPr>
                    <w:t>公里。</w:t>
                  </w:r>
                  <w:r>
                    <w:rPr>
                      <w:sz w:val="24"/>
                    </w:rPr>
                    <w:t>242</w:t>
                  </w:r>
                  <w:r>
                    <w:rPr>
                      <w:rFonts w:hint="eastAsia"/>
                      <w:sz w:val="24"/>
                    </w:rPr>
                    <w:t>省道和欢林公路、石林公路穿境而过，交通便利。</w:t>
                  </w:r>
                </w:p>
              </w:txbxContent>
            </v:textbox>
          </v:shape>
        </w:pict>
      </w: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52" o:spid="_x0000_i1025" type="#_x0000_t75" alt="图片1" style="width:417pt;height:612.75pt;visibility:visible">
            <v:imagedata r:id="rId14" o:title=""/>
          </v:shape>
        </w:pict>
      </w:r>
    </w:p>
    <w:p w:rsidR="00246188" w:rsidRDefault="00246188">
      <w:pPr>
        <w:spacing w:line="440" w:lineRule="exact"/>
        <w:outlineLvl w:val="0"/>
        <w:rPr>
          <w:rFonts w:eastAsia="黑体"/>
          <w:bCs/>
          <w:color w:val="000000"/>
          <w:sz w:val="32"/>
          <w:szCs w:val="32"/>
        </w:rPr>
      </w:pPr>
    </w:p>
    <w:p w:rsidR="00246188" w:rsidRDefault="00246188">
      <w:pPr>
        <w:spacing w:line="440" w:lineRule="exact"/>
        <w:outlineLvl w:val="0"/>
        <w:rPr>
          <w:rFonts w:eastAsia="黑体"/>
          <w:bCs/>
          <w:color w:val="000000"/>
          <w:sz w:val="32"/>
          <w:szCs w:val="32"/>
        </w:rPr>
      </w:pPr>
      <w:bookmarkStart w:id="6" w:name="_Toc11614"/>
      <w:r>
        <w:rPr>
          <w:rFonts w:eastAsia="黑体"/>
          <w:bCs/>
          <w:color w:val="000000"/>
          <w:sz w:val="32"/>
          <w:szCs w:val="32"/>
        </w:rPr>
        <w:t>10.</w:t>
      </w:r>
      <w:r>
        <w:rPr>
          <w:rFonts w:eastAsia="黑体"/>
          <w:color w:val="000000"/>
          <w:sz w:val="32"/>
          <w:szCs w:val="32"/>
        </w:rPr>
        <w:t>2</w:t>
      </w:r>
      <w:r>
        <w:rPr>
          <w:rFonts w:eastAsia="黑体" w:hint="eastAsia"/>
          <w:bCs/>
          <w:color w:val="000000"/>
          <w:sz w:val="32"/>
          <w:szCs w:val="32"/>
        </w:rPr>
        <w:t>黑林镇镇域交通规划图</w:t>
      </w:r>
      <w:bookmarkEnd w:id="6"/>
    </w:p>
    <w:p w:rsidR="00246188" w:rsidRDefault="00246188">
      <w:r>
        <w:rPr>
          <w:noProof/>
        </w:rPr>
        <w:pict>
          <v:shape id="图片 162" o:spid="_x0000_i1026" type="#_x0000_t75" alt="图片2" style="width:436.5pt;height:278.25pt;visibility:visible">
            <v:imagedata r:id="rId15" o:title=""/>
          </v:shape>
        </w:pict>
      </w:r>
    </w:p>
    <w:p w:rsidR="00246188" w:rsidRDefault="00246188">
      <w:pPr>
        <w:spacing w:line="440" w:lineRule="exact"/>
        <w:outlineLvl w:val="0"/>
        <w:rPr>
          <w:rFonts w:eastAsia="黑体"/>
          <w:color w:val="000000"/>
          <w:sz w:val="32"/>
          <w:szCs w:val="32"/>
        </w:rPr>
      </w:pPr>
      <w:bookmarkStart w:id="7" w:name="_Toc7147"/>
      <w:r>
        <w:rPr>
          <w:rFonts w:eastAsia="黑体"/>
          <w:bCs/>
          <w:color w:val="000000"/>
          <w:sz w:val="32"/>
          <w:szCs w:val="32"/>
        </w:rPr>
        <w:t>10.</w:t>
      </w:r>
      <w:r>
        <w:rPr>
          <w:rFonts w:eastAsia="黑体"/>
          <w:color w:val="000000"/>
          <w:sz w:val="32"/>
          <w:szCs w:val="32"/>
        </w:rPr>
        <w:t>3</w:t>
      </w:r>
      <w:r>
        <w:rPr>
          <w:rFonts w:eastAsia="黑体" w:hint="eastAsia"/>
          <w:color w:val="000000"/>
          <w:sz w:val="32"/>
          <w:szCs w:val="32"/>
        </w:rPr>
        <w:t>黑林镇镇域村布局规划图</w:t>
      </w:r>
      <w:bookmarkEnd w:id="7"/>
    </w:p>
    <w:p w:rsidR="00246188" w:rsidRDefault="00246188">
      <w:pPr>
        <w:pStyle w:val="BodyTextFirstIndent2"/>
        <w:spacing w:line="240" w:lineRule="auto"/>
        <w:ind w:firstLineChars="0" w:firstLine="0"/>
      </w:pPr>
      <w:r>
        <w:rPr>
          <w:noProof/>
        </w:rPr>
        <w:pict>
          <v:shape id="图片 164" o:spid="_x0000_i1027" type="#_x0000_t75" alt="图片3" style="width:438pt;height:291.75pt;visibility:visible">
            <v:imagedata r:id="rId16" o:title=""/>
          </v:shape>
        </w:pict>
      </w:r>
    </w:p>
    <w:p w:rsidR="00246188" w:rsidRDefault="00246188"/>
    <w:p w:rsidR="00246188" w:rsidRDefault="00246188">
      <w:pPr>
        <w:spacing w:line="570" w:lineRule="exact"/>
        <w:sectPr w:rsidR="00246188">
          <w:pgSz w:w="11906" w:h="16838"/>
          <w:pgMar w:top="1928" w:right="1531" w:bottom="1134" w:left="1531" w:header="1701" w:footer="1134" w:gutter="0"/>
          <w:cols w:space="720"/>
          <w:docGrid w:type="lines" w:linePitch="312"/>
        </w:sectPr>
      </w:pPr>
    </w:p>
    <w:p w:rsidR="00246188" w:rsidRDefault="00246188">
      <w:pPr>
        <w:spacing w:line="440" w:lineRule="exact"/>
        <w:outlineLvl w:val="0"/>
        <w:rPr>
          <w:rFonts w:eastAsia="黑体"/>
          <w:bCs/>
          <w:color w:val="000000"/>
          <w:sz w:val="32"/>
          <w:szCs w:val="32"/>
        </w:rPr>
      </w:pPr>
      <w:bookmarkStart w:id="8" w:name="_Toc996"/>
      <w:r>
        <w:rPr>
          <w:rFonts w:eastAsia="黑体"/>
          <w:bCs/>
          <w:color w:val="000000"/>
          <w:sz w:val="32"/>
          <w:szCs w:val="32"/>
        </w:rPr>
        <w:t>10.</w:t>
      </w:r>
      <w:r>
        <w:rPr>
          <w:rFonts w:eastAsia="黑体"/>
          <w:color w:val="000000"/>
          <w:sz w:val="32"/>
          <w:szCs w:val="32"/>
        </w:rPr>
        <w:t>4</w:t>
      </w:r>
      <w:r>
        <w:rPr>
          <w:rFonts w:eastAsia="黑体" w:hint="eastAsia"/>
          <w:bCs/>
          <w:color w:val="000000"/>
          <w:sz w:val="32"/>
          <w:szCs w:val="32"/>
        </w:rPr>
        <w:t>黑林镇事故灾难类（生产安全）专项应急预案名录</w:t>
      </w:r>
      <w:bookmarkEnd w:id="8"/>
    </w:p>
    <w:p w:rsidR="00246188" w:rsidRDefault="00246188">
      <w:pPr>
        <w:jc w:val="center"/>
        <w:rPr>
          <w:rFonts w:eastAsia="方正小标宋简体"/>
          <w:bCs/>
          <w:color w:val="000000"/>
          <w:sz w:val="44"/>
          <w:szCs w:val="44"/>
        </w:rPr>
      </w:pPr>
    </w:p>
    <w:p w:rsidR="00246188" w:rsidRDefault="00246188">
      <w:pPr>
        <w:jc w:val="center"/>
        <w:rPr>
          <w:rFonts w:eastAsia="黑体"/>
          <w:bCs/>
          <w:color w:val="000000"/>
          <w:sz w:val="44"/>
          <w:szCs w:val="44"/>
        </w:rPr>
      </w:pPr>
      <w:r>
        <w:rPr>
          <w:rFonts w:eastAsia="方正小标宋简体" w:hint="eastAsia"/>
          <w:bCs/>
          <w:color w:val="000000"/>
          <w:sz w:val="44"/>
          <w:szCs w:val="44"/>
        </w:rPr>
        <w:t>黑林镇事故灾难类（生产安全）专项应急预案名录</w:t>
      </w:r>
    </w:p>
    <w:tbl>
      <w:tblPr>
        <w:tblW w:w="1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773"/>
        <w:gridCol w:w="7169"/>
        <w:gridCol w:w="4950"/>
      </w:tblGrid>
      <w:tr w:rsidR="00246188">
        <w:trPr>
          <w:trHeight w:val="650"/>
          <w:jc w:val="center"/>
        </w:trPr>
        <w:tc>
          <w:tcPr>
            <w:tcW w:w="1664" w:type="dxa"/>
            <w:vAlign w:val="center"/>
          </w:tcPr>
          <w:p w:rsidR="00246188" w:rsidRDefault="00246188">
            <w:pPr>
              <w:spacing w:line="360" w:lineRule="exact"/>
              <w:jc w:val="center"/>
              <w:rPr>
                <w:rFonts w:eastAsia="黑体"/>
                <w:color w:val="000000"/>
                <w:sz w:val="28"/>
                <w:szCs w:val="28"/>
              </w:rPr>
            </w:pPr>
            <w:r>
              <w:rPr>
                <w:rFonts w:eastAsia="黑体" w:hint="eastAsia"/>
                <w:color w:val="000000"/>
                <w:sz w:val="28"/>
                <w:szCs w:val="28"/>
              </w:rPr>
              <w:t>序</w:t>
            </w:r>
            <w:r>
              <w:rPr>
                <w:rFonts w:eastAsia="黑体"/>
                <w:color w:val="000000"/>
                <w:sz w:val="28"/>
                <w:szCs w:val="28"/>
              </w:rPr>
              <w:t xml:space="preserve"> </w:t>
            </w:r>
            <w:r>
              <w:rPr>
                <w:rFonts w:eastAsia="黑体" w:hint="eastAsia"/>
                <w:color w:val="000000"/>
                <w:sz w:val="28"/>
                <w:szCs w:val="28"/>
              </w:rPr>
              <w:t>号</w:t>
            </w:r>
          </w:p>
        </w:tc>
        <w:tc>
          <w:tcPr>
            <w:tcW w:w="6728" w:type="dxa"/>
            <w:vAlign w:val="center"/>
          </w:tcPr>
          <w:p w:rsidR="00246188" w:rsidRDefault="00246188">
            <w:pPr>
              <w:spacing w:line="360" w:lineRule="exact"/>
              <w:jc w:val="center"/>
              <w:rPr>
                <w:rFonts w:eastAsia="黑体"/>
                <w:color w:val="000000"/>
                <w:sz w:val="28"/>
                <w:szCs w:val="28"/>
              </w:rPr>
            </w:pPr>
            <w:r>
              <w:rPr>
                <w:rFonts w:eastAsia="黑体" w:hint="eastAsia"/>
                <w:bCs/>
                <w:color w:val="000000"/>
                <w:sz w:val="32"/>
                <w:szCs w:val="32"/>
              </w:rPr>
              <w:t>应急预案名称</w:t>
            </w:r>
          </w:p>
        </w:tc>
        <w:tc>
          <w:tcPr>
            <w:tcW w:w="4645" w:type="dxa"/>
            <w:vAlign w:val="center"/>
          </w:tcPr>
          <w:p w:rsidR="00246188" w:rsidRDefault="00246188">
            <w:pPr>
              <w:spacing w:line="360" w:lineRule="exact"/>
              <w:ind w:firstLineChars="100" w:firstLine="320"/>
              <w:jc w:val="center"/>
              <w:rPr>
                <w:rFonts w:eastAsia="黑体"/>
                <w:color w:val="000000"/>
                <w:sz w:val="28"/>
                <w:szCs w:val="28"/>
              </w:rPr>
            </w:pPr>
            <w:r>
              <w:rPr>
                <w:rFonts w:eastAsia="黑体" w:hint="eastAsia"/>
                <w:bCs/>
                <w:color w:val="000000"/>
                <w:sz w:val="32"/>
                <w:szCs w:val="32"/>
              </w:rPr>
              <w:t>编制单位</w:t>
            </w:r>
          </w:p>
        </w:tc>
      </w:tr>
      <w:tr w:rsidR="00246188">
        <w:trPr>
          <w:jc w:val="center"/>
        </w:trPr>
        <w:tc>
          <w:tcPr>
            <w:tcW w:w="1664" w:type="dxa"/>
            <w:vAlign w:val="center"/>
          </w:tcPr>
          <w:p w:rsidR="00246188" w:rsidRDefault="00246188">
            <w:pPr>
              <w:spacing w:line="360" w:lineRule="exact"/>
              <w:jc w:val="center"/>
              <w:rPr>
                <w:rFonts w:eastAsia="黑体"/>
                <w:color w:val="000000"/>
                <w:sz w:val="32"/>
                <w:szCs w:val="32"/>
              </w:rPr>
            </w:pPr>
            <w:r>
              <w:rPr>
                <w:rFonts w:eastAsia="黑体"/>
                <w:color w:val="000000"/>
                <w:sz w:val="32"/>
                <w:szCs w:val="32"/>
              </w:rPr>
              <w:t>1</w:t>
            </w:r>
          </w:p>
        </w:tc>
        <w:tc>
          <w:tcPr>
            <w:tcW w:w="6728" w:type="dxa"/>
          </w:tcPr>
          <w:p w:rsidR="00246188" w:rsidRDefault="00246188">
            <w:pPr>
              <w:jc w:val="center"/>
              <w:rPr>
                <w:rFonts w:eastAsia="仿宋_GB2312"/>
                <w:color w:val="000000"/>
                <w:sz w:val="32"/>
                <w:szCs w:val="32"/>
              </w:rPr>
            </w:pPr>
            <w:r>
              <w:rPr>
                <w:rFonts w:eastAsia="仿宋_GB2312" w:hint="eastAsia"/>
                <w:color w:val="000000"/>
                <w:sz w:val="32"/>
                <w:szCs w:val="32"/>
              </w:rPr>
              <w:t>黑林镇生产安全事故应急预案</w:t>
            </w:r>
          </w:p>
        </w:tc>
        <w:tc>
          <w:tcPr>
            <w:tcW w:w="4645" w:type="dxa"/>
          </w:tcPr>
          <w:p w:rsidR="00246188" w:rsidRDefault="00246188">
            <w:pPr>
              <w:jc w:val="center"/>
              <w:rPr>
                <w:rFonts w:eastAsia="仿宋_GB2312"/>
                <w:color w:val="000000"/>
                <w:sz w:val="32"/>
                <w:szCs w:val="32"/>
              </w:rPr>
            </w:pPr>
            <w:r>
              <w:rPr>
                <w:rFonts w:eastAsia="仿宋_GB2312" w:hint="eastAsia"/>
                <w:color w:val="000000"/>
                <w:sz w:val="32"/>
                <w:szCs w:val="32"/>
              </w:rPr>
              <w:t>黑林镇安全生产监督管理局</w:t>
            </w:r>
          </w:p>
        </w:tc>
      </w:tr>
      <w:tr w:rsidR="00246188">
        <w:trPr>
          <w:jc w:val="center"/>
        </w:trPr>
        <w:tc>
          <w:tcPr>
            <w:tcW w:w="1664" w:type="dxa"/>
            <w:vAlign w:val="center"/>
          </w:tcPr>
          <w:p w:rsidR="00246188" w:rsidRDefault="00246188">
            <w:pPr>
              <w:spacing w:line="360" w:lineRule="exact"/>
              <w:jc w:val="center"/>
              <w:rPr>
                <w:rFonts w:eastAsia="黑体"/>
                <w:color w:val="000000"/>
                <w:sz w:val="32"/>
                <w:szCs w:val="32"/>
              </w:rPr>
            </w:pPr>
            <w:r>
              <w:rPr>
                <w:rFonts w:eastAsia="黑体"/>
                <w:color w:val="000000"/>
                <w:sz w:val="32"/>
                <w:szCs w:val="32"/>
              </w:rPr>
              <w:t>2</w:t>
            </w:r>
          </w:p>
        </w:tc>
        <w:tc>
          <w:tcPr>
            <w:tcW w:w="6728" w:type="dxa"/>
          </w:tcPr>
          <w:p w:rsidR="00246188" w:rsidRDefault="00246188">
            <w:pPr>
              <w:jc w:val="center"/>
              <w:rPr>
                <w:rFonts w:eastAsia="仿宋_GB2312"/>
                <w:color w:val="000000"/>
                <w:sz w:val="32"/>
                <w:szCs w:val="32"/>
              </w:rPr>
            </w:pPr>
            <w:r>
              <w:rPr>
                <w:rFonts w:eastAsia="仿宋_GB2312" w:hint="eastAsia"/>
                <w:color w:val="000000"/>
                <w:sz w:val="32"/>
                <w:szCs w:val="32"/>
              </w:rPr>
              <w:t>黑林镇工矿商贸企业生产安全应急预案</w:t>
            </w:r>
          </w:p>
        </w:tc>
        <w:tc>
          <w:tcPr>
            <w:tcW w:w="4645" w:type="dxa"/>
          </w:tcPr>
          <w:p w:rsidR="00246188" w:rsidRDefault="00246188">
            <w:pPr>
              <w:jc w:val="center"/>
              <w:rPr>
                <w:rFonts w:eastAsia="仿宋_GB2312"/>
                <w:color w:val="000000"/>
                <w:sz w:val="32"/>
                <w:szCs w:val="32"/>
              </w:rPr>
            </w:pPr>
            <w:r>
              <w:rPr>
                <w:rFonts w:eastAsia="仿宋_GB2312" w:hint="eastAsia"/>
                <w:color w:val="000000"/>
                <w:sz w:val="32"/>
                <w:szCs w:val="32"/>
              </w:rPr>
              <w:t>黑林镇安全生产监督管理局</w:t>
            </w:r>
          </w:p>
        </w:tc>
      </w:tr>
      <w:tr w:rsidR="00246188">
        <w:trPr>
          <w:jc w:val="center"/>
        </w:trPr>
        <w:tc>
          <w:tcPr>
            <w:tcW w:w="1664" w:type="dxa"/>
            <w:vAlign w:val="center"/>
          </w:tcPr>
          <w:p w:rsidR="00246188" w:rsidRDefault="00246188">
            <w:pPr>
              <w:spacing w:line="360" w:lineRule="exact"/>
              <w:jc w:val="center"/>
              <w:rPr>
                <w:rFonts w:eastAsia="黑体"/>
                <w:color w:val="000000"/>
                <w:sz w:val="32"/>
                <w:szCs w:val="32"/>
              </w:rPr>
            </w:pPr>
            <w:r>
              <w:rPr>
                <w:rFonts w:eastAsia="黑体"/>
                <w:color w:val="000000"/>
                <w:sz w:val="32"/>
                <w:szCs w:val="32"/>
              </w:rPr>
              <w:t>3</w:t>
            </w:r>
          </w:p>
        </w:tc>
        <w:tc>
          <w:tcPr>
            <w:tcW w:w="6728" w:type="dxa"/>
          </w:tcPr>
          <w:p w:rsidR="00246188" w:rsidRDefault="00246188">
            <w:pPr>
              <w:jc w:val="center"/>
              <w:rPr>
                <w:rFonts w:eastAsia="仿宋_GB2312"/>
                <w:color w:val="000000"/>
                <w:sz w:val="32"/>
                <w:szCs w:val="32"/>
              </w:rPr>
            </w:pPr>
            <w:r>
              <w:rPr>
                <w:rFonts w:eastAsia="仿宋_GB2312" w:hint="eastAsia"/>
                <w:color w:val="000000"/>
                <w:sz w:val="32"/>
                <w:szCs w:val="32"/>
              </w:rPr>
              <w:t>黑林镇危险化学品生产安全事故应急预案</w:t>
            </w:r>
          </w:p>
        </w:tc>
        <w:tc>
          <w:tcPr>
            <w:tcW w:w="4645" w:type="dxa"/>
          </w:tcPr>
          <w:p w:rsidR="00246188" w:rsidRDefault="00246188">
            <w:pPr>
              <w:jc w:val="center"/>
              <w:rPr>
                <w:rFonts w:eastAsia="仿宋_GB2312"/>
                <w:color w:val="000000"/>
                <w:sz w:val="32"/>
                <w:szCs w:val="32"/>
              </w:rPr>
            </w:pPr>
            <w:r>
              <w:rPr>
                <w:rFonts w:eastAsia="仿宋_GB2312" w:hint="eastAsia"/>
                <w:color w:val="000000"/>
                <w:sz w:val="32"/>
                <w:szCs w:val="32"/>
              </w:rPr>
              <w:t>黑林镇安全生产监督管理局</w:t>
            </w:r>
          </w:p>
        </w:tc>
      </w:tr>
      <w:tr w:rsidR="00246188">
        <w:trPr>
          <w:jc w:val="center"/>
        </w:trPr>
        <w:tc>
          <w:tcPr>
            <w:tcW w:w="1664" w:type="dxa"/>
            <w:vAlign w:val="center"/>
          </w:tcPr>
          <w:p w:rsidR="00246188" w:rsidRDefault="00246188">
            <w:pPr>
              <w:spacing w:line="360" w:lineRule="exact"/>
              <w:jc w:val="center"/>
              <w:rPr>
                <w:rFonts w:eastAsia="黑体"/>
                <w:color w:val="000000"/>
                <w:sz w:val="32"/>
                <w:szCs w:val="32"/>
              </w:rPr>
            </w:pPr>
            <w:r>
              <w:rPr>
                <w:rFonts w:eastAsia="黑体"/>
                <w:color w:val="000000"/>
                <w:sz w:val="32"/>
                <w:szCs w:val="32"/>
              </w:rPr>
              <w:t>4</w:t>
            </w:r>
          </w:p>
        </w:tc>
        <w:tc>
          <w:tcPr>
            <w:tcW w:w="6728" w:type="dxa"/>
          </w:tcPr>
          <w:p w:rsidR="00246188" w:rsidRDefault="00246188">
            <w:pPr>
              <w:jc w:val="center"/>
              <w:rPr>
                <w:rFonts w:eastAsia="仿宋_GB2312"/>
                <w:color w:val="000000"/>
                <w:sz w:val="32"/>
                <w:szCs w:val="32"/>
              </w:rPr>
            </w:pPr>
            <w:r>
              <w:rPr>
                <w:rFonts w:eastAsia="仿宋_GB2312" w:hint="eastAsia"/>
                <w:color w:val="000000"/>
                <w:sz w:val="32"/>
                <w:szCs w:val="32"/>
              </w:rPr>
              <w:t>黑林镇森林火灾应急预案</w:t>
            </w:r>
          </w:p>
        </w:tc>
        <w:tc>
          <w:tcPr>
            <w:tcW w:w="4645" w:type="dxa"/>
          </w:tcPr>
          <w:p w:rsidR="00246188" w:rsidRDefault="00246188">
            <w:pPr>
              <w:jc w:val="center"/>
              <w:rPr>
                <w:rFonts w:eastAsia="仿宋_GB2312"/>
                <w:color w:val="000000"/>
                <w:sz w:val="32"/>
                <w:szCs w:val="32"/>
              </w:rPr>
            </w:pPr>
            <w:r>
              <w:rPr>
                <w:rFonts w:eastAsia="仿宋_GB2312" w:hint="eastAsia"/>
                <w:color w:val="000000"/>
                <w:sz w:val="32"/>
                <w:szCs w:val="32"/>
              </w:rPr>
              <w:t>黑林镇安全生产监督管理局</w:t>
            </w:r>
          </w:p>
        </w:tc>
      </w:tr>
      <w:tr w:rsidR="00246188">
        <w:trPr>
          <w:jc w:val="center"/>
        </w:trPr>
        <w:tc>
          <w:tcPr>
            <w:tcW w:w="1664" w:type="dxa"/>
            <w:vAlign w:val="center"/>
          </w:tcPr>
          <w:p w:rsidR="00246188" w:rsidRDefault="00246188">
            <w:pPr>
              <w:spacing w:line="360" w:lineRule="exact"/>
              <w:jc w:val="center"/>
              <w:rPr>
                <w:rFonts w:eastAsia="黑体"/>
                <w:color w:val="000000"/>
                <w:sz w:val="32"/>
                <w:szCs w:val="32"/>
              </w:rPr>
            </w:pPr>
            <w:r>
              <w:rPr>
                <w:rFonts w:eastAsia="黑体"/>
                <w:color w:val="000000"/>
                <w:sz w:val="32"/>
                <w:szCs w:val="32"/>
              </w:rPr>
              <w:t>5</w:t>
            </w:r>
          </w:p>
        </w:tc>
        <w:tc>
          <w:tcPr>
            <w:tcW w:w="6728" w:type="dxa"/>
          </w:tcPr>
          <w:p w:rsidR="00246188" w:rsidRDefault="00246188">
            <w:pPr>
              <w:jc w:val="center"/>
              <w:rPr>
                <w:rFonts w:eastAsia="仿宋_GB2312"/>
                <w:color w:val="000000"/>
                <w:sz w:val="32"/>
                <w:szCs w:val="32"/>
              </w:rPr>
            </w:pPr>
          </w:p>
        </w:tc>
        <w:tc>
          <w:tcPr>
            <w:tcW w:w="4645" w:type="dxa"/>
          </w:tcPr>
          <w:p w:rsidR="00246188" w:rsidRDefault="00246188">
            <w:pPr>
              <w:jc w:val="center"/>
              <w:rPr>
                <w:rFonts w:eastAsia="仿宋_GB2312"/>
                <w:color w:val="000000"/>
                <w:sz w:val="32"/>
                <w:szCs w:val="32"/>
              </w:rPr>
            </w:pPr>
          </w:p>
        </w:tc>
      </w:tr>
      <w:tr w:rsidR="00246188">
        <w:trPr>
          <w:jc w:val="center"/>
        </w:trPr>
        <w:tc>
          <w:tcPr>
            <w:tcW w:w="1664" w:type="dxa"/>
            <w:vAlign w:val="center"/>
          </w:tcPr>
          <w:p w:rsidR="00246188" w:rsidRDefault="00246188">
            <w:pPr>
              <w:spacing w:line="360" w:lineRule="exact"/>
              <w:jc w:val="center"/>
              <w:rPr>
                <w:rFonts w:eastAsia="黑体"/>
                <w:color w:val="000000"/>
                <w:sz w:val="32"/>
                <w:szCs w:val="32"/>
              </w:rPr>
            </w:pPr>
            <w:r>
              <w:rPr>
                <w:rFonts w:eastAsia="黑体"/>
                <w:color w:val="000000"/>
                <w:sz w:val="32"/>
                <w:szCs w:val="32"/>
              </w:rPr>
              <w:t>6</w:t>
            </w:r>
          </w:p>
        </w:tc>
        <w:tc>
          <w:tcPr>
            <w:tcW w:w="6728" w:type="dxa"/>
          </w:tcPr>
          <w:p w:rsidR="00246188" w:rsidRDefault="00246188">
            <w:pPr>
              <w:jc w:val="center"/>
              <w:rPr>
                <w:rFonts w:eastAsia="仿宋_GB2312"/>
                <w:color w:val="000000"/>
                <w:sz w:val="32"/>
                <w:szCs w:val="32"/>
              </w:rPr>
            </w:pPr>
          </w:p>
        </w:tc>
        <w:tc>
          <w:tcPr>
            <w:tcW w:w="4645" w:type="dxa"/>
          </w:tcPr>
          <w:p w:rsidR="00246188" w:rsidRDefault="00246188">
            <w:pPr>
              <w:jc w:val="center"/>
              <w:rPr>
                <w:rFonts w:eastAsia="仿宋_GB2312"/>
                <w:color w:val="000000"/>
                <w:sz w:val="32"/>
                <w:szCs w:val="32"/>
              </w:rPr>
            </w:pPr>
          </w:p>
        </w:tc>
      </w:tr>
      <w:tr w:rsidR="00246188">
        <w:trPr>
          <w:jc w:val="center"/>
        </w:trPr>
        <w:tc>
          <w:tcPr>
            <w:tcW w:w="1664" w:type="dxa"/>
            <w:vAlign w:val="center"/>
          </w:tcPr>
          <w:p w:rsidR="00246188" w:rsidRDefault="00246188">
            <w:pPr>
              <w:spacing w:line="360" w:lineRule="exact"/>
              <w:jc w:val="center"/>
              <w:rPr>
                <w:rFonts w:eastAsia="黑体"/>
                <w:color w:val="000000"/>
                <w:sz w:val="32"/>
                <w:szCs w:val="32"/>
              </w:rPr>
            </w:pPr>
            <w:r>
              <w:rPr>
                <w:rFonts w:eastAsia="黑体"/>
                <w:color w:val="000000"/>
                <w:sz w:val="32"/>
                <w:szCs w:val="32"/>
              </w:rPr>
              <w:t>7</w:t>
            </w:r>
          </w:p>
        </w:tc>
        <w:tc>
          <w:tcPr>
            <w:tcW w:w="6728" w:type="dxa"/>
          </w:tcPr>
          <w:p w:rsidR="00246188" w:rsidRDefault="00246188">
            <w:pPr>
              <w:jc w:val="center"/>
              <w:rPr>
                <w:rFonts w:eastAsia="仿宋_GB2312"/>
                <w:color w:val="000000"/>
                <w:sz w:val="32"/>
                <w:szCs w:val="32"/>
              </w:rPr>
            </w:pPr>
          </w:p>
        </w:tc>
        <w:tc>
          <w:tcPr>
            <w:tcW w:w="4645" w:type="dxa"/>
          </w:tcPr>
          <w:p w:rsidR="00246188" w:rsidRDefault="00246188">
            <w:pPr>
              <w:jc w:val="center"/>
              <w:rPr>
                <w:rFonts w:eastAsia="仿宋_GB2312"/>
                <w:color w:val="000000"/>
                <w:sz w:val="32"/>
                <w:szCs w:val="32"/>
              </w:rPr>
            </w:pPr>
          </w:p>
        </w:tc>
      </w:tr>
      <w:tr w:rsidR="00246188">
        <w:trPr>
          <w:jc w:val="center"/>
        </w:trPr>
        <w:tc>
          <w:tcPr>
            <w:tcW w:w="1664" w:type="dxa"/>
            <w:vAlign w:val="center"/>
          </w:tcPr>
          <w:p w:rsidR="00246188" w:rsidRDefault="00246188">
            <w:pPr>
              <w:spacing w:line="360" w:lineRule="exact"/>
              <w:jc w:val="center"/>
              <w:rPr>
                <w:rFonts w:eastAsia="黑体"/>
                <w:color w:val="000000"/>
                <w:sz w:val="32"/>
                <w:szCs w:val="32"/>
              </w:rPr>
            </w:pPr>
            <w:r>
              <w:rPr>
                <w:rFonts w:eastAsia="黑体"/>
                <w:color w:val="000000"/>
                <w:sz w:val="32"/>
                <w:szCs w:val="32"/>
              </w:rPr>
              <w:t>8</w:t>
            </w:r>
          </w:p>
        </w:tc>
        <w:tc>
          <w:tcPr>
            <w:tcW w:w="6728" w:type="dxa"/>
          </w:tcPr>
          <w:p w:rsidR="00246188" w:rsidRDefault="00246188">
            <w:pPr>
              <w:jc w:val="center"/>
              <w:rPr>
                <w:rFonts w:eastAsia="仿宋_GB2312"/>
                <w:color w:val="000000"/>
                <w:sz w:val="32"/>
                <w:szCs w:val="32"/>
              </w:rPr>
            </w:pPr>
          </w:p>
        </w:tc>
        <w:tc>
          <w:tcPr>
            <w:tcW w:w="4645" w:type="dxa"/>
          </w:tcPr>
          <w:p w:rsidR="00246188" w:rsidRDefault="00246188">
            <w:pPr>
              <w:jc w:val="center"/>
              <w:rPr>
                <w:rFonts w:eastAsia="仿宋_GB2312"/>
                <w:color w:val="000000"/>
                <w:sz w:val="32"/>
                <w:szCs w:val="32"/>
              </w:rPr>
            </w:pPr>
          </w:p>
        </w:tc>
      </w:tr>
    </w:tbl>
    <w:p w:rsidR="00246188" w:rsidRDefault="00246188">
      <w:pPr>
        <w:spacing w:line="440" w:lineRule="exact"/>
        <w:rPr>
          <w:rFonts w:eastAsia="仿宋"/>
          <w:bCs/>
          <w:color w:val="000000"/>
          <w:sz w:val="32"/>
          <w:szCs w:val="32"/>
        </w:rPr>
        <w:sectPr w:rsidR="00246188">
          <w:pgSz w:w="16838" w:h="11906" w:orient="landscape"/>
          <w:pgMar w:top="1531" w:right="1531" w:bottom="1531" w:left="1531" w:header="1701" w:footer="1134" w:gutter="0"/>
          <w:cols w:space="720"/>
          <w:docGrid w:type="linesAndChars" w:linePitch="312"/>
        </w:sectPr>
      </w:pPr>
    </w:p>
    <w:p w:rsidR="00246188" w:rsidRDefault="00246188">
      <w:pPr>
        <w:spacing w:line="440" w:lineRule="exact"/>
        <w:outlineLvl w:val="0"/>
        <w:rPr>
          <w:rFonts w:eastAsia="黑体"/>
          <w:bCs/>
          <w:color w:val="000000"/>
          <w:sz w:val="32"/>
          <w:szCs w:val="32"/>
        </w:rPr>
      </w:pPr>
      <w:bookmarkStart w:id="9" w:name="_Toc18572"/>
      <w:bookmarkStart w:id="10" w:name="_Toc18937"/>
      <w:r>
        <w:rPr>
          <w:rFonts w:eastAsia="黑体"/>
          <w:bCs/>
          <w:color w:val="000000"/>
          <w:sz w:val="32"/>
          <w:szCs w:val="32"/>
        </w:rPr>
        <w:t>10.</w:t>
      </w:r>
      <w:r>
        <w:rPr>
          <w:rFonts w:eastAsia="黑体"/>
          <w:color w:val="000000"/>
          <w:sz w:val="32"/>
          <w:szCs w:val="32"/>
        </w:rPr>
        <w:t>5</w:t>
      </w:r>
      <w:r>
        <w:rPr>
          <w:rFonts w:eastAsia="黑体" w:hint="eastAsia"/>
          <w:bCs/>
          <w:color w:val="000000"/>
          <w:sz w:val="32"/>
          <w:szCs w:val="32"/>
        </w:rPr>
        <w:t>黑林镇生产安全事故组织机构图</w:t>
      </w:r>
      <w:bookmarkEnd w:id="9"/>
    </w:p>
    <w:p w:rsidR="00246188" w:rsidRDefault="00246188">
      <w:pPr>
        <w:pStyle w:val="BodyTextFirstIndent2"/>
        <w:ind w:firstLineChars="0" w:firstLine="0"/>
      </w:pPr>
    </w:p>
    <w:p w:rsidR="00246188" w:rsidRDefault="00246188"/>
    <w:p w:rsidR="00246188" w:rsidRDefault="00246188">
      <w:r>
        <w:rPr>
          <w:noProof/>
        </w:rPr>
        <w:pict>
          <v:rect id="_x0000_s1031" style="position:absolute;left:0;text-align:left;margin-left:133.9pt;margin-top:4.8pt;width:54.1pt;height:105.55pt;z-index:251676672;v-text-anchor:middle" o:gfxdata="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NH4PDjWAAAA&#10;CQEAAA8AAAAAAAAAAQAgAAAAIgAAAGRycy9kb3ducmV2LnhtbFBLAQIUABQAAAAIAIdO4kAZOxSI&#10;HwIAAG8EAAAOAAAAAAAAAAEAIAAAACUBAABkcnMvZTJvRG9jLnhtbFBLBQYAAAAABgAGAFkBAAC2&#10;BQAAAAA=&#10;" strokeweight="2pt">
            <v:stroke joinstyle="round"/>
            <v:textbox inset="1mm,1mm,1mm,1mm">
              <w:txbxContent>
                <w:p w:rsidR="00246188" w:rsidRDefault="00246188">
                  <w:pPr>
                    <w:jc w:val="center"/>
                    <w:rPr>
                      <w:rFonts w:ascii="黑体" w:eastAsia="黑体" w:hAnsi="黑体" w:cs="黑体"/>
                      <w:color w:val="000000"/>
                      <w:sz w:val="18"/>
                      <w:szCs w:val="18"/>
                    </w:rPr>
                  </w:pPr>
                  <w:r>
                    <w:rPr>
                      <w:rFonts w:ascii="黑体" w:eastAsia="黑体" w:hAnsi="黑体" w:cs="黑体" w:hint="eastAsia"/>
                      <w:color w:val="000000"/>
                      <w:sz w:val="18"/>
                      <w:szCs w:val="18"/>
                    </w:rPr>
                    <w:t>安委会</w:t>
                  </w:r>
                </w:p>
                <w:p w:rsidR="00246188" w:rsidRDefault="00246188">
                  <w:pPr>
                    <w:jc w:val="center"/>
                    <w:rPr>
                      <w:rFonts w:ascii="黑体" w:eastAsia="黑体" w:hAnsi="黑体" w:cs="黑体"/>
                      <w:color w:val="000000"/>
                      <w:sz w:val="18"/>
                      <w:szCs w:val="18"/>
                    </w:rPr>
                  </w:pPr>
                  <w:r>
                    <w:rPr>
                      <w:rFonts w:ascii="黑体" w:eastAsia="黑体" w:hAnsi="黑体" w:cs="黑体" w:hint="eastAsia"/>
                      <w:color w:val="000000"/>
                      <w:sz w:val="18"/>
                      <w:szCs w:val="18"/>
                    </w:rPr>
                    <w:t>值班室</w:t>
                  </w:r>
                </w:p>
                <w:p w:rsidR="00246188" w:rsidRDefault="00246188">
                  <w:pPr>
                    <w:jc w:val="center"/>
                    <w:rPr>
                      <w:rFonts w:ascii="黑体" w:eastAsia="黑体" w:hAnsi="黑体" w:cs="黑体"/>
                      <w:color w:val="000000"/>
                      <w:sz w:val="18"/>
                      <w:szCs w:val="18"/>
                    </w:rPr>
                  </w:pPr>
                  <w:r>
                    <w:rPr>
                      <w:rFonts w:ascii="黑体" w:eastAsia="黑体" w:hAnsi="黑体" w:cs="黑体" w:hint="eastAsia"/>
                      <w:color w:val="000000"/>
                      <w:sz w:val="18"/>
                      <w:szCs w:val="18"/>
                    </w:rPr>
                    <w:t>（安全生产监督管理局）</w:t>
                  </w:r>
                </w:p>
              </w:txbxContent>
            </v:textbox>
          </v:rect>
        </w:pict>
      </w:r>
    </w:p>
    <w:p w:rsidR="00246188" w:rsidRDefault="00246188" w:rsidP="00C70206">
      <w:pPr>
        <w:pStyle w:val="BodyTextFirstIndent2"/>
        <w:ind w:firstLine="480"/>
      </w:pPr>
    </w:p>
    <w:p w:rsidR="00246188" w:rsidRDefault="00246188">
      <w:r>
        <w:rPr>
          <w:noProof/>
        </w:rPr>
        <w:pict>
          <v:rect id="_x0000_s1032" style="position:absolute;left:0;text-align:left;margin-left:256.5pt;margin-top:2.9pt;width:165.05pt;height:135.3pt;z-index:251680768;v-text-anchor:middle" o:gfxdata="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gDBd&#10;C9gAAAAJAQAADwAAAAAAAAABACAAAAAiAAAAZHJzL2Rvd25yZXYueG1sUEsBAhQAFAAAAAgAh07i&#10;QMvgBxIiAgAAcAQAAA4AAAAAAAAAAQAgAAAAJwEAAGRycy9lMm9Eb2MueG1sUEsFBgAAAAAGAAYA&#10;WQEAALsFAAAAAA==&#10;" strokeweight="2pt">
            <v:stroke joinstyle="round"/>
            <v:textbox inset="1mm,1mm,1mm,1mm">
              <w:txbxContent>
                <w:p w:rsidR="00246188" w:rsidRDefault="00246188">
                  <w:pPr>
                    <w:spacing w:line="300" w:lineRule="exact"/>
                    <w:jc w:val="center"/>
                    <w:rPr>
                      <w:rFonts w:ascii="黑体" w:eastAsia="黑体" w:hAnsi="黑体" w:cs="黑体"/>
                      <w:color w:val="000000"/>
                      <w:sz w:val="18"/>
                      <w:szCs w:val="18"/>
                    </w:rPr>
                  </w:pPr>
                  <w:r>
                    <w:rPr>
                      <w:rFonts w:ascii="黑体" w:eastAsia="黑体" w:hAnsi="黑体" w:cs="黑体" w:hint="eastAsia"/>
                      <w:color w:val="000000"/>
                      <w:sz w:val="18"/>
                      <w:szCs w:val="18"/>
                    </w:rPr>
                    <w:t>镇主要部门</w:t>
                  </w:r>
                </w:p>
                <w:p w:rsidR="00246188" w:rsidRDefault="00246188">
                  <w:pPr>
                    <w:spacing w:line="300" w:lineRule="exact"/>
                    <w:jc w:val="left"/>
                  </w:pPr>
                  <w:r>
                    <w:rPr>
                      <w:rFonts w:ascii="黑体" w:eastAsia="黑体" w:hAnsi="黑体" w:cs="黑体" w:hint="eastAsia"/>
                      <w:color w:val="000000"/>
                      <w:sz w:val="18"/>
                      <w:szCs w:val="18"/>
                    </w:rPr>
                    <w:t>党政办公室、安全生产监督管理局、财政所、民政办、司法所、国土所、建管所、水利站、农技中心、农经中心、文化站、供电所、广电站、粮管所、路管站、环卫所、纪检办、党政办、综治办、信访办、人保所、经济办等</w:t>
                  </w:r>
                </w:p>
              </w:txbxContent>
            </v:textbox>
          </v:rect>
        </w:pict>
      </w:r>
      <w:r>
        <w:rPr>
          <w:noProof/>
        </w:rPr>
        <w:pict>
          <v:group id="_x0000_s1033" style="position:absolute;left:0;text-align:left;margin-left:96.8pt;margin-top:5.85pt;width:34.8pt;height:207.2pt;z-index:251678720" coordorigin="6361,3001" coordsize="633,4543" o:gfxdata="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">
            <v:line id="_x0000_s1034" style="position:absolute;rotation:-90" from="4080,5250" to="8615,5252" o:gfxdata="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LgkRR22AAAA3AAAAA8A&#10;AAAAAAAAAQAgAAAAIgAAAGRycy9kb3ducmV2LnhtbFBLAQIUABQAAAAIAIdO4kAzLwWeOwAAADkA&#10;AAAQAAAAAAAAAAEAIAAAAAUBAABkcnMvc2hhcGV4bWwueG1sUEsFBgAAAAAGAAYAWwEAAK8DAAAA&#10;AA==&#10;" strokeweight="1pt">
              <v:shadow on="t" color="black" opacity="22936f" origin=",.5" offset="0,.63889mm"/>
            </v:line>
            <v:shapetype id="_x0000_t32" coordsize="21600,21600" o:spt="32" o:oned="t" path="m,l21600,21600e" filled="f">
              <v:path arrowok="t" fillok="f" o:connecttype="none"/>
              <o:lock v:ext="edit" shapetype="t"/>
            </v:shapetype>
            <v:shape id="_x0000_s1035" type="#_x0000_t32" style="position:absolute;left:6375;top:3012;width:619;height:1;flip:y" o:gfxdata="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ly1Z&#10;acEAAADcAAAADwAAAAAAAAABACAAAAAiAAAAZHJzL2Rvd25yZXYueG1sUEsBAhQAFAAAAAgAh07i&#10;QDMvBZ47AAAAOQAAABAAAAAAAAAAAQAgAAAAEAEAAGRycy9zaGFwZXhtbC54bWxQSwUGAAAAAAYA&#10;BgBbAQAAugMAAAAA&#10;" strokeweight="1pt">
              <v:stroke endarrow="open"/>
            </v:shape>
            <v:shape id="_x0000_s1036" type="#_x0000_t32" style="position:absolute;left:6361;top:7543;width:619;height:1;flip:y" o:gfxdata="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GMTB&#10;HcEAAADcAAAADwAAAAAAAAABACAAAAAiAAAAZHJzL2Rvd25yZXYueG1sUEsBAhQAFAAAAAgAh07i&#10;QDMvBZ47AAAAOQAAABAAAAAAAAAAAQAgAAAAEAEAAGRycy9zaGFwZXhtbC54bWxQSwUGAAAAAAYA&#10;BgBbAQAAugMAAAAA&#10;" strokeweight="1pt">
              <v:stroke endarrow="open"/>
            </v:shape>
          </v:group>
        </w:pict>
      </w:r>
    </w:p>
    <w:p w:rsidR="00246188" w:rsidRDefault="00246188"/>
    <w:p w:rsidR="00246188" w:rsidRDefault="00246188">
      <w:r>
        <w:rPr>
          <w:noProof/>
        </w:rPr>
        <w:pict>
          <v:rect id="_x0000_s1037" style="position:absolute;left:0;text-align:left;margin-left:-13.05pt;margin-top:1.55pt;width:81.05pt;height:59.7pt;z-index:251671552;v-text-anchor:middle" o:gfxdata="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AVY4ku&#10;1wAAAAkBAAAPAAAAAAAAAAEAIAAAACIAAABkcnMvZG93bnJldi54bWxQSwECFAAUAAAACACHTuJA&#10;894iaiICAABvBAAADgAAAAAAAAABACAAAAAmAQAAZHJzL2Uyb0RvYy54bWxQSwUGAAAAAAYABgBZ&#10;AQAAugUAAAAA&#10;" strokeweight="2pt">
            <v:stroke joinstyle="round"/>
            <v:textbox inset="1mm,1mm,1mm,1mm">
              <w:txbxContent>
                <w:p w:rsidR="00246188" w:rsidRDefault="00246188">
                  <w:pPr>
                    <w:jc w:val="center"/>
                    <w:rPr>
                      <w:rFonts w:ascii="黑体" w:eastAsia="黑体" w:hAnsi="黑体" w:cs="黑体"/>
                      <w:color w:val="000000"/>
                      <w:sz w:val="18"/>
                      <w:szCs w:val="18"/>
                    </w:rPr>
                  </w:pPr>
                  <w:r>
                    <w:rPr>
                      <w:rFonts w:ascii="黑体" w:eastAsia="黑体" w:hAnsi="黑体" w:cs="黑体" w:hint="eastAsia"/>
                      <w:color w:val="000000"/>
                      <w:sz w:val="18"/>
                      <w:szCs w:val="18"/>
                    </w:rPr>
                    <w:t>应急管理</w:t>
                  </w:r>
                </w:p>
                <w:p w:rsidR="00246188" w:rsidRDefault="00246188">
                  <w:pPr>
                    <w:jc w:val="center"/>
                    <w:rPr>
                      <w:rFonts w:ascii="黑体" w:eastAsia="黑体" w:hAnsi="黑体" w:cs="黑体"/>
                      <w:color w:val="000000"/>
                      <w:sz w:val="18"/>
                      <w:szCs w:val="18"/>
                    </w:rPr>
                  </w:pPr>
                  <w:r>
                    <w:rPr>
                      <w:rFonts w:ascii="黑体" w:eastAsia="黑体" w:hAnsi="黑体" w:cs="黑体" w:hint="eastAsia"/>
                      <w:color w:val="000000"/>
                      <w:sz w:val="18"/>
                      <w:szCs w:val="18"/>
                    </w:rPr>
                    <w:t>委员会</w:t>
                  </w:r>
                </w:p>
              </w:txbxContent>
            </v:textbox>
          </v:rect>
        </w:pict>
      </w:r>
    </w:p>
    <w:p w:rsidR="00246188" w:rsidRDefault="00246188"/>
    <w:p w:rsidR="00246188" w:rsidRDefault="00246188">
      <w:r>
        <w:rPr>
          <w:noProof/>
        </w:rPr>
        <w:pict>
          <v:shape id="_x0000_s1038" type="#_x0000_t32" style="position:absolute;left:0;text-align:left;margin-left:423.8pt;margin-top:16.35pt;width:25.65pt;height:.05pt;flip:x;z-index:251687936" o:gfxdata="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CSNNLb2AAAAAkBAAAPAAAAAAAA&#10;AAEAIAAAACIAAABkcnMvZG93bnJldi54bWxQSwECFAAUAAAACACHTuJAwHmYChICAAAHBAAADgAA&#10;AAAAAAABACAAAAAnAQAAZHJzL2Uyb0RvYy54bWxQSwUGAAAAAAYABgBZAQAAqwUAAAAA&#10;" strokeweight="1pt">
            <v:stroke endarrow="open"/>
          </v:shape>
        </w:pict>
      </w:r>
      <w:r>
        <w:rPr>
          <w:noProof/>
        </w:rPr>
        <w:pict>
          <v:line id="_x0000_s1039" style="position:absolute;left:0;text-align:left;rotation:-90;z-index:251682816" from="336.95pt,128.75pt" to="562.55pt,128.85pt" o:gfxdata="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" strokeweight="1pt">
            <v:shadow on="t" color="black" opacity="22936f" origin=",.5" offset="0,.63889mm"/>
          </v:line>
        </w:pict>
      </w:r>
      <w:r>
        <w:rPr>
          <w:noProof/>
        </w:rPr>
        <w:pict>
          <v:group id="_x0000_s1040" style="position:absolute;left:0;text-align:left;margin-left:212.4pt;margin-top:18.15pt;width:40.55pt;height:225.9pt;z-index:251679744" coordorigin="6361,3002" coordsize="738,4541" o:gfxdata="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">
            <v:line id="_x0000_s1041" style="position:absolute;rotation:-90" from="4080,5250" to="8615,5252" o:gfxdata="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McfQx62AAAA3AAAAA8A&#10;AAAAAAAAAQAgAAAAIgAAAGRycy9kb3ducmV2LnhtbFBLAQIUABQAAAAIAIdO4kAzLwWeOwAAADkA&#10;AAAQAAAAAAAAAAEAIAAAAAUBAABkcnMvc2hhcGV4bWwueG1sUEsFBgAAAAAGAAYAWwEAAK8DAAAA&#10;AA==&#10;" strokeweight="1pt">
              <v:shadow on="t" color="black" opacity="22936f" origin=",.5" offset="0,.63889mm"/>
            </v:line>
            <v:shape id="_x0000_s1042" type="#_x0000_t32" style="position:absolute;left:6375;top:3012;width:725;height:1;flip:y" o:gfxdata="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oFl9q&#10;wAAAANwAAAAPAAAAAAAAAAEAIAAAACIAAABkcnMvZG93bnJldi54bWxQSwECFAAUAAAACACHTuJA&#10;My8FnjsAAAA5AAAAEAAAAAAAAAABACAAAAAPAQAAZHJzL3NoYXBleG1sLnhtbFBLBQYAAAAABgAG&#10;AFsBAAC5AwAAAAA=&#10;" strokeweight="1pt">
              <v:stroke endarrow="open"/>
            </v:shape>
            <v:shape id="_x0000_s1043" type="#_x0000_t32" style="position:absolute;left:6361;top:7543;width:725;height:1;flip:y" o:gfxdata="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mJyxi/&#10;AAAA3AAAAA8AAAAAAAAAAQAgAAAAIgAAAGRycy9kb3ducmV2LnhtbFBLAQIUABQAAAAIAIdO4kAz&#10;LwWeOwAAADkAAAAQAAAAAAAAAAEAIAAAAA4BAABkcnMvc2hhcGV4bWwueG1sUEsFBgAAAAAGAAYA&#10;WwEAALgDAAAAAA==&#10;" strokeweight="1pt">
              <v:stroke endarrow="open"/>
            </v:shape>
          </v:group>
        </w:pict>
      </w:r>
    </w:p>
    <w:p w:rsidR="00246188" w:rsidRDefault="00246188">
      <w:r>
        <w:rPr>
          <w:noProof/>
        </w:rPr>
        <w:pict>
          <v:rect id="_x0000_s1044" style="position:absolute;left:0;text-align:left;margin-left:-12.1pt;margin-top:3.95pt;width:80.25pt;height:59.7pt;z-index:251672576;v-text-anchor:middle" o:gfxdata="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B08TL/&#10;2AAAAAkBAAAPAAAAAAAAAAEAIAAAACIAAABkcnMvZG93bnJldi54bWxQSwECFAAUAAAACACHTuJA&#10;S9cEbiECAABvBAAADgAAAAAAAAABACAAAAAnAQAAZHJzL2Uyb0RvYy54bWxQSwUGAAAAAAYABgBZ&#10;AQAAugUAAAAA&#10;" strokeweight="2pt">
            <v:stroke joinstyle="round"/>
            <v:textbox inset="1mm,1mm,1mm,1mm">
              <w:txbxContent>
                <w:p w:rsidR="00246188" w:rsidRDefault="00246188">
                  <w:pPr>
                    <w:jc w:val="center"/>
                    <w:rPr>
                      <w:rFonts w:ascii="黑体" w:eastAsia="黑体" w:hAnsi="黑体" w:cs="黑体"/>
                      <w:color w:val="000000"/>
                      <w:sz w:val="18"/>
                      <w:szCs w:val="18"/>
                    </w:rPr>
                  </w:pPr>
                  <w:r>
                    <w:rPr>
                      <w:rFonts w:ascii="黑体" w:eastAsia="黑体" w:hAnsi="黑体" w:cs="黑体" w:hint="eastAsia"/>
                      <w:color w:val="000000"/>
                      <w:sz w:val="18"/>
                      <w:szCs w:val="18"/>
                    </w:rPr>
                    <w:t>总指挥：</w:t>
                  </w:r>
                </w:p>
                <w:p w:rsidR="00246188" w:rsidRDefault="00246188">
                  <w:pPr>
                    <w:jc w:val="center"/>
                    <w:rPr>
                      <w:rFonts w:ascii="黑体" w:eastAsia="黑体" w:hAnsi="黑体" w:cs="黑体"/>
                      <w:color w:val="000000"/>
                      <w:sz w:val="18"/>
                      <w:szCs w:val="18"/>
                    </w:rPr>
                  </w:pPr>
                  <w:r>
                    <w:rPr>
                      <w:rFonts w:ascii="黑体" w:eastAsia="黑体" w:hAnsi="黑体" w:cs="黑体" w:hint="eastAsia"/>
                      <w:color w:val="000000"/>
                      <w:sz w:val="18"/>
                      <w:szCs w:val="18"/>
                    </w:rPr>
                    <w:t>黑林镇镇长</w:t>
                  </w:r>
                </w:p>
              </w:txbxContent>
            </v:textbox>
          </v:rect>
        </w:pict>
      </w:r>
    </w:p>
    <w:p w:rsidR="00246188" w:rsidRDefault="00246188">
      <w:r>
        <w:rPr>
          <w:noProof/>
        </w:rPr>
        <w:pict>
          <v:line id="_x0000_s1045" style="position:absolute;left:0;text-align:left;z-index:251675648" from="67.55pt,17.25pt" to="95.9pt,17.4pt" o:gfxdata="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&#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a+Nwo9cAAAAJAQAADwAAAAAAAAABACAAAAAiAAAAZHJz&#10;L2Rvd25yZXYueG1sUEsBAhQAFAAAAAgAh07iQGdPcKc+AgAAkQQAAA4AAAAAAAAAAQAgAAAAJgEA&#10;AGRycy9lMm9Eb2MueG1sUEsFBgAAAAAGAAYAWQEAANYFAAAAAA==&#10;" strokeweight="1pt">
            <v:shadow on="t" color="black" opacity="22936f" origin=",.5" offset="0,.63889mm"/>
          </v:line>
        </w:pict>
      </w:r>
    </w:p>
    <w:p w:rsidR="00246188" w:rsidRDefault="00246188">
      <w:r>
        <w:rPr>
          <w:noProof/>
        </w:rPr>
        <w:pict>
          <v:rect id="_x0000_s1046" style="position:absolute;left:0;text-align:left;margin-left:255.4pt;margin-top:13.15pt;width:168pt;height:109.15pt;z-index:251684864;v-text-anchor:middle" o:gfxdata="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AGuBhS1wAA&#10;AAoBAAAPAAAAAAAAAAEAIAAAACIAAABkcnMvZG93bnJldi54bWxQSwECFAAUAAAACACHTuJAXanG&#10;PB8CAABwBAAADgAAAAAAAAABACAAAAAmAQAAZHJzL2Uyb0RvYy54bWxQSwUGAAAAAAYABgBZAQAA&#10;twUAAAAA&#10;" strokeweight="2pt">
            <v:stroke joinstyle="round"/>
            <v:textbox inset="1mm,1mm,1mm,1mm">
              <w:txbxContent>
                <w:p w:rsidR="00246188" w:rsidRDefault="00246188">
                  <w:pPr>
                    <w:jc w:val="center"/>
                    <w:rPr>
                      <w:rFonts w:ascii="黑体" w:eastAsia="黑体" w:hAnsi="黑体" w:cs="黑体"/>
                      <w:color w:val="000000"/>
                      <w:sz w:val="18"/>
                      <w:szCs w:val="18"/>
                    </w:rPr>
                  </w:pPr>
                  <w:r>
                    <w:rPr>
                      <w:rFonts w:ascii="黑体" w:eastAsia="黑体" w:hAnsi="黑体" w:cs="黑体" w:hint="eastAsia"/>
                      <w:color w:val="000000"/>
                      <w:sz w:val="18"/>
                      <w:szCs w:val="18"/>
                    </w:rPr>
                    <w:t>社区、市场、卫生、公安等部门</w:t>
                  </w:r>
                </w:p>
                <w:p w:rsidR="00246188" w:rsidRDefault="00246188">
                  <w:pPr>
                    <w:jc w:val="left"/>
                    <w:rPr>
                      <w:rFonts w:ascii="黑体" w:eastAsia="黑体" w:hAnsi="黑体" w:cs="黑体"/>
                      <w:color w:val="000000"/>
                      <w:sz w:val="18"/>
                      <w:szCs w:val="18"/>
                    </w:rPr>
                  </w:pPr>
                  <w:r>
                    <w:rPr>
                      <w:rFonts w:ascii="黑体" w:eastAsia="黑体" w:hAnsi="黑体" w:cs="黑体" w:hint="eastAsia"/>
                      <w:color w:val="000000"/>
                      <w:sz w:val="18"/>
                      <w:szCs w:val="18"/>
                    </w:rPr>
                    <w:t>派出所、市场监管分局、镇卫生院、交警队、移动、通讯、邮政、镇有关部门（单位）、村（社区）</w:t>
                  </w:r>
                </w:p>
              </w:txbxContent>
            </v:textbox>
          </v:rect>
        </w:pict>
      </w:r>
    </w:p>
    <w:p w:rsidR="00246188" w:rsidRDefault="00246188">
      <w:r>
        <w:rPr>
          <w:noProof/>
        </w:rPr>
        <w:pict>
          <v:rect id="_x0000_s1047" style="position:absolute;left:0;text-align:left;margin-left:-11.05pt;margin-top:6.75pt;width:79.1pt;height:59.7pt;z-index:251673600;v-text-anchor:middle" o:gfxdata="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ZjQSM1wAAAAoBAAAPAAAAAAAAAAEAIAAA&#10;ACIAAABkcnMvZG93bnJldi54bWxQSwECFAAUAAAACACHTuJAdou3Bw0CAAA7BAAADgAAAAAAAAAB&#10;ACAAAAAmAQAAZHJzL2Uyb0RvYy54bWxQSwUGAAAAAAYABgBZAQAApQUAAAAA&#10;" strokeweight="2pt">
            <v:stroke joinstyle="round"/>
            <v:textbox>
              <w:txbxContent>
                <w:p w:rsidR="00246188" w:rsidRDefault="00246188">
                  <w:pPr>
                    <w:jc w:val="center"/>
                    <w:rPr>
                      <w:rFonts w:ascii="黑体" w:eastAsia="黑体" w:hAnsi="黑体" w:cs="黑体"/>
                      <w:color w:val="000000"/>
                      <w:sz w:val="18"/>
                      <w:szCs w:val="18"/>
                    </w:rPr>
                  </w:pPr>
                  <w:r>
                    <w:rPr>
                      <w:rFonts w:ascii="黑体" w:eastAsia="黑体" w:hAnsi="黑体" w:cs="黑体" w:hint="eastAsia"/>
                      <w:color w:val="000000"/>
                      <w:sz w:val="18"/>
                      <w:szCs w:val="18"/>
                    </w:rPr>
                    <w:t>副总指挥：</w:t>
                  </w:r>
                </w:p>
                <w:p w:rsidR="00246188" w:rsidRDefault="00246188">
                  <w:pPr>
                    <w:jc w:val="center"/>
                    <w:rPr>
                      <w:rFonts w:ascii="黑体" w:eastAsia="黑体" w:hAnsi="黑体" w:cs="黑体"/>
                      <w:color w:val="000000"/>
                      <w:sz w:val="18"/>
                      <w:szCs w:val="18"/>
                    </w:rPr>
                  </w:pPr>
                  <w:r>
                    <w:rPr>
                      <w:rFonts w:ascii="黑体" w:eastAsia="黑体" w:hAnsi="黑体" w:cs="黑体" w:hint="eastAsia"/>
                      <w:color w:val="000000"/>
                      <w:sz w:val="18"/>
                      <w:szCs w:val="18"/>
                    </w:rPr>
                    <w:t>副镇长</w:t>
                  </w:r>
                </w:p>
              </w:txbxContent>
            </v:textbox>
          </v:rect>
        </w:pict>
      </w:r>
      <w:r>
        <w:rPr>
          <w:noProof/>
        </w:rPr>
        <w:pict>
          <v:rect id="_x0000_s1048" style="position:absolute;left:0;text-align:left;margin-left:130.45pt;margin-top:16.45pt;width:54.1pt;height:90.5pt;z-index:251677696;v-text-anchor:middle" o:gfxdata="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L6EBfTY&#10;AAAACgEAAA8AAAAAAAAAAQAgAAAAIgAAAGRycy9kb3ducmV2LnhtbFBLAQIUABQAAAAIAIdO4kCT&#10;cqVwIAIAAG8EAAAOAAAAAAAAAAEAIAAAACcBAABkcnMvZTJvRG9jLnhtbFBLBQYAAAAABgAGAFkB&#10;AAC5BQAAAAA=&#10;" strokeweight="2pt">
            <v:stroke joinstyle="round"/>
            <v:textbox inset="1mm,1mm,1mm,1mm">
              <w:txbxContent>
                <w:p w:rsidR="00246188" w:rsidRDefault="00246188">
                  <w:pPr>
                    <w:rPr>
                      <w:rFonts w:ascii="黑体" w:eastAsia="黑体" w:hAnsi="黑体" w:cs="黑体"/>
                      <w:color w:val="000000"/>
                      <w:sz w:val="18"/>
                      <w:szCs w:val="18"/>
                    </w:rPr>
                  </w:pPr>
                  <w:r>
                    <w:rPr>
                      <w:rFonts w:ascii="黑体" w:eastAsia="黑体" w:hAnsi="黑体" w:cs="黑体" w:hint="eastAsia"/>
                      <w:color w:val="000000"/>
                      <w:sz w:val="18"/>
                      <w:szCs w:val="18"/>
                    </w:rPr>
                    <w:t>黑林镇生产安全指挥部</w:t>
                  </w:r>
                </w:p>
              </w:txbxContent>
            </v:textbox>
          </v:rect>
        </w:pict>
      </w:r>
    </w:p>
    <w:p w:rsidR="00246188" w:rsidRDefault="00246188"/>
    <w:p w:rsidR="00246188" w:rsidRDefault="00246188">
      <w:r>
        <w:rPr>
          <w:noProof/>
        </w:rPr>
        <w:pict>
          <v:shape id="_x0000_s1049" type="#_x0000_t32" style="position:absolute;left:0;text-align:left;margin-left:424.75pt;margin-top:15.45pt;width:25.65pt;height:.05pt;flip:x;z-index:251686912" o:gfxdata="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Hziu5HYAAAACQEAAA8AAAAAAAAA&#10;AQAgAAAAIgAAAGRycy9kb3ducmV2LnhtbFBLAQIUABQAAAAIAIdO4kADcUKFEQIAAAcEAAAOAAAA&#10;AAAAAAEAIAAAACcBAABkcnMvZTJvRG9jLnhtbFBLBQYAAAAABgAGAFkBAACqBQAAAAA=&#10;" strokeweight="1pt">
            <v:stroke endarrow="open"/>
          </v:shape>
        </w:pict>
      </w:r>
    </w:p>
    <w:p w:rsidR="00246188" w:rsidRDefault="00246188">
      <w:r>
        <w:rPr>
          <w:noProof/>
        </w:rPr>
        <w:pict>
          <v:rect id="_x0000_s1050" style="position:absolute;left:0;text-align:left;margin-left:-11.2pt;margin-top:9.5pt;width:79.1pt;height:59.7pt;z-index:251674624;v-text-anchor:middle" o:gfxdata="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DQbXnNcAAAAKAQAADwAAAAAAAAABACAA&#10;AAAiAAAAZHJzL2Rvd25yZXYueG1sUEsBAhQAFAAAAAgAh07iQBxodz8OAgAAOwQAAA4AAAAAAAAA&#10;AQAgAAAAJgEAAGRycy9lMm9Eb2MueG1sUEsFBgAAAAAGAAYAWQEAAKYFAAAAAA==&#10;" strokeweight="2pt">
            <v:stroke joinstyle="round"/>
            <v:textbox>
              <w:txbxContent>
                <w:p w:rsidR="00246188" w:rsidRDefault="00246188">
                  <w:pPr>
                    <w:autoSpaceDE w:val="0"/>
                    <w:autoSpaceDN w:val="0"/>
                    <w:spacing w:line="300" w:lineRule="exact"/>
                    <w:jc w:val="center"/>
                    <w:rPr>
                      <w:rFonts w:ascii="黑体" w:eastAsia="黑体" w:hAnsi="黑体" w:cs="黑体"/>
                      <w:color w:val="000000"/>
                      <w:sz w:val="18"/>
                      <w:szCs w:val="18"/>
                    </w:rPr>
                  </w:pPr>
                  <w:r>
                    <w:rPr>
                      <w:rFonts w:ascii="黑体" w:eastAsia="黑体" w:hAnsi="黑体" w:cs="黑体" w:hint="eastAsia"/>
                      <w:color w:val="000000"/>
                      <w:sz w:val="18"/>
                      <w:szCs w:val="18"/>
                    </w:rPr>
                    <w:t>成员：</w:t>
                  </w:r>
                </w:p>
                <w:p w:rsidR="00246188" w:rsidRDefault="00246188">
                  <w:pPr>
                    <w:autoSpaceDE w:val="0"/>
                    <w:autoSpaceDN w:val="0"/>
                    <w:spacing w:line="300" w:lineRule="exact"/>
                    <w:jc w:val="center"/>
                    <w:rPr>
                      <w:rFonts w:ascii="黑体" w:eastAsia="黑体" w:hAnsi="黑体" w:cs="黑体"/>
                      <w:color w:val="000000"/>
                      <w:sz w:val="18"/>
                      <w:szCs w:val="18"/>
                    </w:rPr>
                  </w:pPr>
                  <w:r>
                    <w:rPr>
                      <w:rFonts w:ascii="黑体" w:eastAsia="黑体" w:hAnsi="黑体" w:cs="黑体" w:hint="eastAsia"/>
                      <w:color w:val="000000"/>
                      <w:sz w:val="18"/>
                      <w:szCs w:val="18"/>
                    </w:rPr>
                    <w:t>镇领导班子成员</w:t>
                  </w:r>
                </w:p>
              </w:txbxContent>
            </v:textbox>
          </v:rect>
        </w:pict>
      </w:r>
      <w:r>
        <w:rPr>
          <w:noProof/>
        </w:rPr>
        <w:pict>
          <v:shape id="_x0000_s1051" type="#_x0000_t32" style="position:absolute;left:0;text-align:left;margin-left:186.6pt;margin-top:4.8pt;width:62.35pt;height:.05pt;flip:y;z-index:251683840" o:gfxdata="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ss0p&#10;+NYAAAAHAQAADwAAAAAAAAABACAAAAAiAAAAZHJzL2Rvd25yZXYueG1sUEsBAhQAFAAAAAgAh07i&#10;QOjz/AMkAgAAIQQAAA4AAAAAAAAAAQAgAAAAJQEAAGRycy9lMm9Eb2MueG1sUEsFBgAAAAAGAAYA&#10;WQEAALsFAAAAAA==&#10;" strokeweight="1pt">
            <v:stroke endarrow="open"/>
          </v:shape>
        </w:pict>
      </w:r>
    </w:p>
    <w:p w:rsidR="00246188" w:rsidRDefault="00246188"/>
    <w:p w:rsidR="00246188" w:rsidRDefault="00246188"/>
    <w:p w:rsidR="00246188" w:rsidRDefault="00246188"/>
    <w:p w:rsidR="00246188" w:rsidRDefault="00246188">
      <w:r>
        <w:rPr>
          <w:noProof/>
        </w:rPr>
        <w:pict>
          <v:rect id="_x0000_s1052" style="position:absolute;left:0;text-align:left;margin-left:254.8pt;margin-top:3.75pt;width:166.8pt;height:112.75pt;z-index:251681792;v-text-anchor:middle" o:gfxdata="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BvyfyjYAAAA&#10;CQEAAA8AAAAAAAAAAQAgAAAAIgAAAGRycy9kb3ducmV2LnhtbFBLAQIUABQAAAAIAIdO4kB692Z8&#10;HQIAAHAEAAAOAAAAAAAAAAEAIAAAACcBAABkcnMvZTJvRG9jLnhtbFBLBQYAAAAABgAGAFkBAAC2&#10;BQAAAAA=&#10;" strokeweight="2pt">
            <v:stroke joinstyle="round"/>
            <v:textbox inset="1mm,1mm,1mm,1mm">
              <w:txbxContent>
                <w:p w:rsidR="00246188" w:rsidRDefault="00246188">
                  <w:pPr>
                    <w:jc w:val="center"/>
                    <w:rPr>
                      <w:rFonts w:ascii="黑体" w:eastAsia="黑体" w:hAnsi="黑体" w:cs="黑体"/>
                      <w:color w:val="000000"/>
                      <w:sz w:val="18"/>
                      <w:szCs w:val="18"/>
                    </w:rPr>
                  </w:pPr>
                  <w:r>
                    <w:rPr>
                      <w:rFonts w:ascii="黑体" w:eastAsia="黑体" w:hAnsi="黑体" w:cs="黑体" w:hint="eastAsia"/>
                      <w:color w:val="000000"/>
                      <w:sz w:val="18"/>
                      <w:szCs w:val="18"/>
                    </w:rPr>
                    <w:t>学校、幼儿园等</w:t>
                  </w:r>
                </w:p>
                <w:p w:rsidR="00246188" w:rsidRDefault="00246188">
                  <w:pPr>
                    <w:spacing w:line="300" w:lineRule="exact"/>
                    <w:jc w:val="left"/>
                    <w:rPr>
                      <w:rFonts w:ascii="黑体" w:eastAsia="黑体" w:hAnsi="黑体" w:cs="黑体"/>
                      <w:color w:val="000000"/>
                      <w:sz w:val="18"/>
                      <w:szCs w:val="18"/>
                    </w:rPr>
                  </w:pPr>
                  <w:r>
                    <w:rPr>
                      <w:rFonts w:ascii="黑体" w:eastAsia="黑体" w:hAnsi="黑体" w:cs="黑体" w:hint="eastAsia"/>
                      <w:color w:val="000000"/>
                      <w:sz w:val="18"/>
                      <w:szCs w:val="18"/>
                    </w:rPr>
                    <w:t>黑林镇中心小学、黑林镇中学、镇中心幼儿园、各村小学等</w:t>
                  </w:r>
                </w:p>
              </w:txbxContent>
            </v:textbox>
          </v:rect>
        </w:pict>
      </w:r>
    </w:p>
    <w:p w:rsidR="00246188" w:rsidRDefault="00246188">
      <w:r>
        <w:rPr>
          <w:noProof/>
        </w:rPr>
        <w:pict>
          <v:shape id="_x0000_s1053" type="#_x0000_t32" style="position:absolute;left:0;text-align:left;margin-left:422.4pt;margin-top:13.9pt;width:28.35pt;height:.05pt;flip:x y;z-index:251685888" o:gfxdata="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rag6xtgAAAAJAQAADwAA&#10;AAAAAAABACAAAAAiAAAAZHJzL2Rvd25yZXYueG1sUEsBAhQAFAAAAAgAh07iQKbAt+0WAgAAEQQA&#10;AA4AAAAAAAAAAQAgAAAAJwEAAGRycy9lMm9Eb2MueG1sUEsFBgAAAAAGAAYAWQEAAK8FAAAAAA==&#10;" strokeweight="1pt">
            <v:stroke endarrow="open"/>
          </v:shape>
        </w:pict>
      </w:r>
    </w:p>
    <w:p w:rsidR="00246188" w:rsidRDefault="00246188">
      <w:pPr>
        <w:pStyle w:val="Heading2"/>
        <w:spacing w:line="360" w:lineRule="auto"/>
        <w:ind w:firstLineChars="0" w:firstLine="0"/>
        <w:rPr>
          <w:rFonts w:ascii="Arial" w:hAnsi="Arial"/>
          <w:b/>
          <w:sz w:val="30"/>
          <w:szCs w:val="30"/>
        </w:rPr>
        <w:sectPr w:rsidR="00246188">
          <w:pgSz w:w="11906" w:h="16838"/>
          <w:pgMar w:top="1440" w:right="1800" w:bottom="1440" w:left="1800" w:header="851" w:footer="992" w:gutter="0"/>
          <w:cols w:space="720"/>
          <w:docGrid w:type="lines" w:linePitch="381"/>
        </w:sectPr>
      </w:pPr>
    </w:p>
    <w:p w:rsidR="00246188" w:rsidRDefault="00246188">
      <w:pPr>
        <w:spacing w:line="440" w:lineRule="exact"/>
        <w:outlineLvl w:val="0"/>
        <w:rPr>
          <w:rFonts w:eastAsia="黑体"/>
          <w:bCs/>
          <w:color w:val="000000"/>
          <w:sz w:val="32"/>
          <w:szCs w:val="32"/>
        </w:rPr>
      </w:pPr>
      <w:bookmarkStart w:id="11" w:name="_Toc32395"/>
      <w:r>
        <w:rPr>
          <w:rFonts w:eastAsia="黑体"/>
          <w:bCs/>
          <w:color w:val="000000"/>
          <w:sz w:val="32"/>
          <w:szCs w:val="32"/>
        </w:rPr>
        <w:t>10.</w:t>
      </w:r>
      <w:r>
        <w:rPr>
          <w:rFonts w:eastAsia="黑体"/>
          <w:color w:val="000000"/>
          <w:sz w:val="32"/>
          <w:szCs w:val="32"/>
        </w:rPr>
        <w:t>6</w:t>
      </w:r>
      <w:r>
        <w:rPr>
          <w:rFonts w:eastAsia="黑体" w:hint="eastAsia"/>
          <w:bCs/>
          <w:color w:val="000000"/>
          <w:sz w:val="32"/>
          <w:szCs w:val="32"/>
        </w:rPr>
        <w:t>黑林镇生产安全事故应急指挥部</w:t>
      </w:r>
      <w:bookmarkEnd w:id="11"/>
      <w:r>
        <w:rPr>
          <w:rFonts w:eastAsia="黑体" w:hint="eastAsia"/>
          <w:bCs/>
          <w:color w:val="000000"/>
          <w:sz w:val="32"/>
          <w:szCs w:val="32"/>
        </w:rPr>
        <w:t>成员</w:t>
      </w:r>
    </w:p>
    <w:p w:rsidR="00246188" w:rsidRDefault="00246188">
      <w:pPr>
        <w:rPr>
          <w:rFonts w:eastAsia="黑体"/>
          <w:bCs/>
          <w:color w:val="000000"/>
          <w:sz w:val="32"/>
          <w:szCs w:val="32"/>
        </w:rPr>
      </w:pPr>
    </w:p>
    <w:p w:rsidR="00246188" w:rsidRDefault="00246188" w:rsidP="00A12050">
      <w:pPr>
        <w:spacing w:line="360" w:lineRule="auto"/>
        <w:ind w:firstLineChars="200" w:firstLine="640"/>
        <w:rPr>
          <w:rFonts w:eastAsia="仿宋_GB2312" w:cs="仿宋_GB2312"/>
          <w:color w:val="000000"/>
          <w:sz w:val="32"/>
          <w:szCs w:val="32"/>
          <w:shd w:val="clear" w:color="auto" w:fill="FFFFFF"/>
        </w:rPr>
      </w:pPr>
      <w:r>
        <w:rPr>
          <w:rFonts w:eastAsia="仿宋_GB2312" w:cs="仿宋_GB2312" w:hint="eastAsia"/>
          <w:b/>
          <w:bCs/>
          <w:color w:val="000000"/>
          <w:sz w:val="32"/>
          <w:szCs w:val="32"/>
          <w:shd w:val="clear" w:color="auto" w:fill="FFFFFF"/>
        </w:rPr>
        <w:t>总指挥：</w:t>
      </w:r>
      <w:r>
        <w:rPr>
          <w:rFonts w:eastAsia="仿宋_GB2312" w:cs="仿宋_GB2312"/>
          <w:b/>
          <w:bCs/>
          <w:color w:val="000000"/>
          <w:sz w:val="32"/>
          <w:szCs w:val="32"/>
          <w:shd w:val="clear" w:color="auto" w:fill="FFFFFF"/>
        </w:rPr>
        <w:t xml:space="preserve"> </w:t>
      </w:r>
      <w:r>
        <w:rPr>
          <w:rFonts w:eastAsia="仿宋_GB2312" w:cs="仿宋_GB2312" w:hint="eastAsia"/>
          <w:color w:val="000000"/>
          <w:sz w:val="32"/>
          <w:szCs w:val="32"/>
          <w:shd w:val="clear" w:color="auto" w:fill="FFFFFF"/>
        </w:rPr>
        <w:t>韦婕妤</w:t>
      </w:r>
      <w:r>
        <w:rPr>
          <w:rFonts w:eastAsia="仿宋_GB2312" w:cs="仿宋_GB2312"/>
          <w:color w:val="000000"/>
          <w:sz w:val="32"/>
          <w:szCs w:val="32"/>
          <w:shd w:val="clear" w:color="auto" w:fill="FFFFFF"/>
        </w:rPr>
        <w:t xml:space="preserve"> </w:t>
      </w:r>
    </w:p>
    <w:p w:rsidR="00246188" w:rsidRDefault="00246188" w:rsidP="00A12050">
      <w:pPr>
        <w:spacing w:line="360" w:lineRule="auto"/>
        <w:ind w:firstLineChars="200" w:firstLine="640"/>
        <w:rPr>
          <w:rFonts w:eastAsia="仿宋_GB2312" w:cs="仿宋_GB2312"/>
          <w:color w:val="000000"/>
          <w:sz w:val="32"/>
          <w:szCs w:val="32"/>
        </w:rPr>
      </w:pPr>
      <w:r>
        <w:rPr>
          <w:rFonts w:eastAsia="仿宋_GB2312" w:cs="仿宋_GB2312" w:hint="eastAsia"/>
          <w:b/>
          <w:bCs/>
          <w:color w:val="000000"/>
          <w:sz w:val="32"/>
          <w:szCs w:val="32"/>
          <w:shd w:val="clear" w:color="auto" w:fill="FFFFFF"/>
        </w:rPr>
        <w:t>副总指挥</w:t>
      </w:r>
      <w:r>
        <w:rPr>
          <w:rFonts w:eastAsia="仿宋_GB2312" w:cs="仿宋_GB2312" w:hint="eastAsia"/>
          <w:color w:val="000000"/>
          <w:sz w:val="32"/>
          <w:szCs w:val="32"/>
          <w:shd w:val="clear" w:color="auto" w:fill="FFFFFF"/>
        </w:rPr>
        <w:t>：</w:t>
      </w:r>
      <w:r>
        <w:rPr>
          <w:rFonts w:eastAsia="仿宋_GB2312" w:cs="仿宋_GB2312" w:hint="eastAsia"/>
          <w:color w:val="000000"/>
          <w:sz w:val="32"/>
          <w:szCs w:val="32"/>
        </w:rPr>
        <w:t>程中祥、颜景杰、朱家永</w:t>
      </w:r>
    </w:p>
    <w:p w:rsidR="00246188" w:rsidRDefault="00246188" w:rsidP="00A12050">
      <w:pPr>
        <w:autoSpaceDE w:val="0"/>
        <w:autoSpaceDN w:val="0"/>
        <w:spacing w:line="360" w:lineRule="auto"/>
        <w:ind w:leftChars="304" w:left="2238" w:hangingChars="500" w:hanging="1600"/>
        <w:jc w:val="left"/>
        <w:rPr>
          <w:rFonts w:eastAsia="仿宋_GB2312" w:cs="仿宋_GB2312"/>
          <w:color w:val="000000"/>
          <w:sz w:val="32"/>
          <w:szCs w:val="32"/>
        </w:rPr>
      </w:pPr>
      <w:r>
        <w:rPr>
          <w:rFonts w:eastAsia="仿宋_GB2312" w:cs="仿宋_GB2312" w:hint="eastAsia"/>
          <w:b/>
          <w:bCs/>
          <w:color w:val="000000"/>
          <w:sz w:val="32"/>
          <w:szCs w:val="32"/>
          <w:shd w:val="clear" w:color="auto" w:fill="FFFFFF"/>
        </w:rPr>
        <w:t>成</w:t>
      </w:r>
      <w:r>
        <w:rPr>
          <w:rFonts w:eastAsia="仿宋_GB2312" w:cs="仿宋_GB2312"/>
          <w:b/>
          <w:bCs/>
          <w:color w:val="000000"/>
          <w:sz w:val="32"/>
          <w:szCs w:val="32"/>
          <w:shd w:val="clear" w:color="auto" w:fill="FFFFFF"/>
        </w:rPr>
        <w:t xml:space="preserve">    </w:t>
      </w:r>
      <w:r>
        <w:rPr>
          <w:rFonts w:eastAsia="仿宋_GB2312" w:cs="仿宋_GB2312" w:hint="eastAsia"/>
          <w:b/>
          <w:bCs/>
          <w:color w:val="000000"/>
          <w:sz w:val="32"/>
          <w:szCs w:val="32"/>
          <w:shd w:val="clear" w:color="auto" w:fill="FFFFFF"/>
        </w:rPr>
        <w:t>员：</w:t>
      </w:r>
      <w:r>
        <w:rPr>
          <w:rFonts w:eastAsia="仿宋_GB2312" w:cs="仿宋_GB2312" w:hint="eastAsia"/>
          <w:color w:val="000000"/>
          <w:sz w:val="32"/>
          <w:szCs w:val="32"/>
        </w:rPr>
        <w:t>闫</w:t>
      </w:r>
      <w:r>
        <w:rPr>
          <w:rFonts w:eastAsia="仿宋_GB2312" w:cs="仿宋_GB2312"/>
          <w:color w:val="000000"/>
          <w:sz w:val="32"/>
          <w:szCs w:val="32"/>
        </w:rPr>
        <w:t xml:space="preserve">  </w:t>
      </w:r>
      <w:r>
        <w:rPr>
          <w:rFonts w:eastAsia="仿宋_GB2312" w:cs="仿宋_GB2312" w:hint="eastAsia"/>
          <w:color w:val="000000"/>
          <w:sz w:val="32"/>
          <w:szCs w:val="32"/>
        </w:rPr>
        <w:t>华、谭斌兴、颜景杰、刘哲</w:t>
      </w:r>
    </w:p>
    <w:p w:rsidR="00246188" w:rsidRDefault="00246188" w:rsidP="00BB60F9">
      <w:pPr>
        <w:autoSpaceDE w:val="0"/>
        <w:autoSpaceDN w:val="0"/>
        <w:spacing w:line="360" w:lineRule="auto"/>
        <w:ind w:leftChars="1004" w:left="3708" w:hangingChars="500" w:hanging="1600"/>
        <w:jc w:val="left"/>
        <w:rPr>
          <w:rFonts w:eastAsia="仿宋_GB2312" w:cs="仿宋_GB2312"/>
          <w:color w:val="000000"/>
          <w:sz w:val="32"/>
          <w:szCs w:val="32"/>
        </w:rPr>
      </w:pPr>
      <w:r>
        <w:rPr>
          <w:rFonts w:eastAsia="仿宋_GB2312" w:cs="仿宋_GB2312" w:hint="eastAsia"/>
          <w:color w:val="000000"/>
          <w:sz w:val="32"/>
          <w:szCs w:val="32"/>
        </w:rPr>
        <w:t>李</w:t>
      </w:r>
      <w:r>
        <w:rPr>
          <w:rFonts w:eastAsia="仿宋_GB2312" w:cs="仿宋_GB2312"/>
          <w:color w:val="000000"/>
          <w:sz w:val="32"/>
          <w:szCs w:val="32"/>
        </w:rPr>
        <w:t xml:space="preserve">  </w:t>
      </w:r>
      <w:r>
        <w:rPr>
          <w:rFonts w:eastAsia="仿宋_GB2312" w:cs="仿宋_GB2312" w:hint="eastAsia"/>
          <w:color w:val="000000"/>
          <w:sz w:val="32"/>
          <w:szCs w:val="32"/>
        </w:rPr>
        <w:t>政、单</w:t>
      </w:r>
      <w:r>
        <w:rPr>
          <w:rFonts w:eastAsia="仿宋_GB2312" w:cs="仿宋_GB2312"/>
          <w:color w:val="000000"/>
          <w:sz w:val="32"/>
          <w:szCs w:val="32"/>
        </w:rPr>
        <w:t xml:space="preserve">  </w:t>
      </w:r>
      <w:r>
        <w:rPr>
          <w:rFonts w:eastAsia="仿宋_GB2312" w:cs="仿宋_GB2312" w:hint="eastAsia"/>
          <w:color w:val="000000"/>
          <w:sz w:val="32"/>
          <w:szCs w:val="32"/>
        </w:rPr>
        <w:t>达、赵德伟、</w:t>
      </w:r>
      <w:r w:rsidRPr="00BB60F9">
        <w:rPr>
          <w:rFonts w:ascii="仿宋" w:eastAsia="仿宋" w:hAnsi="仿宋" w:cs="宋体" w:hint="eastAsia"/>
          <w:sz w:val="32"/>
          <w:szCs w:val="32"/>
        </w:rPr>
        <w:t>侍述念</w:t>
      </w:r>
    </w:p>
    <w:p w:rsidR="00246188" w:rsidRDefault="00246188" w:rsidP="00BB60F9">
      <w:pPr>
        <w:autoSpaceDE w:val="0"/>
        <w:autoSpaceDN w:val="0"/>
        <w:spacing w:line="360" w:lineRule="auto"/>
        <w:ind w:leftChars="1004" w:left="3708" w:hangingChars="500" w:hanging="1600"/>
        <w:jc w:val="left"/>
        <w:rPr>
          <w:rFonts w:eastAsia="仿宋_GB2312" w:cs="仿宋_GB2312"/>
          <w:color w:val="000000"/>
          <w:sz w:val="32"/>
          <w:szCs w:val="32"/>
        </w:rPr>
      </w:pPr>
      <w:r>
        <w:rPr>
          <w:rFonts w:eastAsia="仿宋_GB2312" w:cs="仿宋_GB2312" w:hint="eastAsia"/>
          <w:color w:val="000000"/>
          <w:sz w:val="32"/>
          <w:szCs w:val="32"/>
        </w:rPr>
        <w:t>冯之松、李怀峰、陈学强、伏祥红</w:t>
      </w:r>
    </w:p>
    <w:p w:rsidR="00246188" w:rsidRDefault="00246188" w:rsidP="00BB60F9">
      <w:pPr>
        <w:autoSpaceDE w:val="0"/>
        <w:autoSpaceDN w:val="0"/>
        <w:spacing w:line="360" w:lineRule="auto"/>
        <w:ind w:leftChars="1004" w:left="3708" w:hangingChars="500" w:hanging="1600"/>
        <w:jc w:val="left"/>
        <w:rPr>
          <w:rFonts w:eastAsia="仿宋_GB2312" w:cs="仿宋_GB2312"/>
          <w:color w:val="000000"/>
          <w:sz w:val="32"/>
          <w:szCs w:val="32"/>
        </w:rPr>
      </w:pPr>
      <w:r>
        <w:rPr>
          <w:rFonts w:eastAsia="仿宋_GB2312" w:cs="仿宋_GB2312"/>
          <w:color w:val="000000"/>
          <w:sz w:val="32"/>
          <w:szCs w:val="32"/>
        </w:rPr>
        <w:t xml:space="preserve"> </w:t>
      </w:r>
      <w:r>
        <w:rPr>
          <w:rFonts w:eastAsia="仿宋_GB2312" w:cs="仿宋_GB2312" w:hint="eastAsia"/>
          <w:color w:val="000000"/>
          <w:sz w:val="32"/>
          <w:szCs w:val="32"/>
        </w:rPr>
        <w:t>柏干祥、韩宝松、穆建修</w:t>
      </w:r>
      <w:bookmarkStart w:id="12" w:name="_GoBack"/>
      <w:bookmarkEnd w:id="12"/>
      <w:r>
        <w:rPr>
          <w:rFonts w:eastAsia="仿宋_GB2312" w:cs="仿宋_GB2312" w:hint="eastAsia"/>
          <w:color w:val="000000"/>
          <w:sz w:val="32"/>
          <w:szCs w:val="32"/>
        </w:rPr>
        <w:t>、朱礼田</w:t>
      </w:r>
    </w:p>
    <w:p w:rsidR="00246188" w:rsidRDefault="00246188" w:rsidP="00BB60F9">
      <w:pPr>
        <w:autoSpaceDE w:val="0"/>
        <w:autoSpaceDN w:val="0"/>
        <w:spacing w:line="360" w:lineRule="auto"/>
        <w:ind w:leftChars="1004" w:left="3708" w:hangingChars="500" w:hanging="1600"/>
        <w:jc w:val="left"/>
        <w:rPr>
          <w:rFonts w:eastAsia="仿宋_GB2312" w:cs="仿宋_GB2312"/>
          <w:color w:val="000000"/>
          <w:sz w:val="32"/>
          <w:szCs w:val="32"/>
        </w:rPr>
      </w:pPr>
      <w:r>
        <w:rPr>
          <w:rFonts w:eastAsia="仿宋_GB2312" w:cs="仿宋_GB2312"/>
          <w:color w:val="000000"/>
          <w:sz w:val="32"/>
          <w:szCs w:val="32"/>
        </w:rPr>
        <w:t xml:space="preserve"> </w:t>
      </w:r>
      <w:r>
        <w:rPr>
          <w:rFonts w:eastAsia="仿宋_GB2312" w:cs="仿宋_GB2312" w:hint="eastAsia"/>
          <w:color w:val="000000"/>
          <w:sz w:val="32"/>
          <w:szCs w:val="32"/>
        </w:rPr>
        <w:t>阮洪河、杨</w:t>
      </w:r>
      <w:r>
        <w:rPr>
          <w:rFonts w:eastAsia="仿宋_GB2312" w:cs="仿宋_GB2312"/>
          <w:color w:val="000000"/>
          <w:sz w:val="32"/>
          <w:szCs w:val="32"/>
        </w:rPr>
        <w:t xml:space="preserve">  </w:t>
      </w:r>
      <w:r>
        <w:rPr>
          <w:rFonts w:eastAsia="仿宋_GB2312" w:cs="仿宋_GB2312" w:hint="eastAsia"/>
          <w:color w:val="000000"/>
          <w:sz w:val="32"/>
          <w:szCs w:val="32"/>
        </w:rPr>
        <w:t>明、于</w:t>
      </w:r>
      <w:r>
        <w:rPr>
          <w:rFonts w:eastAsia="仿宋_GB2312" w:cs="仿宋_GB2312"/>
          <w:color w:val="000000"/>
          <w:sz w:val="32"/>
          <w:szCs w:val="32"/>
        </w:rPr>
        <w:t xml:space="preserve">  </w:t>
      </w:r>
      <w:r>
        <w:rPr>
          <w:rFonts w:eastAsia="仿宋_GB2312" w:cs="仿宋_GB2312" w:hint="eastAsia"/>
          <w:color w:val="000000"/>
          <w:sz w:val="32"/>
          <w:szCs w:val="32"/>
        </w:rPr>
        <w:t>刚、郑家德</w:t>
      </w:r>
    </w:p>
    <w:p w:rsidR="00246188" w:rsidRDefault="00246188" w:rsidP="00BB60F9">
      <w:pPr>
        <w:autoSpaceDE w:val="0"/>
        <w:autoSpaceDN w:val="0"/>
        <w:spacing w:line="360" w:lineRule="auto"/>
        <w:ind w:leftChars="1004" w:left="3708" w:hangingChars="500" w:hanging="1600"/>
        <w:jc w:val="left"/>
        <w:rPr>
          <w:rFonts w:eastAsia="仿宋_GB2312" w:cs="仿宋_GB2312"/>
          <w:color w:val="000000"/>
          <w:sz w:val="32"/>
          <w:szCs w:val="32"/>
        </w:rPr>
        <w:sectPr w:rsidR="00246188">
          <w:footerReference w:type="default" r:id="rId17"/>
          <w:pgSz w:w="11906" w:h="16838"/>
          <w:pgMar w:top="1928" w:right="1531" w:bottom="1134" w:left="1531" w:header="1587" w:footer="1134" w:gutter="0"/>
          <w:cols w:space="720"/>
          <w:docGrid w:type="lines" w:linePitch="312"/>
        </w:sectPr>
      </w:pPr>
      <w:r>
        <w:rPr>
          <w:rFonts w:eastAsia="仿宋_GB2312" w:cs="仿宋_GB2312"/>
          <w:color w:val="000000"/>
          <w:sz w:val="32"/>
          <w:szCs w:val="32"/>
        </w:rPr>
        <w:t xml:space="preserve"> </w:t>
      </w:r>
      <w:r>
        <w:rPr>
          <w:rFonts w:eastAsia="仿宋_GB2312" w:cs="仿宋_GB2312" w:hint="eastAsia"/>
          <w:color w:val="000000"/>
          <w:sz w:val="32"/>
          <w:szCs w:val="32"/>
        </w:rPr>
        <w:t>张念武、徐大青、王海涛、各村负责人</w:t>
      </w:r>
    </w:p>
    <w:p w:rsidR="00246188" w:rsidRDefault="00246188">
      <w:pPr>
        <w:spacing w:line="440" w:lineRule="exact"/>
        <w:outlineLvl w:val="0"/>
        <w:rPr>
          <w:rFonts w:eastAsia="黑体"/>
          <w:bCs/>
          <w:color w:val="000000"/>
          <w:sz w:val="32"/>
          <w:szCs w:val="32"/>
        </w:rPr>
      </w:pPr>
      <w:bookmarkStart w:id="13" w:name="_Toc9110"/>
      <w:r>
        <w:rPr>
          <w:rFonts w:eastAsia="黑体"/>
          <w:bCs/>
          <w:color w:val="000000"/>
          <w:sz w:val="32"/>
          <w:szCs w:val="32"/>
        </w:rPr>
        <w:t>10.</w:t>
      </w:r>
      <w:r>
        <w:rPr>
          <w:rFonts w:eastAsia="黑体"/>
          <w:color w:val="000000"/>
          <w:sz w:val="32"/>
          <w:szCs w:val="32"/>
        </w:rPr>
        <w:t>7</w:t>
      </w:r>
      <w:r>
        <w:rPr>
          <w:rFonts w:eastAsia="黑体" w:hint="eastAsia"/>
          <w:bCs/>
          <w:color w:val="000000"/>
          <w:sz w:val="32"/>
          <w:szCs w:val="32"/>
        </w:rPr>
        <w:t>生产安全事故预警发布流程图</w:t>
      </w:r>
      <w:bookmarkEnd w:id="13"/>
    </w:p>
    <w:p w:rsidR="00246188" w:rsidRDefault="00246188"/>
    <w:p w:rsidR="00246188" w:rsidRDefault="00246188">
      <w:pPr>
        <w:sectPr w:rsidR="00246188">
          <w:pgSz w:w="11906" w:h="16838"/>
          <w:pgMar w:top="1531" w:right="1531" w:bottom="1531" w:left="1531" w:header="1701" w:footer="1134" w:gutter="0"/>
          <w:cols w:space="720"/>
          <w:docGrid w:type="linesAndChars" w:linePitch="312"/>
        </w:sectPr>
      </w:pPr>
      <w:r>
        <w:rPr>
          <w:noProof/>
        </w:rPr>
        <w:pict>
          <v:shape id="图片 3" o:spid="_x0000_i1028" type="#_x0000_t75" style="width:441pt;height:468pt;visibility:visible">
            <v:imagedata r:id="rId18" o:title=""/>
          </v:shape>
        </w:pict>
      </w:r>
    </w:p>
    <w:p w:rsidR="00246188" w:rsidRDefault="00246188">
      <w:pPr>
        <w:spacing w:line="440" w:lineRule="exact"/>
        <w:outlineLvl w:val="0"/>
        <w:rPr>
          <w:rFonts w:eastAsia="黑体"/>
          <w:bCs/>
          <w:color w:val="000000"/>
          <w:sz w:val="32"/>
          <w:szCs w:val="32"/>
        </w:rPr>
      </w:pPr>
      <w:bookmarkStart w:id="14" w:name="_Toc9870"/>
      <w:bookmarkStart w:id="15" w:name="_Toc16302"/>
      <w:r>
        <w:rPr>
          <w:rFonts w:eastAsia="黑体"/>
          <w:bCs/>
          <w:color w:val="000000"/>
          <w:sz w:val="32"/>
          <w:szCs w:val="32"/>
        </w:rPr>
        <w:t xml:space="preserve">10.8 </w:t>
      </w:r>
      <w:r>
        <w:rPr>
          <w:rFonts w:eastAsia="黑体" w:hint="eastAsia"/>
          <w:bCs/>
          <w:color w:val="000000"/>
          <w:sz w:val="32"/>
          <w:szCs w:val="32"/>
        </w:rPr>
        <w:t>生产安全事故预警发布流程图</w:t>
      </w:r>
      <w:bookmarkEnd w:id="14"/>
      <w:bookmarkEnd w:id="15"/>
    </w:p>
    <w:p w:rsidR="00246188" w:rsidRDefault="00246188"/>
    <w:p w:rsidR="00246188" w:rsidRDefault="00246188">
      <w:pPr>
        <w:sectPr w:rsidR="00246188">
          <w:pgSz w:w="11906" w:h="16838"/>
          <w:pgMar w:top="1531" w:right="1531" w:bottom="1531" w:left="1531" w:header="1701" w:footer="1134" w:gutter="0"/>
          <w:cols w:space="720"/>
          <w:docGrid w:type="linesAndChars" w:linePitch="312"/>
        </w:sectPr>
      </w:pPr>
      <w:r>
        <w:rPr>
          <w:noProof/>
        </w:rPr>
        <w:pict>
          <v:shape id="图片 5" o:spid="_x0000_i1029" type="#_x0000_t75" style="width:438.75pt;height:566.25pt;visibility:visible">
            <v:imagedata r:id="rId19" o:title=""/>
          </v:shape>
        </w:pict>
      </w:r>
    </w:p>
    <w:p w:rsidR="00246188" w:rsidRDefault="00246188">
      <w:pPr>
        <w:spacing w:line="440" w:lineRule="exact"/>
        <w:jc w:val="left"/>
        <w:outlineLvl w:val="0"/>
        <w:rPr>
          <w:rFonts w:eastAsia="黑体"/>
          <w:bCs/>
          <w:color w:val="000000"/>
          <w:sz w:val="32"/>
          <w:szCs w:val="32"/>
        </w:rPr>
      </w:pPr>
      <w:bookmarkStart w:id="16" w:name="_Toc12750"/>
      <w:bookmarkEnd w:id="10"/>
      <w:r>
        <w:rPr>
          <w:rFonts w:eastAsia="黑体"/>
          <w:color w:val="000000"/>
          <w:sz w:val="32"/>
          <w:szCs w:val="32"/>
        </w:rPr>
        <w:t>10.9</w:t>
      </w:r>
      <w:r>
        <w:rPr>
          <w:rFonts w:eastAsia="黑体" w:hint="eastAsia"/>
          <w:bCs/>
          <w:color w:val="000000"/>
          <w:sz w:val="32"/>
          <w:szCs w:val="32"/>
        </w:rPr>
        <w:t>黑林镇生产安全事故应急指挥部设置图</w:t>
      </w:r>
      <w:bookmarkEnd w:id="16"/>
    </w:p>
    <w:p w:rsidR="00246188" w:rsidRDefault="00246188">
      <w:pPr>
        <w:spacing w:line="440" w:lineRule="exact"/>
        <w:jc w:val="center"/>
        <w:rPr>
          <w:rFonts w:eastAsia="方正小标宋简体"/>
          <w:bCs/>
          <w:color w:val="000000"/>
          <w:sz w:val="44"/>
          <w:szCs w:val="44"/>
        </w:rPr>
      </w:pPr>
    </w:p>
    <w:p w:rsidR="00246188" w:rsidRDefault="00246188">
      <w:pPr>
        <w:spacing w:line="440" w:lineRule="exact"/>
        <w:jc w:val="center"/>
        <w:rPr>
          <w:rFonts w:eastAsia="黑体"/>
          <w:color w:val="000000"/>
          <w:sz w:val="44"/>
          <w:szCs w:val="44"/>
        </w:rPr>
      </w:pPr>
      <w:r>
        <w:rPr>
          <w:rFonts w:eastAsia="方正小标宋简体" w:hint="eastAsia"/>
          <w:bCs/>
          <w:color w:val="000000"/>
          <w:sz w:val="44"/>
          <w:szCs w:val="44"/>
        </w:rPr>
        <w:t>黑林镇生产安全事故应急指挥部设置图</w:t>
      </w:r>
    </w:p>
    <w:p w:rsidR="00246188" w:rsidRDefault="00246188">
      <w:pPr>
        <w:spacing w:line="440" w:lineRule="exact"/>
        <w:rPr>
          <w:color w:val="000000"/>
          <w:sz w:val="32"/>
          <w:szCs w:val="32"/>
        </w:rPr>
      </w:pPr>
      <w:r>
        <w:rPr>
          <w:noProof/>
        </w:rPr>
        <w:pict>
          <v:shape id="_x0000_s1055" type="#_x0000_t202" style="position:absolute;left:0;text-align:left;margin-left:803.25pt;margin-top:10.6pt;width:252.8pt;height:83.45pt;z-index:251655168" o:gfxdata="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ZYMZmNoAAAAMAQAADwAAAAAAAAABACAAAAAiAAAA&#10;ZHJzL2Rvd25yZXYueG1sUEsBAhQAFAAAAAgAh07iQD1n49MFAgAADwQAAA4AAAAAAAAAAQAgAAAA&#10;KQEAAGRycy9lMm9Eb2MueG1sUEsFBgAAAAAGAAYAWQEAAKAFAAAAAA==&#10;" filled="f">
            <v:stroke dashstyle="dash"/>
            <v:textbox>
              <w:txbxContent>
                <w:p w:rsidR="00246188" w:rsidRDefault="00246188">
                  <w:pPr>
                    <w:rPr>
                      <w:szCs w:val="18"/>
                    </w:rPr>
                  </w:pPr>
                </w:p>
              </w:txbxContent>
            </v:textbox>
          </v:shape>
        </w:pict>
      </w:r>
      <w:r>
        <w:rPr>
          <w:noProof/>
        </w:rPr>
        <w:pict>
          <v:roundrect id="_x0000_s1056" style="position:absolute;left:0;text-align:left;margin-left:236.6pt;margin-top:.45pt;width:186.8pt;height:43.5pt;z-index:251623424" arcsize="10923f" o:gfxdata="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g0BYY&#10;1QAAAAcBAAAPAAAAAAAAAAEAIAAAACIAAABkcnMvZG93bnJldi54bWxQSwECFAAUAAAACACHTuJA&#10;ewivESQCAABYBAAADgAAAAAAAAABACAAAAAkAQAAZHJzL2Uyb0RvYy54bWxQSwUGAAAAAAYABgBZ&#10;AQAAugUAAAAA&#10;">
            <v:textbox>
              <w:txbxContent>
                <w:p w:rsidR="00246188" w:rsidRDefault="00246188">
                  <w:pPr>
                    <w:spacing w:line="340" w:lineRule="exact"/>
                    <w:jc w:val="center"/>
                    <w:rPr>
                      <w:rFonts w:ascii="仿宋_GB2312" w:eastAsia="仿宋_GB2312" w:hAnsi="仿宋" w:cs="仿宋"/>
                      <w:b/>
                    </w:rPr>
                  </w:pPr>
                  <w:r>
                    <w:rPr>
                      <w:rFonts w:ascii="仿宋_GB2312" w:eastAsia="仿宋_GB2312" w:hAnsi="仿宋" w:cs="仿宋" w:hint="eastAsia"/>
                      <w:b/>
                    </w:rPr>
                    <w:t>镇生产安全事故应急指挥部总指挥</w:t>
                  </w:r>
                </w:p>
                <w:p w:rsidR="00246188" w:rsidRDefault="00246188">
                  <w:pPr>
                    <w:spacing w:line="340" w:lineRule="exact"/>
                    <w:jc w:val="center"/>
                    <w:rPr>
                      <w:rFonts w:ascii="仿宋_GB2312" w:eastAsia="仿宋_GB2312" w:hAnsi="仿宋" w:cs="仿宋"/>
                    </w:rPr>
                  </w:pPr>
                  <w:r>
                    <w:rPr>
                      <w:rFonts w:ascii="仿宋_GB2312" w:eastAsia="仿宋_GB2312" w:hAnsi="仿宋" w:cs="仿宋" w:hint="eastAsia"/>
                    </w:rPr>
                    <w:t>（黑林镇镇长）</w:t>
                  </w:r>
                </w:p>
              </w:txbxContent>
            </v:textbox>
          </v:roundrect>
        </w:pict>
      </w:r>
    </w:p>
    <w:p w:rsidR="00246188" w:rsidRDefault="00246188">
      <w:pPr>
        <w:spacing w:line="440" w:lineRule="exact"/>
        <w:rPr>
          <w:color w:val="000000"/>
          <w:sz w:val="32"/>
          <w:szCs w:val="32"/>
        </w:rPr>
      </w:pPr>
      <w:r>
        <w:rPr>
          <w:noProof/>
        </w:rPr>
        <w:pict>
          <v:line id="_x0000_s1057" style="position:absolute;left:0;text-align:left;flip:x;z-index:251660288" from="329.65pt,21.95pt" to="330pt,35.8pt" o:gfxdata="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MVZmzdgAAAAJAQAADwAAAAAAAAABACAAAAAiAAAAZHJzL2Rvd25y&#10;ZXYueG1sUEsBAhQAFAAAAAgAh07iQMNhyLz+AQAA8gMAAA4AAAAAAAAAAQAgAAAAJwEAAGRycy9l&#10;Mm9Eb2MueG1sUEsFBgAAAAAGAAYAWQEAAJcFAAAAAA==&#10;"/>
        </w:pict>
      </w:r>
    </w:p>
    <w:p w:rsidR="00246188" w:rsidRDefault="00246188">
      <w:pPr>
        <w:spacing w:line="440" w:lineRule="exact"/>
        <w:rPr>
          <w:color w:val="000000"/>
          <w:sz w:val="32"/>
          <w:szCs w:val="32"/>
        </w:rPr>
      </w:pPr>
      <w:r>
        <w:rPr>
          <w:noProof/>
        </w:rPr>
        <w:pict>
          <v:line id="_x0000_s1058" style="position:absolute;left:0;text-align:left;z-index:251630592" from="100.7pt,14.45pt" to="100.75pt,36.2pt" o:gfxdata="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ALKBVbWAAAACQEAAA8AAAAAAAAAAQAgAAAAIgAAAGRycy9kb3ducmV2LnhtbFBLAQIU&#10;ABQAAAAIAIdO4kAUCK+l9QEAAOcDAAAOAAAAAAAAAAEAIAAAACUBAABkcnMvZTJvRG9jLnhtbFBL&#10;BQYAAAAABgAGAFkBAACMBQAAAAA=&#10;"/>
        </w:pict>
      </w:r>
      <w:r>
        <w:rPr>
          <w:noProof/>
        </w:rPr>
        <w:pict>
          <v:line id="_x0000_s1059" style="position:absolute;left:0;text-align:left;z-index:251627520" from="584.75pt,14.45pt" to="584.8pt,36.2pt" o:gfxdata="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Omr5rzYAAAACwEAAA8AAAAAAAAAAQAgAAAAIgAAAGRycy9kb3ducmV2LnhtbFBL&#10;AQIUABQAAAAIAIdO4kCNo9Er9gEAAOcDAAAOAAAAAAAAAAEAIAAAACcBAABkcnMvZTJvRG9jLnht&#10;bFBLBQYAAAAABgAGAFkBAACPBQAAAAA=&#10;"/>
        </w:pict>
      </w:r>
      <w:r>
        <w:rPr>
          <w:noProof/>
        </w:rPr>
        <w:pict>
          <v:line id="_x0000_s1060" style="position:absolute;left:0;text-align:left;z-index:251624448" from="100.7pt,14.45pt" to="584.75pt,14.45pt" o:gfxdata="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FIwqsNcAAAAKAQAADwAAAAAAAAABACAAAAAiAAAAZHJzL2Rvd25yZXYueG1sUEsB&#10;AhQAFAAAAAgAh07iQK3g9eD2AQAA5gMAAA4AAAAAAAAAAQAgAAAAJgEAAGRycy9lMm9Eb2MueG1s&#10;UEsFBgAAAAAGAAYAWQEAAI4FAAAAAA==&#10;"/>
        </w:pict>
      </w:r>
    </w:p>
    <w:p w:rsidR="00246188" w:rsidRDefault="00246188">
      <w:pPr>
        <w:spacing w:line="440" w:lineRule="exact"/>
        <w:rPr>
          <w:color w:val="000000"/>
          <w:sz w:val="32"/>
          <w:szCs w:val="32"/>
        </w:rPr>
      </w:pPr>
      <w:r>
        <w:rPr>
          <w:noProof/>
        </w:rPr>
        <w:pict>
          <v:roundrect id="_x0000_s1061" style="position:absolute;left:0;text-align:left;margin-left:426.9pt;margin-top:15.2pt;width:229.25pt;height:43.5pt;z-index:251626496" arcsize="10923f" o:gfxdata="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pt5o&#10;8NcAAAALAQAADwAAAAAAAAABACAAAAAiAAAAZHJzL2Rvd25yZXYueG1sUEsBAhQAFAAAAAgAh07i&#10;QCFSjH4jAgAAWAQAAA4AAAAAAAAAAQAgAAAAJgEAAGRycy9lMm9Eb2MueG1sUEsFBgAAAAAGAAYA&#10;WQEAALsFAAAAAA==&#10;">
            <v:textbox>
              <w:txbxContent>
                <w:p w:rsidR="00246188" w:rsidRDefault="00246188">
                  <w:pPr>
                    <w:spacing w:line="340" w:lineRule="exact"/>
                    <w:jc w:val="center"/>
                    <w:rPr>
                      <w:rFonts w:ascii="仿宋_GB2312" w:eastAsia="仿宋_GB2312" w:hAnsi="仿宋" w:cs="仿宋"/>
                      <w:bCs/>
                    </w:rPr>
                  </w:pPr>
                  <w:r>
                    <w:rPr>
                      <w:rFonts w:ascii="仿宋_GB2312" w:eastAsia="仿宋_GB2312" w:hAnsi="仿宋" w:cs="仿宋" w:hint="eastAsia"/>
                      <w:bCs/>
                    </w:rPr>
                    <w:t>镇生产安全事故应急指挥部执行副总指挥</w:t>
                  </w:r>
                </w:p>
                <w:p w:rsidR="00246188" w:rsidRDefault="00246188">
                  <w:pPr>
                    <w:spacing w:line="340" w:lineRule="exact"/>
                    <w:jc w:val="center"/>
                    <w:rPr>
                      <w:rFonts w:ascii="仿宋_GB2312" w:eastAsia="仿宋_GB2312" w:hAnsi="仿宋" w:cs="仿宋"/>
                      <w:bCs/>
                      <w:sz w:val="18"/>
                      <w:szCs w:val="18"/>
                    </w:rPr>
                  </w:pPr>
                  <w:r>
                    <w:rPr>
                      <w:rFonts w:ascii="仿宋_GB2312" w:eastAsia="仿宋_GB2312" w:hAnsi="仿宋" w:cs="仿宋" w:hint="eastAsia"/>
                    </w:rPr>
                    <w:t>（主管部门的主要负责同志兼或指定）</w:t>
                  </w:r>
                </w:p>
              </w:txbxContent>
            </v:textbox>
          </v:roundrect>
        </w:pict>
      </w:r>
      <w:r>
        <w:rPr>
          <w:noProof/>
        </w:rPr>
        <w:pict>
          <v:roundrect id="_x0000_s1062" style="position:absolute;left:0;text-align:left;margin-left:42.6pt;margin-top:15pt;width:232.5pt;height:43.5pt;z-index:251625472" arcsize="10923f" o:gfxdata="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usb7WtUA&#10;AAAJAQAADwAAAAAAAAABACAAAAAiAAAAZHJzL2Rvd25yZXYueG1sUEsBAhQAFAAAAAgAh07iQG1W&#10;2q4iAgAAWAQAAA4AAAAAAAAAAQAgAAAAJAEAAGRycy9lMm9Eb2MueG1sUEsFBgAAAAAGAAYAWQEA&#10;ALgFAAAAAA==&#10;">
            <v:textbox>
              <w:txbxContent>
                <w:p w:rsidR="00246188" w:rsidRDefault="00246188">
                  <w:pPr>
                    <w:spacing w:line="340" w:lineRule="exact"/>
                    <w:jc w:val="center"/>
                    <w:rPr>
                      <w:rFonts w:ascii="仿宋_GB2312" w:eastAsia="仿宋_GB2312" w:hAnsi="仿宋" w:cs="仿宋"/>
                      <w:bCs/>
                    </w:rPr>
                  </w:pPr>
                  <w:r>
                    <w:rPr>
                      <w:rFonts w:ascii="仿宋_GB2312" w:eastAsia="仿宋_GB2312" w:hAnsi="仿宋" w:cs="仿宋" w:hint="eastAsia"/>
                      <w:bCs/>
                    </w:rPr>
                    <w:t>镇生产安全事故应急指挥部副总指挥</w:t>
                  </w:r>
                </w:p>
                <w:p w:rsidR="00246188" w:rsidRDefault="00246188">
                  <w:pPr>
                    <w:spacing w:line="340" w:lineRule="exact"/>
                    <w:jc w:val="center"/>
                    <w:rPr>
                      <w:rFonts w:ascii="仿宋_GB2312" w:eastAsia="仿宋_GB2312" w:hAnsi="仿宋" w:cs="仿宋"/>
                      <w:bCs/>
                      <w:sz w:val="18"/>
                      <w:szCs w:val="18"/>
                    </w:rPr>
                  </w:pPr>
                  <w:r>
                    <w:rPr>
                      <w:rFonts w:ascii="仿宋_GB2312" w:eastAsia="仿宋_GB2312" w:hAnsi="仿宋" w:cs="仿宋" w:hint="eastAsia"/>
                      <w:bCs/>
                      <w:sz w:val="18"/>
                      <w:szCs w:val="18"/>
                    </w:rPr>
                    <w:t>（</w:t>
                  </w:r>
                  <w:r>
                    <w:rPr>
                      <w:rFonts w:ascii="仿宋_GB2312" w:eastAsia="仿宋_GB2312" w:hAnsi="仿宋" w:cs="仿宋" w:hint="eastAsia"/>
                    </w:rPr>
                    <w:t>分管、协调、行业联系的镇领导</w:t>
                  </w:r>
                  <w:r>
                    <w:rPr>
                      <w:rFonts w:ascii="仿宋_GB2312" w:eastAsia="仿宋_GB2312" w:hAnsi="仿宋" w:cs="仿宋" w:hint="eastAsia"/>
                      <w:bCs/>
                      <w:sz w:val="18"/>
                      <w:szCs w:val="18"/>
                    </w:rPr>
                    <w:t>）</w:t>
                  </w:r>
                </w:p>
              </w:txbxContent>
            </v:textbox>
          </v:roundrect>
        </w:pict>
      </w:r>
    </w:p>
    <w:p w:rsidR="00246188" w:rsidRDefault="00246188">
      <w:pPr>
        <w:spacing w:line="440" w:lineRule="exact"/>
        <w:rPr>
          <w:color w:val="000000"/>
          <w:sz w:val="32"/>
          <w:szCs w:val="32"/>
        </w:rPr>
      </w:pPr>
    </w:p>
    <w:p w:rsidR="00246188" w:rsidRDefault="00246188">
      <w:pPr>
        <w:spacing w:line="440" w:lineRule="exact"/>
        <w:rPr>
          <w:color w:val="000000"/>
          <w:sz w:val="32"/>
          <w:szCs w:val="32"/>
        </w:rPr>
      </w:pPr>
      <w:r>
        <w:rPr>
          <w:noProof/>
        </w:rPr>
        <w:pict>
          <v:line id="_x0000_s1063" style="position:absolute;left:0;text-align:left;z-index:251659264" from="584.75pt,14.05pt" to="584.8pt,35.55pt" o:gfxdata="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58Zj8dcAAAALAQAADwAAAAAAAAABACAAAAAiAAAAZHJzL2Rvd25yZXYueG1s&#10;UEsBAhQAFAAAAAgAh07iQH9v6In5AQAA5wMAAA4AAAAAAAAAAQAgAAAAJgEAAGRycy9lMm9Eb2Mu&#10;eG1sUEsFBgAAAAAGAAYAWQEAAJEFAAAAAA==&#10;"/>
        </w:pict>
      </w:r>
      <w:r>
        <w:rPr>
          <w:noProof/>
        </w:rPr>
        <w:pict>
          <v:shape id="_x0000_s1064" type="#_x0000_t202" style="position:absolute;left:0;text-align:left;margin-left:437pt;margin-top:19.7pt;width:174.1pt;height:9.55pt;z-index:251657216" o:gfxdata="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" stroked="f">
            <v:textbox>
              <w:txbxContent>
                <w:p w:rsidR="00246188" w:rsidRDefault="00246188">
                  <w:pPr>
                    <w:rPr>
                      <w:szCs w:val="18"/>
                    </w:rPr>
                  </w:pPr>
                </w:p>
              </w:txbxContent>
            </v:textbox>
          </v:shape>
        </w:pict>
      </w:r>
      <w:r>
        <w:rPr>
          <w:noProof/>
        </w:rPr>
        <w:pict>
          <v:line id="_x0000_s1065" style="position:absolute;left:0;text-align:left;z-index:251632640" from="584.75pt,13.7pt" to="584.8pt,35.45pt" o:gfxdata="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D6mP9LYAAAACwEAAA8AAAAAAAAAAQAgAAAAIgAAAGRycy9kb3ducmV2LnhtbFBL&#10;AQIUABQAAAAIAIdO4kD4t/2X9gEAAOcDAAAOAAAAAAAAAAEAIAAAACcBAABkcnMvZTJvRG9jLnht&#10;bFBLBQYAAAAABgAGAFkBAACPBQAAAAA=&#10;"/>
        </w:pict>
      </w:r>
      <w:r>
        <w:rPr>
          <w:noProof/>
        </w:rPr>
        <w:pict>
          <v:line id="_x0000_s1066" style="position:absolute;left:0;text-align:left;z-index:251631616" from="100.7pt,13.7pt" to="100.75pt,35.45pt" o:gfxdata="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A81fSe1gAAAAkBAAAPAAAAAAAAAAEAIAAAACIAAABkcnMvZG93bnJldi54bWxQSwEC&#10;FAAUAAAACACHTuJAi+ZxUPYBAADnAwAADgAAAAAAAAABACAAAAAlAQAAZHJzL2Uyb0RvYy54bWxQ&#10;SwUGAAAAAAYABgBZAQAAjQUAAAAA&#10;"/>
        </w:pict>
      </w:r>
    </w:p>
    <w:p w:rsidR="00246188" w:rsidRDefault="00246188">
      <w:pPr>
        <w:spacing w:line="440" w:lineRule="exact"/>
        <w:rPr>
          <w:color w:val="000000"/>
          <w:sz w:val="32"/>
          <w:szCs w:val="32"/>
        </w:rPr>
      </w:pPr>
      <w:r>
        <w:rPr>
          <w:noProof/>
        </w:rPr>
        <w:pict>
          <v:line id="_x0000_s1067" style="position:absolute;left:0;text-align:left;z-index:251628544" from="328.65pt,13pt" to="329.15pt,109.45pt" o:gfxdata="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GHE9mPXAAAACgEAAA8AAAAAAAAAAQAgAAAAIgAAAGRycy9kb3ducmV2LnhtbFBL&#10;AQIUABQAAAAIAIdO4kABmV2e9wEAAOkDAAAOAAAAAAAAAAEAIAAAACYBAABkcnMvZTJvRG9jLnht&#10;bFBLBQYAAAAABgAGAFkBAACPBQAAAAA=&#10;"/>
        </w:pict>
      </w:r>
      <w:r>
        <w:rPr>
          <w:noProof/>
        </w:rPr>
        <w:pict>
          <v:shape id="_x0000_s1068" type="#_x0000_t202" style="position:absolute;left:0;text-align:left;margin-left:586.15pt;margin-top:4pt;width:102.2pt;height:9.55pt;z-index:251658240" o:gfxdata="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" stroked="f">
            <v:textbox>
              <w:txbxContent>
                <w:p w:rsidR="00246188" w:rsidRDefault="00246188">
                  <w:pPr>
                    <w:rPr>
                      <w:szCs w:val="18"/>
                    </w:rPr>
                  </w:pPr>
                </w:p>
              </w:txbxContent>
            </v:textbox>
          </v:shape>
        </w:pict>
      </w:r>
      <w:r>
        <w:rPr>
          <w:noProof/>
        </w:rPr>
        <w:pict>
          <v:line id="_x0000_s1069" style="position:absolute;left:0;text-align:left;z-index:251629568" from="100.7pt,13.45pt" to="584.75pt,13.45pt" o:gfxdata="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Kz1jhdcAAAAKAQAADwAAAAAAAAABACAAAAAiAAAAZHJzL2Rvd25yZXYueG1sUEsB&#10;AhQAFAAAAAgAh07iQKG9ujL2AQAA5gMAAA4AAAAAAAAAAQAgAAAAJgEAAGRycy9lMm9Eb2MueG1s&#10;UEsFBgAAAAAGAAYAWQEAAI4FAAAAAA==&#10;"/>
        </w:pict>
      </w:r>
    </w:p>
    <w:p w:rsidR="00246188" w:rsidRDefault="00246188">
      <w:pPr>
        <w:tabs>
          <w:tab w:val="center" w:pos="7285"/>
        </w:tabs>
        <w:spacing w:line="440" w:lineRule="exact"/>
        <w:rPr>
          <w:color w:val="000000"/>
        </w:rPr>
      </w:pPr>
      <w:r>
        <w:rPr>
          <w:noProof/>
        </w:rPr>
        <w:pict>
          <v:shape id="_x0000_s1070" type="#_x0000_t202" style="position:absolute;left:0;text-align:left;margin-left:-546pt;margin-top:12.6pt;width:388.55pt;height:230.1pt;z-index:251656192" o:gfxdata="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B37KOu3gAAAA0BAAAPAAAAAAAAAAEA&#10;IAAAACIAAABkcnMvZG93bnJldi54bWxQSwECFAAUAAAACACHTuJAFeSGLwkCAAAPBAAADgAAAAAA&#10;AAABACAAAAAtAQAAZHJzL2Uyb0RvYy54bWxQSwUGAAAAAAYABgBZAQAAqAUAAAAA&#10;" filled="f">
            <v:stroke dashstyle="dash"/>
            <v:textbox>
              <w:txbxContent>
                <w:p w:rsidR="00246188" w:rsidRDefault="00246188">
                  <w:pPr>
                    <w:rPr>
                      <w:szCs w:val="18"/>
                    </w:rPr>
                  </w:pPr>
                </w:p>
              </w:txbxContent>
            </v:textbox>
          </v:shape>
        </w:pict>
      </w:r>
      <w:r>
        <w:rPr>
          <w:color w:val="000000"/>
          <w:sz w:val="32"/>
          <w:szCs w:val="32"/>
        </w:rPr>
        <w:tab/>
      </w:r>
    </w:p>
    <w:p w:rsidR="00246188" w:rsidRDefault="00246188">
      <w:pPr>
        <w:tabs>
          <w:tab w:val="center" w:pos="7285"/>
        </w:tabs>
        <w:spacing w:line="440" w:lineRule="exact"/>
        <w:rPr>
          <w:color w:val="000000"/>
        </w:rPr>
      </w:pPr>
      <w:r>
        <w:rPr>
          <w:noProof/>
        </w:rPr>
        <w:pict>
          <v:rect id="_x0000_s1071" style="position:absolute;left:0;text-align:left;margin-left:375.15pt;margin-top:14.65pt;width:87.75pt;height:22.1pt;z-index:251670528" o:gfxdata="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" filled="f" strokecolor="#595959" strokeweight="33e-5mm">
            <v:stroke joinstyle="bevel"/>
            <v:textbox>
              <w:txbxContent>
                <w:p w:rsidR="00246188" w:rsidRDefault="00246188">
                  <w:pPr>
                    <w:jc w:val="center"/>
                  </w:pPr>
                </w:p>
              </w:txbxContent>
            </v:textbox>
          </v:rect>
        </w:pict>
      </w:r>
      <w:r>
        <w:rPr>
          <w:noProof/>
        </w:rPr>
        <w:pict>
          <v:rect id="_x0000_s1072" style="position:absolute;left:0;text-align:left;margin-left:379.25pt;margin-top:17.8pt;width:79pt;height:11.65pt;z-index:251668480" o:gfxdata="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" filled="f" stroked="f">
            <v:textbox style="mso-fit-shape-to-text:t" inset="0,0,0,0">
              <w:txbxContent>
                <w:p w:rsidR="00246188" w:rsidRDefault="00246188">
                  <w:pPr>
                    <w:rPr>
                      <w:sz w:val="18"/>
                      <w:szCs w:val="18"/>
                    </w:rPr>
                  </w:pPr>
                  <w:r>
                    <w:rPr>
                      <w:rFonts w:ascii="宋体" w:cs="宋体" w:hint="eastAsia"/>
                      <w:color w:val="454545"/>
                      <w:kern w:val="0"/>
                      <w:sz w:val="18"/>
                      <w:szCs w:val="18"/>
                    </w:rPr>
                    <w:t>应急指挥部办公室</w:t>
                  </w:r>
                </w:p>
              </w:txbxContent>
            </v:textbox>
          </v:rect>
        </w:pict>
      </w:r>
    </w:p>
    <w:p w:rsidR="00246188" w:rsidRDefault="00246188">
      <w:pPr>
        <w:tabs>
          <w:tab w:val="center" w:pos="7285"/>
        </w:tabs>
        <w:spacing w:line="440" w:lineRule="exact"/>
        <w:rPr>
          <w:color w:val="000000"/>
        </w:rPr>
      </w:pPr>
      <w:r>
        <w:rPr>
          <w:noProof/>
        </w:rPr>
        <w:pict>
          <v:line id="_x0000_s1073" style="position:absolute;left:0;text-align:left;flip:y;z-index:251669504" from="331.25pt,3.5pt" to="374.25pt,3.5pt" o:gfxdata="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C6n5dL1AAAAAcBAAAPAAAAAAAAAAEAIAAAACIAAABkcnMvZG93bnJldi54bWxQSwEC&#10;FAAUAAAACACHTuJAuqUtD/gBAADEAwAADgAAAAAAAAABACAAAAAjAQAAZHJzL2Uyb0RvYy54bWxQ&#10;SwUGAAAAAAYABgBZAQAAjQUAAAAA&#10;" strokeweight="33e-5mm">
            <v:stroke joinstyle="bevel"/>
          </v:line>
        </w:pict>
      </w:r>
    </w:p>
    <w:p w:rsidR="00246188" w:rsidRDefault="00246188">
      <w:pPr>
        <w:tabs>
          <w:tab w:val="center" w:pos="7285"/>
        </w:tabs>
        <w:spacing w:line="440" w:lineRule="exact"/>
        <w:rPr>
          <w:color w:val="000000"/>
          <w:sz w:val="32"/>
          <w:szCs w:val="32"/>
        </w:rPr>
      </w:pPr>
      <w:r>
        <w:rPr>
          <w:noProof/>
        </w:rPr>
        <w:pict>
          <v:roundrect id="_x0000_s1074" style="position:absolute;left:0;text-align:left;margin-left:564.15pt;margin-top:47.95pt;width:25.5pt;height:87pt;z-index:251652096" arcsize="10923f" o:gfxdata="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EFD&#10;bQ3XAAAADAEAAA8AAAAAAAAAAQAgAAAAIgAAAGRycy9kb3ducmV2LnhtbFBLAQIUABQAAAAIAIdO&#10;4kCSZoy2JAIAAFgEAAAOAAAAAAAAAAEAIAAAACYBAABkcnMvZTJvRG9jLnhtbFBLBQYAAAAABgAG&#10;AFkBAAC8BQAAAAA=&#10;">
            <v:textbox>
              <w:txbxContent>
                <w:p w:rsidR="00246188" w:rsidRDefault="00246188" w:rsidP="00A760B1">
                  <w:pPr>
                    <w:spacing w:beforeLines="25" w:line="300" w:lineRule="exact"/>
                    <w:jc w:val="center"/>
                    <w:rPr>
                      <w:rFonts w:ascii="仿宋_GB2312" w:eastAsia="仿宋_GB2312" w:hAnsi="仿宋" w:cs="仿宋"/>
                    </w:rPr>
                  </w:pPr>
                  <w:r>
                    <w:rPr>
                      <w:rFonts w:ascii="仿宋_GB2312" w:eastAsia="仿宋_GB2312" w:hAnsi="仿宋" w:cs="仿宋" w:hint="eastAsia"/>
                    </w:rPr>
                    <w:t>善后处置组</w:t>
                  </w:r>
                </w:p>
              </w:txbxContent>
            </v:textbox>
          </v:roundrect>
        </w:pict>
      </w:r>
      <w:r>
        <w:rPr>
          <w:noProof/>
        </w:rPr>
        <w:pict>
          <v:line id="_x0000_s1075" style="position:absolute;left:0;text-align:left;z-index:251651072" from="576.65pt,26.5pt" to="576.7pt,48.25pt" o:gfxdata="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FPww2fYAAAACwEAAA8AAAAAAAAAAQAgAAAAIgAAAGRycy9kb3ducmV2LnhtbFBL&#10;AQIUABQAAAAIAIdO4kD+vDsD9gEAAOcDAAAOAAAAAAAAAAEAIAAAACcBAABkcnMvZTJvRG9jLnht&#10;bFBLBQYAAAAABgAGAFkBAACPBQAAAAA=&#10;"/>
        </w:pict>
      </w:r>
      <w:r>
        <w:rPr>
          <w:noProof/>
        </w:rPr>
        <w:pict>
          <v:line id="_x0000_s1076" style="position:absolute;left:0;text-align:left;z-index:251634688" from="92.2pt,26.5pt" to="92.25pt,48.25pt" o:gfxdata="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OMA7TfYAAAACQEAAA8AAAAAAAAAAQAgAAAAIgAAAGRycy9kb3ducmV2LnhtbFBL&#10;AQIUABQAAAAIAIdO4kDbKTKX9gEAAOkDAAAOAAAAAAAAAAEAIAAAACcBAABkcnMvZTJvRG9jLnht&#10;bFBLBQYAAAAABgAGAFkBAACPBQAAAAA=&#10;"/>
        </w:pict>
      </w:r>
      <w:r>
        <w:rPr>
          <w:noProof/>
        </w:rPr>
        <w:pict>
          <v:line id="_x0000_s1077" style="position:absolute;left:0;text-align:left;z-index:251633664" from="92.2pt,26.2pt" to="576.25pt,26.2pt" o:gfxdata="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Bt8CaE1wAAAAoBAAAPAAAAAAAAAAEAIAAAACIAAABkcnMvZG93bnJldi54bWxQ&#10;SwECFAAUAAAACACHTuJA1usxkPgBAADoAwAADgAAAAAAAAABACAAAAAmAQAAZHJzL2Uyb0RvYy54&#10;bWxQSwUGAAAAAAYABgBZAQAAkAUAAAAA&#10;"/>
        </w:pict>
      </w:r>
    </w:p>
    <w:p w:rsidR="00246188" w:rsidRDefault="00246188">
      <w:pPr>
        <w:rPr>
          <w:color w:val="000000"/>
        </w:rPr>
      </w:pPr>
      <w:r>
        <w:rPr>
          <w:noProof/>
        </w:rPr>
        <w:pict>
          <v:line id="_x0000_s1078" style="position:absolute;left:0;text-align:left;z-index:251649024" from="525.45pt,4.5pt" to="525.5pt,26.25pt" o:gfxdata="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BxarlNYAAAAKAQAADwAAAAAAAAABACAAAAAiAAAAZHJzL2Rvd25yZXYueG1sUEsB&#10;AhQAFAAAAAgAh07iQCpJ3pD3AQAA5wMAAA4AAAAAAAAAAQAgAAAAJQEAAGRycy9lMm9Eb2MueG1s&#10;UEsFBgAAAAAGAAYAWQEAAI4FAAAAAA==&#10;"/>
        </w:pict>
      </w:r>
      <w:r>
        <w:rPr>
          <w:noProof/>
        </w:rPr>
        <w:pict>
          <v:line id="_x0000_s1079" style="position:absolute;left:0;text-align:left;z-index:251653120" from="471.4pt,4.2pt" to="471.45pt,25.95pt" o:gfxdata="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zEqaK9YAAAAIAQAADwAAAAAAAAABACAAAAAiAAAAZHJzL2Rvd25yZXYueG1sUEsB&#10;AhQAFAAAAAgAh07iQMCzLNn3AQAA5wMAAA4AAAAAAAAAAQAgAAAAJQEAAGRycy9lMm9Eb2MueG1s&#10;UEsFBgAAAAAGAAYAWQEAAI4FAAAAAA==&#10;"/>
        </w:pict>
      </w:r>
      <w:r>
        <w:rPr>
          <w:noProof/>
        </w:rPr>
        <w:pict>
          <v:line id="_x0000_s1080" style="position:absolute;left:0;text-align:left;z-index:251646976" from="417.4pt,3.2pt" to="417.45pt,24.95pt" o:gfxdata="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Bz3fNXWAAAACAEAAA8AAAAAAAAAAQAgAAAAIgAAAGRycy9kb3ducmV2LnhtbFBLAQIU&#10;ABQAAAAIAIdO4kB0OagP9QEAAOUDAAAOAAAAAAAAAAEAIAAAACUBAABkcnMvZTJvRG9jLnhtbFBL&#10;BQYAAAAABgAGAFkBAACMBQAAAAA=&#10;"/>
        </w:pict>
      </w:r>
      <w:r>
        <w:rPr>
          <w:noProof/>
        </w:rPr>
        <w:pict>
          <v:line id="_x0000_s1081" style="position:absolute;left:0;text-align:left;z-index:251644928" from="355.75pt,4.5pt" to="355.8pt,26.25pt" o:gfxdata="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Bj8uAz1gAAAAgBAAAPAAAAAAAAAAEAIAAAACIAAABkcnMvZG93bnJldi54bWxQSwEC&#10;FAAUAAAACACHTuJAY6QWqvYBAADlAwAADgAAAAAAAAABACAAAAAlAQAAZHJzL2Uyb0RvYy54bWxQ&#10;SwUGAAAAAAYABgBZAQAAjQUAAAAA&#10;"/>
        </w:pict>
      </w:r>
      <w:r>
        <w:rPr>
          <w:noProof/>
        </w:rPr>
        <w:pict>
          <v:line id="_x0000_s1082" style="position:absolute;left:0;text-align:left;z-index:251640832" from="303.95pt,4.5pt" to="304pt,26.25pt" o:gfxdata="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WMJZbtcAAAAIAQAADwAAAAAAAAABACAAAAAiAAAAZHJzL2Rvd25yZXYueG1sUEsBAhQA&#10;FAAAAAgAh07iQEawEtrzAQAA5QMAAA4AAAAAAAAAAQAgAAAAJgEAAGRycy9lMm9Eb2MueG1sUEsF&#10;BgAAAAAGAAYAWQEAAIsFAAAAAA==&#10;"/>
        </w:pict>
      </w:r>
      <w:r>
        <w:rPr>
          <w:noProof/>
        </w:rPr>
        <w:pict>
          <v:line id="_x0000_s1083" style="position:absolute;left:0;text-align:left;z-index:251641856" from="260.2pt,4.2pt" to="260.25pt,25.95pt" o:gfxdata="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zhqrBtUAAAAIAQAADwAAAAAAAAABACAAAAAiAAAAZHJzL2Rvd25yZXYueG1sUEsBAhQA&#10;FAAAAAgAh07iQMPqAoP1AQAA5wMAAA4AAAAAAAAAAQAgAAAAJAEAAGRycy9lMm9Eb2MueG1sUEsF&#10;BgAAAAAGAAYAWQEAAIsFAAAAAA==&#10;"/>
        </w:pict>
      </w:r>
      <w:r>
        <w:rPr>
          <w:noProof/>
        </w:rPr>
        <w:pict>
          <v:line id="_x0000_s1084" style="position:absolute;left:0;text-align:left;z-index:251638784" from="209.95pt,4.5pt" to="210pt,26.25pt" o:gfxdata="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J8V/ffWAAAACAEAAA8AAAAAAAAAAQAgAAAAIgAAAGRycy9kb3ducmV2LnhtbFBLAQIU&#10;ABQAAAAIAIdO4kBaQXwN9QEAAOcDAAAOAAAAAAAAAAEAIAAAACUBAABkcnMvZTJvRG9jLnhtbFBL&#10;BQYAAAAABgAGAFkBAACMBQAAAAA=&#10;"/>
        </w:pict>
      </w:r>
      <w:r>
        <w:rPr>
          <w:noProof/>
        </w:rPr>
        <w:pict>
          <v:line id="_x0000_s1085" style="position:absolute;left:0;text-align:left;z-index:251636736" from="153.85pt,4.5pt" to="153.9pt,26.25pt" o:gfxdata="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CfHhUv1QAAAAgBAAAPAAAAAAAAAAEAIAAAACIAAABkcnMvZG93bnJldi54bWxQSwECFAAU&#10;AAAACACHTuJA7X11ZfQBAADlAwAADgAAAAAAAAABACAAAAAkAQAAZHJzL2Uyb0RvYy54bWxQSwUG&#10;AAAAAAYABgBZAQAAigUAAAAA&#10;"/>
        </w:pict>
      </w:r>
      <w:r>
        <w:rPr>
          <w:noProof/>
        </w:rPr>
        <w:pict>
          <v:roundrect id="_x0000_s1086" style="position:absolute;left:0;text-align:left;margin-left:78.8pt;margin-top:24.15pt;width:25.5pt;height:87pt;z-index:251635712" arcsize="10923f" o:gfxdata="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osYh&#10;stYAAAAKAQAADwAAAAAAAAABACAAAAAiAAAAZHJzL2Rvd25yZXYueG1sUEsBAhQAFAAAAAgAh07i&#10;QFLVtJckAgAAWgQAAA4AAAAAAAAAAQAgAAAAJQEAAGRycy9lMm9Eb2MueG1sUEsFBgAAAAAGAAYA&#10;WQEAALsFAAAAAA==&#10;">
            <v:textbox>
              <w:txbxContent>
                <w:p w:rsidR="00246188" w:rsidRDefault="00246188" w:rsidP="00A760B1">
                  <w:pPr>
                    <w:spacing w:beforeLines="25" w:line="300" w:lineRule="exact"/>
                    <w:jc w:val="center"/>
                    <w:rPr>
                      <w:rFonts w:ascii="仿宋_GB2312" w:eastAsia="仿宋_GB2312" w:hAnsi="仿宋" w:cs="仿宋"/>
                    </w:rPr>
                  </w:pPr>
                  <w:r>
                    <w:rPr>
                      <w:rFonts w:ascii="仿宋_GB2312" w:eastAsia="仿宋_GB2312" w:hAnsi="仿宋" w:cs="仿宋" w:hint="eastAsia"/>
                    </w:rPr>
                    <w:t>综合协调组</w:t>
                  </w:r>
                </w:p>
              </w:txbxContent>
            </v:textbox>
          </v:roundrect>
        </w:pict>
      </w:r>
    </w:p>
    <w:p w:rsidR="00246188" w:rsidRDefault="00246188">
      <w:pPr>
        <w:spacing w:line="440" w:lineRule="exact"/>
        <w:rPr>
          <w:rFonts w:eastAsia="仿宋"/>
          <w:bCs/>
          <w:color w:val="000000"/>
          <w:sz w:val="32"/>
          <w:szCs w:val="32"/>
        </w:rPr>
      </w:pPr>
      <w:r>
        <w:rPr>
          <w:noProof/>
        </w:rPr>
        <w:pict>
          <v:roundrect id="_x0000_s1087" style="position:absolute;left:0;text-align:left;margin-left:512.95pt;margin-top:10.35pt;width:25.45pt;height:87pt;z-index:251650048" arcsize="10923f" o:gfxdata="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EPt&#10;AQbXAAAADAEAAA8AAAAAAAAAAQAgAAAAIgAAAGRycy9kb3ducmV2LnhtbFBLAQIUABQAAAAIAIdO&#10;4kBNfDAaJAIAAFgEAAAOAAAAAAAAAAEAIAAAACYBAABkcnMvZTJvRG9jLnhtbFBLBQYAAAAABgAG&#10;AFkBAAC8BQAAAAA=&#10;">
            <v:textbox>
              <w:txbxContent>
                <w:p w:rsidR="00246188" w:rsidRDefault="00246188" w:rsidP="00A760B1">
                  <w:pPr>
                    <w:spacing w:beforeLines="25" w:line="300" w:lineRule="exact"/>
                    <w:jc w:val="center"/>
                    <w:rPr>
                      <w:rFonts w:ascii="仿宋_GB2312" w:eastAsia="仿宋_GB2312" w:hAnsi="仿宋" w:cs="仿宋"/>
                    </w:rPr>
                  </w:pPr>
                  <w:r>
                    <w:rPr>
                      <w:rFonts w:ascii="仿宋_GB2312" w:eastAsia="仿宋_GB2312" w:hAnsi="仿宋" w:cs="仿宋" w:hint="eastAsia"/>
                    </w:rPr>
                    <w:t>调查评估组</w:t>
                  </w:r>
                </w:p>
              </w:txbxContent>
            </v:textbox>
          </v:roundrect>
        </w:pict>
      </w:r>
      <w:r>
        <w:rPr>
          <w:noProof/>
        </w:rPr>
        <w:pict>
          <v:roundrect id="_x0000_s1088" style="position:absolute;left:0;text-align:left;margin-left:455.8pt;margin-top:10.05pt;width:31.1pt;height:87pt;z-index:251654144" arcsize="10923f" o:gfxdata="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Pkc&#10;yHXWAAAACgEAAA8AAAAAAAAAAQAgAAAAIgAAAGRycy9kb3ducmV2LnhtbFBLAQIUABQAAAAIAIdO&#10;4kCxidUtJQIAAFgEAAAOAAAAAAAAAAEAIAAAACUBAABkcnMvZTJvRG9jLnhtbFBLBQYAAAAABgAG&#10;AFkBAAC8BQAAAAA=&#10;">
            <v:textbox>
              <w:txbxContent>
                <w:p w:rsidR="00246188" w:rsidRDefault="00246188" w:rsidP="00A760B1">
                  <w:pPr>
                    <w:spacing w:beforeLines="25" w:line="280" w:lineRule="exact"/>
                    <w:jc w:val="center"/>
                    <w:rPr>
                      <w:rFonts w:ascii="仿宋_GB2312" w:eastAsia="仿宋_GB2312" w:hAnsi="仿宋" w:cs="仿宋"/>
                    </w:rPr>
                  </w:pPr>
                  <w:r>
                    <w:rPr>
                      <w:rFonts w:ascii="仿宋_GB2312" w:eastAsia="仿宋_GB2312" w:hAnsi="仿宋" w:cs="仿宋" w:hint="eastAsia"/>
                    </w:rPr>
                    <w:t>信访维稳组</w:t>
                  </w:r>
                </w:p>
              </w:txbxContent>
            </v:textbox>
          </v:roundrect>
        </w:pict>
      </w:r>
      <w:r>
        <w:rPr>
          <w:noProof/>
        </w:rPr>
        <w:pict>
          <v:roundrect id="_x0000_s1089" style="position:absolute;left:0;text-align:left;margin-left:404.9pt;margin-top:9.05pt;width:25.45pt;height:87pt;z-index:251648000" arcsize="10923f" o:gfxdata="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GGHLnTV&#10;AAAACgEAAA8AAAAAAAAAAQAgAAAAIgAAAGRycy9kb3ducmV2LnhtbFBLAQIUABQAAAAIAIdO4kBT&#10;5lnRIwIAAFgEAAAOAAAAAAAAAAEAIAAAACQBAABkcnMvZTJvRG9jLnhtbFBLBQYAAAAABgAGAFkB&#10;AAC5BQAAAAA=&#10;">
            <v:textbox>
              <w:txbxContent>
                <w:p w:rsidR="00246188" w:rsidRDefault="00246188" w:rsidP="00A760B1">
                  <w:pPr>
                    <w:spacing w:beforeLines="25" w:line="300" w:lineRule="exact"/>
                    <w:jc w:val="center"/>
                    <w:rPr>
                      <w:rFonts w:ascii="仿宋_GB2312" w:eastAsia="仿宋_GB2312" w:hAnsi="仿宋" w:cs="仿宋"/>
                    </w:rPr>
                  </w:pPr>
                  <w:r>
                    <w:rPr>
                      <w:rFonts w:ascii="仿宋_GB2312" w:eastAsia="仿宋_GB2312" w:hAnsi="仿宋" w:cs="仿宋" w:hint="eastAsia"/>
                    </w:rPr>
                    <w:t>环境保护组</w:t>
                  </w:r>
                </w:p>
              </w:txbxContent>
            </v:textbox>
          </v:roundrect>
        </w:pict>
      </w:r>
      <w:r>
        <w:rPr>
          <w:noProof/>
        </w:rPr>
        <w:pict>
          <v:roundrect id="_x0000_s1090" style="position:absolute;left:0;text-align:left;margin-left:343.25pt;margin-top:10.35pt;width:25.5pt;height:87pt;z-index:251645952" arcsize="10923f" o:gfxdata="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BjUuco&#10;1gAAAAoBAAAPAAAAAAAAAAEAIAAAACIAAABkcnMvZG93bnJldi54bWxQSwECFAAUAAAACACHTuJA&#10;/TctniMCAABWBAAADgAAAAAAAAABACAAAAAlAQAAZHJzL2Uyb0RvYy54bWxQSwUGAAAAAAYABgBZ&#10;AQAAugUAAAAA&#10;">
            <v:textbox>
              <w:txbxContent>
                <w:p w:rsidR="00246188" w:rsidRDefault="00246188" w:rsidP="00A760B1">
                  <w:pPr>
                    <w:spacing w:beforeLines="25" w:line="300" w:lineRule="exact"/>
                    <w:jc w:val="center"/>
                    <w:rPr>
                      <w:rFonts w:ascii="仿宋_GB2312" w:eastAsia="仿宋_GB2312" w:hAnsi="仿宋" w:cs="仿宋"/>
                    </w:rPr>
                  </w:pPr>
                  <w:r>
                    <w:rPr>
                      <w:rFonts w:ascii="仿宋_GB2312" w:eastAsia="仿宋_GB2312" w:hAnsi="仿宋" w:cs="仿宋" w:hint="eastAsia"/>
                    </w:rPr>
                    <w:t>后勤保障组</w:t>
                  </w:r>
                </w:p>
              </w:txbxContent>
            </v:textbox>
          </v:roundrect>
        </w:pict>
      </w:r>
      <w:r>
        <w:rPr>
          <w:noProof/>
        </w:rPr>
        <w:pict>
          <v:roundrect id="_x0000_s1091" style="position:absolute;left:0;text-align:left;margin-left:291.45pt;margin-top:10.35pt;width:25.5pt;height:87pt;z-index:251642880" arcsize="10923f" o:gfxdata="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MJj&#10;vufXAAAACgEAAA8AAAAAAAAAAQAgAAAAIgAAAGRycy9kb3ducmV2LnhtbFBLAQIUABQAAAAIAIdO&#10;4kDw3scQJAIAAFgEAAAOAAAAAAAAAAEAIAAAACYBAABkcnMvZTJvRG9jLnhtbFBLBQYAAAAABgAG&#10;AFkBAAC8BQAAAAA=&#10;">
            <v:textbox>
              <w:txbxContent>
                <w:p w:rsidR="00246188" w:rsidRDefault="00246188" w:rsidP="00A760B1">
                  <w:pPr>
                    <w:spacing w:beforeLines="25" w:line="300" w:lineRule="exact"/>
                    <w:jc w:val="center"/>
                    <w:rPr>
                      <w:rFonts w:ascii="仿宋_GB2312" w:eastAsia="仿宋_GB2312" w:hAnsi="仿宋" w:cs="仿宋"/>
                    </w:rPr>
                  </w:pPr>
                  <w:r>
                    <w:rPr>
                      <w:rFonts w:ascii="仿宋_GB2312" w:eastAsia="仿宋_GB2312" w:hAnsi="仿宋" w:cs="仿宋" w:hint="eastAsia"/>
                    </w:rPr>
                    <w:t>新闻宣传组</w:t>
                  </w:r>
                </w:p>
              </w:txbxContent>
            </v:textbox>
          </v:roundrect>
        </w:pict>
      </w:r>
      <w:r>
        <w:rPr>
          <w:noProof/>
        </w:rPr>
        <w:pict>
          <v:roundrect id="_x0000_s1092" style="position:absolute;left:0;text-align:left;margin-left:247.7pt;margin-top:10.05pt;width:25.5pt;height:87pt;z-index:251643904" arcsize="10923f" o:gfxdata="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Ny1w&#10;+tYAAAAKAQAADwAAAAAAAAABACAAAAAiAAAAZHJzL2Rvd25yZXYueG1sUEsBAhQAFAAAAAgAh07i&#10;QIGc7hYkAgAAVgQAAA4AAAAAAAAAAQAgAAAAJQEAAGRycy9lMm9Eb2MueG1sUEsFBgAAAAAGAAYA&#10;WQEAALsFAAAAAA==&#10;">
            <v:textbox>
              <w:txbxContent>
                <w:p w:rsidR="00246188" w:rsidRDefault="00246188" w:rsidP="00A760B1">
                  <w:pPr>
                    <w:spacing w:beforeLines="25" w:line="300" w:lineRule="exact"/>
                    <w:jc w:val="center"/>
                    <w:rPr>
                      <w:rFonts w:ascii="仿宋_GB2312" w:eastAsia="仿宋_GB2312" w:hAnsi="仿宋" w:cs="仿宋"/>
                    </w:rPr>
                  </w:pPr>
                  <w:r>
                    <w:rPr>
                      <w:rFonts w:ascii="仿宋_GB2312" w:eastAsia="仿宋_GB2312" w:hAnsi="仿宋" w:cs="仿宋" w:hint="eastAsia"/>
                    </w:rPr>
                    <w:t>医疗卫生组</w:t>
                  </w:r>
                </w:p>
              </w:txbxContent>
            </v:textbox>
          </v:roundrect>
        </w:pict>
      </w:r>
      <w:r>
        <w:rPr>
          <w:noProof/>
        </w:rPr>
        <w:pict>
          <v:roundrect id="_x0000_s1093" style="position:absolute;left:0;text-align:left;margin-left:197.45pt;margin-top:10.35pt;width:25.5pt;height:87pt;z-index:251639808" arcsize="10923f" o:gfxdata="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R/Ur&#10;4dYAAAAKAQAADwAAAAAAAAABACAAAAAiAAAAZHJzL2Rvd25yZXYueG1sUEsBAhQAFAAAAAgAh07i&#10;QMpne4UkAgAAWAQAAA4AAAAAAAAAAQAgAAAAJQEAAGRycy9lMm9Eb2MueG1sUEsFBgAAAAAGAAYA&#10;WQEAALsFAAAAAA==&#10;">
            <v:textbox>
              <w:txbxContent>
                <w:p w:rsidR="00246188" w:rsidRDefault="00246188" w:rsidP="00A760B1">
                  <w:pPr>
                    <w:spacing w:beforeLines="25" w:line="300" w:lineRule="exact"/>
                    <w:jc w:val="center"/>
                    <w:rPr>
                      <w:rFonts w:ascii="仿宋_GB2312" w:eastAsia="仿宋_GB2312" w:hAnsi="仿宋" w:cs="仿宋"/>
                    </w:rPr>
                  </w:pPr>
                  <w:r>
                    <w:rPr>
                      <w:rFonts w:ascii="仿宋_GB2312" w:eastAsia="仿宋_GB2312" w:hAnsi="仿宋" w:cs="仿宋" w:hint="eastAsia"/>
                    </w:rPr>
                    <w:t>治安疏导组</w:t>
                  </w:r>
                </w:p>
              </w:txbxContent>
            </v:textbox>
          </v:roundrect>
        </w:pict>
      </w:r>
      <w:r>
        <w:rPr>
          <w:noProof/>
        </w:rPr>
        <w:pict>
          <v:roundrect id="_x0000_s1094" style="position:absolute;left:0;text-align:left;margin-left:141.35pt;margin-top:10.35pt;width:25.45pt;height:87pt;z-index:251637760" arcsize="10923f" o:gfxdata="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HUZBQjW&#10;AAAACgEAAA8AAAAAAAAAAQAgAAAAIgAAAGRycy9kb3ducmV2LnhtbFBLAQIUABQAAAAIAIdO4kC9&#10;8rbGIgIAAFYEAAAOAAAAAAAAAAEAIAAAACUBAABkcnMvZTJvRG9jLnhtbFBLBQYAAAAABgAGAFkB&#10;AAC5BQAAAAA=&#10;">
            <v:textbox>
              <w:txbxContent>
                <w:p w:rsidR="00246188" w:rsidRDefault="00246188" w:rsidP="00A760B1">
                  <w:pPr>
                    <w:spacing w:beforeLines="25" w:line="300" w:lineRule="exact"/>
                    <w:jc w:val="center"/>
                    <w:rPr>
                      <w:rFonts w:ascii="仿宋_GB2312" w:eastAsia="仿宋_GB2312" w:hAnsi="仿宋" w:cs="仿宋"/>
                    </w:rPr>
                  </w:pPr>
                  <w:r>
                    <w:rPr>
                      <w:rFonts w:ascii="仿宋_GB2312" w:eastAsia="仿宋_GB2312" w:hAnsi="仿宋" w:cs="仿宋" w:hint="eastAsia"/>
                    </w:rPr>
                    <w:t>抢险救灾组</w:t>
                  </w:r>
                </w:p>
              </w:txbxContent>
            </v:textbox>
          </v:roundrect>
        </w:pict>
      </w:r>
    </w:p>
    <w:p w:rsidR="00246188" w:rsidRDefault="00246188">
      <w:pPr>
        <w:spacing w:line="440" w:lineRule="exact"/>
        <w:rPr>
          <w:rFonts w:eastAsia="仿宋"/>
          <w:bCs/>
          <w:color w:val="000000"/>
          <w:sz w:val="32"/>
          <w:szCs w:val="32"/>
        </w:rPr>
      </w:pPr>
    </w:p>
    <w:p w:rsidR="00246188" w:rsidRDefault="00246188">
      <w:pPr>
        <w:spacing w:line="440" w:lineRule="exact"/>
        <w:rPr>
          <w:rFonts w:eastAsia="仿宋"/>
          <w:bCs/>
          <w:color w:val="000000"/>
          <w:sz w:val="32"/>
          <w:szCs w:val="32"/>
        </w:rPr>
      </w:pPr>
    </w:p>
    <w:p w:rsidR="00246188" w:rsidRDefault="00246188">
      <w:pPr>
        <w:spacing w:line="440" w:lineRule="exact"/>
        <w:rPr>
          <w:rFonts w:eastAsia="仿宋"/>
          <w:bCs/>
          <w:color w:val="000000"/>
          <w:sz w:val="32"/>
          <w:szCs w:val="32"/>
        </w:rPr>
      </w:pPr>
    </w:p>
    <w:p w:rsidR="00246188" w:rsidRDefault="00246188">
      <w:pPr>
        <w:spacing w:line="440" w:lineRule="exact"/>
        <w:rPr>
          <w:rFonts w:eastAsia="仿宋"/>
          <w:bCs/>
          <w:color w:val="000000"/>
          <w:sz w:val="32"/>
          <w:szCs w:val="32"/>
        </w:rPr>
      </w:pPr>
    </w:p>
    <w:p w:rsidR="00246188" w:rsidRDefault="00246188">
      <w:pPr>
        <w:spacing w:line="440" w:lineRule="exact"/>
        <w:rPr>
          <w:rFonts w:eastAsia="仿宋"/>
          <w:bCs/>
          <w:color w:val="000000"/>
          <w:sz w:val="32"/>
          <w:szCs w:val="32"/>
        </w:rPr>
        <w:sectPr w:rsidR="00246188">
          <w:pgSz w:w="16838" w:h="11906" w:orient="landscape"/>
          <w:pgMar w:top="1531" w:right="1531" w:bottom="1531" w:left="1531" w:header="1701" w:footer="1134" w:gutter="0"/>
          <w:cols w:space="720"/>
          <w:docGrid w:type="linesAndChars" w:linePitch="312"/>
        </w:sectPr>
      </w:pPr>
    </w:p>
    <w:p w:rsidR="00246188" w:rsidRDefault="00246188">
      <w:pPr>
        <w:autoSpaceDE w:val="0"/>
        <w:autoSpaceDN w:val="0"/>
        <w:spacing w:line="530" w:lineRule="exact"/>
        <w:jc w:val="left"/>
        <w:rPr>
          <w:rFonts w:ascii="宋体" w:cs="宋体"/>
          <w:bCs/>
          <w:color w:val="000000"/>
          <w:sz w:val="30"/>
          <w:szCs w:val="30"/>
        </w:rPr>
      </w:pPr>
      <w:bookmarkStart w:id="17" w:name="_Toc29853"/>
      <w:r>
        <w:rPr>
          <w:rFonts w:ascii="宋体" w:hAnsi="宋体" w:cs="宋体" w:hint="eastAsia"/>
          <w:bCs/>
          <w:color w:val="000000"/>
          <w:sz w:val="30"/>
          <w:szCs w:val="30"/>
        </w:rPr>
        <w:t>应急指挥部各工作组职责分工一览表</w:t>
      </w:r>
    </w:p>
    <w:tbl>
      <w:tblPr>
        <w:tblW w:w="141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800"/>
        <w:gridCol w:w="1525"/>
        <w:gridCol w:w="7244"/>
        <w:gridCol w:w="1438"/>
        <w:gridCol w:w="3131"/>
      </w:tblGrid>
      <w:tr w:rsidR="00246188" w:rsidTr="00974318">
        <w:trPr>
          <w:trHeight w:val="337"/>
        </w:trPr>
        <w:tc>
          <w:tcPr>
            <w:tcW w:w="800" w:type="dxa"/>
            <w:vAlign w:val="center"/>
          </w:tcPr>
          <w:p w:rsidR="00246188" w:rsidRPr="00974318" w:rsidRDefault="00246188" w:rsidP="00974318">
            <w:pPr>
              <w:autoSpaceDE w:val="0"/>
              <w:autoSpaceDN w:val="0"/>
              <w:spacing w:line="320" w:lineRule="exact"/>
              <w:jc w:val="center"/>
              <w:rPr>
                <w:rFonts w:ascii="宋体" w:cs="宋体"/>
                <w:b/>
                <w:bCs/>
                <w:szCs w:val="21"/>
              </w:rPr>
            </w:pPr>
            <w:r w:rsidRPr="00974318">
              <w:rPr>
                <w:rFonts w:ascii="宋体" w:hAnsi="宋体" w:cs="宋体" w:hint="eastAsia"/>
                <w:b/>
                <w:bCs/>
                <w:color w:val="000000"/>
                <w:szCs w:val="21"/>
              </w:rPr>
              <w:t>序号</w:t>
            </w:r>
          </w:p>
        </w:tc>
        <w:tc>
          <w:tcPr>
            <w:tcW w:w="1525" w:type="dxa"/>
            <w:vAlign w:val="center"/>
          </w:tcPr>
          <w:p w:rsidR="00246188" w:rsidRPr="00974318" w:rsidRDefault="00246188" w:rsidP="00974318">
            <w:pPr>
              <w:autoSpaceDE w:val="0"/>
              <w:autoSpaceDN w:val="0"/>
              <w:spacing w:line="320" w:lineRule="exact"/>
              <w:jc w:val="center"/>
              <w:rPr>
                <w:rFonts w:ascii="宋体" w:cs="宋体"/>
                <w:b/>
                <w:bCs/>
                <w:szCs w:val="21"/>
              </w:rPr>
            </w:pPr>
            <w:r w:rsidRPr="00974318">
              <w:rPr>
                <w:rFonts w:ascii="宋体" w:hAnsi="宋体" w:cs="宋体" w:hint="eastAsia"/>
                <w:b/>
                <w:bCs/>
                <w:color w:val="000000"/>
                <w:szCs w:val="21"/>
              </w:rPr>
              <w:t>名称</w:t>
            </w:r>
          </w:p>
        </w:tc>
        <w:tc>
          <w:tcPr>
            <w:tcW w:w="7244" w:type="dxa"/>
            <w:vAlign w:val="center"/>
          </w:tcPr>
          <w:p w:rsidR="00246188" w:rsidRPr="00974318" w:rsidRDefault="00246188" w:rsidP="00974318">
            <w:pPr>
              <w:autoSpaceDE w:val="0"/>
              <w:autoSpaceDN w:val="0"/>
              <w:spacing w:line="320" w:lineRule="exact"/>
              <w:jc w:val="center"/>
              <w:rPr>
                <w:rFonts w:ascii="宋体" w:cs="宋体"/>
                <w:b/>
                <w:bCs/>
                <w:szCs w:val="21"/>
              </w:rPr>
            </w:pPr>
            <w:r w:rsidRPr="00974318">
              <w:rPr>
                <w:rFonts w:ascii="宋体" w:hAnsi="宋体" w:cs="宋体" w:hint="eastAsia"/>
                <w:b/>
                <w:bCs/>
                <w:color w:val="000000"/>
                <w:szCs w:val="21"/>
              </w:rPr>
              <w:t>主要职责</w:t>
            </w:r>
          </w:p>
        </w:tc>
        <w:tc>
          <w:tcPr>
            <w:tcW w:w="1438" w:type="dxa"/>
            <w:vAlign w:val="center"/>
          </w:tcPr>
          <w:p w:rsidR="00246188" w:rsidRPr="00974318" w:rsidRDefault="00246188" w:rsidP="00974318">
            <w:pPr>
              <w:autoSpaceDE w:val="0"/>
              <w:autoSpaceDN w:val="0"/>
              <w:spacing w:line="320" w:lineRule="exact"/>
              <w:jc w:val="center"/>
              <w:rPr>
                <w:rFonts w:ascii="宋体" w:cs="宋体"/>
                <w:b/>
                <w:bCs/>
                <w:szCs w:val="21"/>
              </w:rPr>
            </w:pPr>
            <w:r w:rsidRPr="00974318">
              <w:rPr>
                <w:rFonts w:ascii="宋体" w:hAnsi="宋体" w:cs="宋体" w:hint="eastAsia"/>
                <w:b/>
                <w:bCs/>
                <w:color w:val="000000"/>
                <w:szCs w:val="21"/>
              </w:rPr>
              <w:t>牵头部门</w:t>
            </w:r>
          </w:p>
        </w:tc>
        <w:tc>
          <w:tcPr>
            <w:tcW w:w="3131" w:type="dxa"/>
            <w:vAlign w:val="center"/>
          </w:tcPr>
          <w:p w:rsidR="00246188" w:rsidRPr="00974318" w:rsidRDefault="00246188" w:rsidP="00974318">
            <w:pPr>
              <w:autoSpaceDE w:val="0"/>
              <w:autoSpaceDN w:val="0"/>
              <w:spacing w:line="320" w:lineRule="exact"/>
              <w:jc w:val="center"/>
              <w:rPr>
                <w:rFonts w:ascii="宋体" w:cs="宋体"/>
                <w:b/>
                <w:bCs/>
                <w:szCs w:val="21"/>
              </w:rPr>
            </w:pPr>
            <w:r w:rsidRPr="00974318">
              <w:rPr>
                <w:rFonts w:ascii="宋体" w:hAnsi="宋体" w:cs="宋体" w:hint="eastAsia"/>
                <w:b/>
                <w:bCs/>
                <w:color w:val="000000"/>
                <w:szCs w:val="21"/>
              </w:rPr>
              <w:t>配合部门</w:t>
            </w:r>
          </w:p>
        </w:tc>
      </w:tr>
      <w:tr w:rsidR="00246188" w:rsidTr="00974318">
        <w:trPr>
          <w:trHeight w:val="957"/>
        </w:trPr>
        <w:tc>
          <w:tcPr>
            <w:tcW w:w="800" w:type="dxa"/>
            <w:vAlign w:val="center"/>
          </w:tcPr>
          <w:p w:rsidR="00246188" w:rsidRPr="00974318" w:rsidRDefault="00246188" w:rsidP="00974318">
            <w:pPr>
              <w:autoSpaceDE w:val="0"/>
              <w:autoSpaceDN w:val="0"/>
              <w:spacing w:line="300" w:lineRule="exact"/>
              <w:jc w:val="center"/>
              <w:rPr>
                <w:rFonts w:ascii="宋体" w:cs="宋体"/>
                <w:szCs w:val="21"/>
              </w:rPr>
            </w:pPr>
            <w:r w:rsidRPr="00974318">
              <w:rPr>
                <w:rFonts w:ascii="宋体" w:hAnsi="宋体" w:cs="宋体"/>
                <w:color w:val="000000"/>
                <w:szCs w:val="21"/>
              </w:rPr>
              <w:t>1</w:t>
            </w:r>
          </w:p>
        </w:tc>
        <w:tc>
          <w:tcPr>
            <w:tcW w:w="1525" w:type="dxa"/>
            <w:vAlign w:val="center"/>
          </w:tcPr>
          <w:p w:rsidR="00246188" w:rsidRPr="00974318" w:rsidRDefault="00246188" w:rsidP="00974318">
            <w:pPr>
              <w:autoSpaceDE w:val="0"/>
              <w:autoSpaceDN w:val="0"/>
              <w:spacing w:line="300" w:lineRule="exact"/>
              <w:jc w:val="center"/>
              <w:rPr>
                <w:rFonts w:ascii="宋体" w:cs="宋体"/>
                <w:szCs w:val="21"/>
              </w:rPr>
            </w:pPr>
            <w:r w:rsidRPr="00974318">
              <w:rPr>
                <w:rFonts w:ascii="宋体" w:hAnsi="宋体" w:cs="宋体" w:hint="eastAsia"/>
                <w:color w:val="000000"/>
                <w:szCs w:val="21"/>
              </w:rPr>
              <w:t>综合协调组</w:t>
            </w:r>
          </w:p>
        </w:tc>
        <w:tc>
          <w:tcPr>
            <w:tcW w:w="7244" w:type="dxa"/>
            <w:vAlign w:val="center"/>
          </w:tcPr>
          <w:p w:rsidR="00246188" w:rsidRPr="00974318" w:rsidRDefault="00246188" w:rsidP="00974318">
            <w:pPr>
              <w:autoSpaceDE w:val="0"/>
              <w:autoSpaceDN w:val="0"/>
              <w:spacing w:line="300" w:lineRule="exact"/>
              <w:rPr>
                <w:rFonts w:ascii="宋体" w:cs="宋体"/>
                <w:szCs w:val="21"/>
              </w:rPr>
            </w:pPr>
            <w:r w:rsidRPr="00974318">
              <w:rPr>
                <w:rFonts w:ascii="宋体" w:hAnsi="宋体" w:cs="宋体" w:hint="eastAsia"/>
                <w:color w:val="000000"/>
                <w:szCs w:val="21"/>
              </w:rPr>
              <w:t>记录生产安全事故发生、发展及处置情况，及时向上级汇报事故动态，传达上级指示，协助现场总指挥协调各工作组参与处置工作。</w:t>
            </w:r>
          </w:p>
        </w:tc>
        <w:tc>
          <w:tcPr>
            <w:tcW w:w="1438" w:type="dxa"/>
            <w:vAlign w:val="center"/>
          </w:tcPr>
          <w:p w:rsidR="00246188" w:rsidRPr="00974318" w:rsidRDefault="00246188" w:rsidP="00974318">
            <w:pPr>
              <w:autoSpaceDE w:val="0"/>
              <w:autoSpaceDN w:val="0"/>
              <w:spacing w:line="300" w:lineRule="exact"/>
              <w:jc w:val="center"/>
              <w:rPr>
                <w:rFonts w:ascii="宋体" w:cs="宋体"/>
                <w:szCs w:val="21"/>
              </w:rPr>
            </w:pPr>
            <w:r w:rsidRPr="00974318">
              <w:rPr>
                <w:rFonts w:ascii="宋体" w:hAnsi="宋体" w:cs="宋体" w:hint="eastAsia"/>
                <w:color w:val="000000"/>
                <w:szCs w:val="21"/>
              </w:rPr>
              <w:t>党政办</w:t>
            </w:r>
          </w:p>
        </w:tc>
        <w:tc>
          <w:tcPr>
            <w:tcW w:w="3131" w:type="dxa"/>
            <w:vAlign w:val="center"/>
          </w:tcPr>
          <w:p w:rsidR="00246188" w:rsidRPr="00974318" w:rsidRDefault="00246188" w:rsidP="00974318">
            <w:pPr>
              <w:autoSpaceDE w:val="0"/>
              <w:autoSpaceDN w:val="0"/>
              <w:spacing w:line="300" w:lineRule="exact"/>
              <w:rPr>
                <w:rFonts w:ascii="宋体" w:cs="宋体"/>
                <w:szCs w:val="21"/>
              </w:rPr>
            </w:pPr>
            <w:r w:rsidRPr="00974318">
              <w:rPr>
                <w:rFonts w:ascii="宋体" w:hAnsi="宋体" w:cs="宋体" w:hint="eastAsia"/>
                <w:color w:val="000000"/>
                <w:szCs w:val="21"/>
              </w:rPr>
              <w:t>安全生产监督管理局、派出所、财政所等部门，事故所在地村（社区）及企业相关人员。</w:t>
            </w:r>
          </w:p>
        </w:tc>
      </w:tr>
      <w:tr w:rsidR="00246188" w:rsidTr="00974318">
        <w:trPr>
          <w:trHeight w:val="1925"/>
        </w:trPr>
        <w:tc>
          <w:tcPr>
            <w:tcW w:w="800" w:type="dxa"/>
            <w:vAlign w:val="center"/>
          </w:tcPr>
          <w:p w:rsidR="00246188" w:rsidRPr="00974318" w:rsidRDefault="00246188" w:rsidP="00974318">
            <w:pPr>
              <w:autoSpaceDE w:val="0"/>
              <w:autoSpaceDN w:val="0"/>
              <w:spacing w:line="300" w:lineRule="exact"/>
              <w:jc w:val="center"/>
              <w:rPr>
                <w:rFonts w:ascii="宋体" w:cs="宋体"/>
                <w:szCs w:val="21"/>
              </w:rPr>
            </w:pPr>
            <w:r w:rsidRPr="00974318">
              <w:rPr>
                <w:rFonts w:ascii="Calibri" w:hAnsi="Calibri" w:cs="宋体"/>
                <w:color w:val="000000"/>
                <w:szCs w:val="21"/>
              </w:rPr>
              <w:t>2</w:t>
            </w:r>
          </w:p>
        </w:tc>
        <w:tc>
          <w:tcPr>
            <w:tcW w:w="1525" w:type="dxa"/>
            <w:vAlign w:val="center"/>
          </w:tcPr>
          <w:p w:rsidR="00246188" w:rsidRPr="00974318" w:rsidRDefault="00246188" w:rsidP="00974318">
            <w:pPr>
              <w:autoSpaceDE w:val="0"/>
              <w:autoSpaceDN w:val="0"/>
              <w:spacing w:line="300" w:lineRule="exact"/>
              <w:jc w:val="center"/>
              <w:rPr>
                <w:rFonts w:ascii="宋体" w:cs="宋体"/>
                <w:szCs w:val="21"/>
              </w:rPr>
            </w:pPr>
            <w:r w:rsidRPr="00974318">
              <w:rPr>
                <w:rFonts w:ascii="宋体" w:hAnsi="宋体" w:cs="宋体" w:hint="eastAsia"/>
                <w:color w:val="000000"/>
                <w:szCs w:val="21"/>
              </w:rPr>
              <w:t>抢险救灾组</w:t>
            </w:r>
          </w:p>
        </w:tc>
        <w:tc>
          <w:tcPr>
            <w:tcW w:w="7244" w:type="dxa"/>
            <w:vAlign w:val="center"/>
          </w:tcPr>
          <w:p w:rsidR="00246188" w:rsidRPr="00974318" w:rsidRDefault="00246188" w:rsidP="00974318">
            <w:pPr>
              <w:autoSpaceDE w:val="0"/>
              <w:autoSpaceDN w:val="0"/>
              <w:spacing w:line="300" w:lineRule="exact"/>
              <w:rPr>
                <w:rFonts w:ascii="宋体" w:cs="宋体"/>
                <w:szCs w:val="21"/>
              </w:rPr>
            </w:pPr>
            <w:r w:rsidRPr="00974318">
              <w:rPr>
                <w:rFonts w:ascii="宋体" w:hAnsi="宋体" w:cs="宋体" w:hint="eastAsia"/>
                <w:color w:val="000000"/>
                <w:szCs w:val="21"/>
              </w:rPr>
              <w:t>实施应急救援、危险源控制、火灾扑救、工程抢险、工程加固和清理现场等工作，并为事故调查收集有关资料。</w:t>
            </w:r>
          </w:p>
        </w:tc>
        <w:tc>
          <w:tcPr>
            <w:tcW w:w="1438" w:type="dxa"/>
            <w:vAlign w:val="center"/>
          </w:tcPr>
          <w:p w:rsidR="00246188" w:rsidRPr="00974318" w:rsidRDefault="00246188" w:rsidP="00974318">
            <w:pPr>
              <w:autoSpaceDE w:val="0"/>
              <w:autoSpaceDN w:val="0"/>
              <w:spacing w:line="300" w:lineRule="exact"/>
              <w:jc w:val="center"/>
              <w:rPr>
                <w:rFonts w:ascii="宋体" w:cs="宋体"/>
                <w:szCs w:val="21"/>
              </w:rPr>
            </w:pPr>
            <w:r w:rsidRPr="00974318">
              <w:rPr>
                <w:rFonts w:ascii="宋体" w:hAnsi="宋体" w:cs="宋体" w:hint="eastAsia"/>
                <w:szCs w:val="21"/>
              </w:rPr>
              <w:t>事故发生所在地村委会</w:t>
            </w:r>
          </w:p>
        </w:tc>
        <w:tc>
          <w:tcPr>
            <w:tcW w:w="3131" w:type="dxa"/>
            <w:vAlign w:val="center"/>
          </w:tcPr>
          <w:p w:rsidR="00246188" w:rsidRPr="00974318" w:rsidRDefault="00246188" w:rsidP="00974318">
            <w:pPr>
              <w:autoSpaceDE w:val="0"/>
              <w:autoSpaceDN w:val="0"/>
              <w:spacing w:line="300" w:lineRule="exact"/>
              <w:rPr>
                <w:rFonts w:ascii="宋体" w:cs="宋体"/>
                <w:szCs w:val="21"/>
              </w:rPr>
            </w:pPr>
            <w:r w:rsidRPr="00974318">
              <w:rPr>
                <w:rFonts w:ascii="宋体" w:hAnsi="宋体" w:cs="宋体" w:hint="eastAsia"/>
                <w:color w:val="000000"/>
                <w:szCs w:val="21"/>
              </w:rPr>
              <w:t>事发片区义务消防队、安全生产监督管理局、建管所、城管所、国土所、交警队、供电所、水利站、市场分局、农技中心等部门，其他企事业单位，事故所在地村（社区）及企业相关人员。</w:t>
            </w:r>
          </w:p>
        </w:tc>
      </w:tr>
      <w:tr w:rsidR="00246188" w:rsidTr="00974318">
        <w:trPr>
          <w:trHeight w:val="1104"/>
        </w:trPr>
        <w:tc>
          <w:tcPr>
            <w:tcW w:w="800" w:type="dxa"/>
            <w:vAlign w:val="center"/>
          </w:tcPr>
          <w:p w:rsidR="00246188" w:rsidRPr="00974318" w:rsidRDefault="00246188" w:rsidP="00974318">
            <w:pPr>
              <w:autoSpaceDE w:val="0"/>
              <w:autoSpaceDN w:val="0"/>
              <w:spacing w:line="300" w:lineRule="exact"/>
              <w:jc w:val="center"/>
              <w:rPr>
                <w:rFonts w:ascii="宋体" w:cs="宋体"/>
                <w:szCs w:val="21"/>
              </w:rPr>
            </w:pPr>
            <w:r w:rsidRPr="00974318">
              <w:rPr>
                <w:rFonts w:ascii="Calibri" w:hAnsi="Calibri" w:cs="宋体"/>
                <w:szCs w:val="21"/>
              </w:rPr>
              <w:t>3</w:t>
            </w:r>
          </w:p>
        </w:tc>
        <w:tc>
          <w:tcPr>
            <w:tcW w:w="1525" w:type="dxa"/>
            <w:vAlign w:val="center"/>
          </w:tcPr>
          <w:p w:rsidR="00246188" w:rsidRPr="00974318" w:rsidRDefault="00246188" w:rsidP="00974318">
            <w:pPr>
              <w:autoSpaceDE w:val="0"/>
              <w:autoSpaceDN w:val="0"/>
              <w:spacing w:line="300" w:lineRule="exact"/>
              <w:jc w:val="center"/>
              <w:rPr>
                <w:rFonts w:ascii="宋体" w:cs="宋体"/>
                <w:szCs w:val="21"/>
              </w:rPr>
            </w:pPr>
            <w:r w:rsidRPr="00974318">
              <w:rPr>
                <w:rFonts w:ascii="宋体" w:hAnsi="宋体" w:cs="宋体" w:hint="eastAsia"/>
                <w:color w:val="000000"/>
                <w:szCs w:val="21"/>
              </w:rPr>
              <w:t>治安疏导组</w:t>
            </w:r>
          </w:p>
        </w:tc>
        <w:tc>
          <w:tcPr>
            <w:tcW w:w="7244" w:type="dxa"/>
            <w:vAlign w:val="center"/>
          </w:tcPr>
          <w:p w:rsidR="00246188" w:rsidRPr="00974318" w:rsidRDefault="00246188" w:rsidP="00974318">
            <w:pPr>
              <w:autoSpaceDE w:val="0"/>
              <w:autoSpaceDN w:val="0"/>
              <w:spacing w:line="300" w:lineRule="exact"/>
              <w:rPr>
                <w:rFonts w:ascii="宋体" w:cs="宋体"/>
                <w:szCs w:val="21"/>
              </w:rPr>
            </w:pPr>
            <w:r w:rsidRPr="00974318">
              <w:rPr>
                <w:rFonts w:ascii="宋体" w:hAnsi="宋体" w:cs="宋体" w:hint="eastAsia"/>
                <w:color w:val="000000"/>
                <w:szCs w:val="21"/>
              </w:rPr>
              <w:t>组织警力对生产安全事故现场及周边地区实施警戒，维持治安秩序，实施交通管制，疏散和撤离受灾人员。</w:t>
            </w:r>
          </w:p>
        </w:tc>
        <w:tc>
          <w:tcPr>
            <w:tcW w:w="1438" w:type="dxa"/>
            <w:vAlign w:val="center"/>
          </w:tcPr>
          <w:p w:rsidR="00246188" w:rsidRPr="00974318" w:rsidRDefault="00246188" w:rsidP="00974318">
            <w:pPr>
              <w:autoSpaceDE w:val="0"/>
              <w:autoSpaceDN w:val="0"/>
              <w:spacing w:line="300" w:lineRule="exact"/>
              <w:jc w:val="center"/>
              <w:rPr>
                <w:rFonts w:ascii="宋体" w:cs="宋体"/>
                <w:szCs w:val="21"/>
              </w:rPr>
            </w:pPr>
            <w:r w:rsidRPr="00974318">
              <w:rPr>
                <w:rFonts w:ascii="宋体" w:hAnsi="宋体" w:cs="宋体" w:hint="eastAsia"/>
                <w:color w:val="000000"/>
                <w:szCs w:val="21"/>
              </w:rPr>
              <w:t>派出所</w:t>
            </w:r>
          </w:p>
        </w:tc>
        <w:tc>
          <w:tcPr>
            <w:tcW w:w="3131" w:type="dxa"/>
            <w:vAlign w:val="center"/>
          </w:tcPr>
          <w:p w:rsidR="00246188" w:rsidRPr="00974318" w:rsidRDefault="00246188" w:rsidP="00974318">
            <w:pPr>
              <w:autoSpaceDE w:val="0"/>
              <w:autoSpaceDN w:val="0"/>
              <w:spacing w:line="300" w:lineRule="exact"/>
              <w:rPr>
                <w:rFonts w:ascii="宋体" w:cs="宋体"/>
                <w:szCs w:val="21"/>
              </w:rPr>
            </w:pPr>
            <w:r w:rsidRPr="00974318">
              <w:rPr>
                <w:rFonts w:ascii="宋体" w:hAnsi="宋体" w:cs="宋体" w:hint="eastAsia"/>
                <w:color w:val="000000"/>
                <w:szCs w:val="21"/>
              </w:rPr>
              <w:t>交警队、城管所、综治办、司法所、信访办、环卫所、宣传办等部门，事故所在地村（社区）及企业相关人员。</w:t>
            </w:r>
          </w:p>
        </w:tc>
      </w:tr>
      <w:tr w:rsidR="00246188" w:rsidTr="00974318">
        <w:trPr>
          <w:trHeight w:val="1104"/>
        </w:trPr>
        <w:tc>
          <w:tcPr>
            <w:tcW w:w="800" w:type="dxa"/>
            <w:vAlign w:val="center"/>
          </w:tcPr>
          <w:p w:rsidR="00246188" w:rsidRPr="00974318" w:rsidRDefault="00246188" w:rsidP="00974318">
            <w:pPr>
              <w:autoSpaceDE w:val="0"/>
              <w:autoSpaceDN w:val="0"/>
              <w:spacing w:line="300" w:lineRule="exact"/>
              <w:jc w:val="center"/>
              <w:rPr>
                <w:rFonts w:ascii="宋体" w:cs="宋体"/>
                <w:szCs w:val="21"/>
              </w:rPr>
            </w:pPr>
            <w:r w:rsidRPr="00974318">
              <w:rPr>
                <w:rFonts w:ascii="Calibri" w:hAnsi="Calibri" w:cs="宋体"/>
                <w:szCs w:val="21"/>
              </w:rPr>
              <w:t>4</w:t>
            </w:r>
          </w:p>
        </w:tc>
        <w:tc>
          <w:tcPr>
            <w:tcW w:w="1525" w:type="dxa"/>
            <w:vAlign w:val="center"/>
          </w:tcPr>
          <w:p w:rsidR="00246188" w:rsidRPr="00974318" w:rsidRDefault="00246188" w:rsidP="00974318">
            <w:pPr>
              <w:autoSpaceDE w:val="0"/>
              <w:autoSpaceDN w:val="0"/>
              <w:spacing w:line="300" w:lineRule="exact"/>
              <w:jc w:val="center"/>
              <w:rPr>
                <w:rFonts w:ascii="宋体" w:cs="宋体"/>
                <w:szCs w:val="21"/>
              </w:rPr>
            </w:pPr>
            <w:r w:rsidRPr="00974318">
              <w:rPr>
                <w:rFonts w:ascii="宋体" w:hAnsi="宋体" w:cs="宋体" w:hint="eastAsia"/>
                <w:color w:val="000000"/>
                <w:szCs w:val="21"/>
              </w:rPr>
              <w:t>医疗卫生组</w:t>
            </w:r>
          </w:p>
        </w:tc>
        <w:tc>
          <w:tcPr>
            <w:tcW w:w="7244" w:type="dxa"/>
            <w:vAlign w:val="center"/>
          </w:tcPr>
          <w:p w:rsidR="00246188" w:rsidRPr="00974318" w:rsidRDefault="00246188" w:rsidP="00974318">
            <w:pPr>
              <w:autoSpaceDE w:val="0"/>
              <w:autoSpaceDN w:val="0"/>
              <w:spacing w:line="300" w:lineRule="exact"/>
              <w:rPr>
                <w:rFonts w:ascii="宋体" w:cs="宋体"/>
                <w:szCs w:val="21"/>
              </w:rPr>
            </w:pPr>
            <w:r w:rsidRPr="00974318">
              <w:rPr>
                <w:rFonts w:ascii="宋体" w:hAnsi="宋体" w:cs="宋体" w:hint="eastAsia"/>
                <w:color w:val="000000"/>
                <w:szCs w:val="21"/>
              </w:rPr>
              <w:t>联系专业救护机构和人员开展现场救护、专科医救、卫生防疫等工作。</w:t>
            </w:r>
          </w:p>
        </w:tc>
        <w:tc>
          <w:tcPr>
            <w:tcW w:w="1438" w:type="dxa"/>
            <w:vAlign w:val="center"/>
          </w:tcPr>
          <w:p w:rsidR="00246188" w:rsidRPr="00974318" w:rsidRDefault="00246188" w:rsidP="00974318">
            <w:pPr>
              <w:autoSpaceDE w:val="0"/>
              <w:autoSpaceDN w:val="0"/>
              <w:spacing w:line="300" w:lineRule="exact"/>
              <w:jc w:val="center"/>
              <w:rPr>
                <w:rFonts w:ascii="宋体" w:cs="宋体"/>
                <w:szCs w:val="21"/>
              </w:rPr>
            </w:pPr>
            <w:r w:rsidRPr="00974318">
              <w:rPr>
                <w:rFonts w:ascii="宋体" w:hAnsi="宋体" w:cs="宋体" w:hint="eastAsia"/>
                <w:color w:val="000000"/>
                <w:szCs w:val="21"/>
              </w:rPr>
              <w:t>镇卫生院</w:t>
            </w:r>
          </w:p>
        </w:tc>
        <w:tc>
          <w:tcPr>
            <w:tcW w:w="3131" w:type="dxa"/>
            <w:vAlign w:val="center"/>
          </w:tcPr>
          <w:p w:rsidR="00246188" w:rsidRPr="00974318" w:rsidRDefault="00246188" w:rsidP="00974318">
            <w:pPr>
              <w:autoSpaceDE w:val="0"/>
              <w:autoSpaceDN w:val="0"/>
              <w:spacing w:line="300" w:lineRule="exact"/>
              <w:rPr>
                <w:rFonts w:ascii="宋体" w:cs="宋体"/>
                <w:szCs w:val="21"/>
              </w:rPr>
            </w:pPr>
            <w:r w:rsidRPr="00974318">
              <w:rPr>
                <w:rFonts w:ascii="宋体" w:hAnsi="宋体" w:cs="宋体" w:hint="eastAsia"/>
                <w:color w:val="000000"/>
                <w:kern w:val="0"/>
                <w:szCs w:val="21"/>
              </w:rPr>
              <w:t>综合行政执法局</w:t>
            </w:r>
            <w:r w:rsidRPr="00974318">
              <w:rPr>
                <w:rFonts w:ascii="宋体" w:hAnsi="宋体" w:cs="宋体" w:hint="eastAsia"/>
                <w:color w:val="000000"/>
                <w:szCs w:val="21"/>
              </w:rPr>
              <w:t>、村（社区）卫生服务中心、其他医疗机构、事故所在地村（社区）及企业相关人员等。</w:t>
            </w:r>
          </w:p>
        </w:tc>
      </w:tr>
      <w:tr w:rsidR="00246188" w:rsidTr="00974318">
        <w:trPr>
          <w:trHeight w:val="646"/>
        </w:trPr>
        <w:tc>
          <w:tcPr>
            <w:tcW w:w="800" w:type="dxa"/>
            <w:vAlign w:val="center"/>
          </w:tcPr>
          <w:p w:rsidR="00246188" w:rsidRPr="00974318" w:rsidRDefault="00246188" w:rsidP="00974318">
            <w:pPr>
              <w:autoSpaceDE w:val="0"/>
              <w:autoSpaceDN w:val="0"/>
              <w:spacing w:line="300" w:lineRule="exact"/>
              <w:jc w:val="center"/>
              <w:rPr>
                <w:rFonts w:ascii="宋体" w:cs="宋体"/>
                <w:szCs w:val="21"/>
              </w:rPr>
            </w:pPr>
            <w:r w:rsidRPr="00974318">
              <w:rPr>
                <w:rFonts w:ascii="Calibri" w:hAnsi="Calibri" w:cs="宋体"/>
                <w:szCs w:val="21"/>
              </w:rPr>
              <w:t>5</w:t>
            </w:r>
          </w:p>
        </w:tc>
        <w:tc>
          <w:tcPr>
            <w:tcW w:w="1525" w:type="dxa"/>
            <w:vAlign w:val="center"/>
          </w:tcPr>
          <w:p w:rsidR="00246188" w:rsidRPr="00974318" w:rsidRDefault="00246188" w:rsidP="00974318">
            <w:pPr>
              <w:autoSpaceDE w:val="0"/>
              <w:autoSpaceDN w:val="0"/>
              <w:spacing w:line="300" w:lineRule="exact"/>
              <w:jc w:val="center"/>
              <w:rPr>
                <w:rFonts w:ascii="宋体" w:cs="宋体"/>
                <w:szCs w:val="21"/>
              </w:rPr>
            </w:pPr>
            <w:r w:rsidRPr="00974318">
              <w:rPr>
                <w:rFonts w:ascii="宋体" w:hAnsi="宋体" w:cs="宋体" w:hint="eastAsia"/>
                <w:color w:val="000000"/>
                <w:szCs w:val="21"/>
              </w:rPr>
              <w:t>新闻宣传组</w:t>
            </w:r>
          </w:p>
        </w:tc>
        <w:tc>
          <w:tcPr>
            <w:tcW w:w="7244" w:type="dxa"/>
            <w:vAlign w:val="center"/>
          </w:tcPr>
          <w:p w:rsidR="00246188" w:rsidRPr="00974318" w:rsidRDefault="00246188" w:rsidP="00974318">
            <w:pPr>
              <w:autoSpaceDE w:val="0"/>
              <w:autoSpaceDN w:val="0"/>
              <w:spacing w:line="300" w:lineRule="exact"/>
              <w:rPr>
                <w:rFonts w:ascii="宋体" w:cs="宋体"/>
                <w:szCs w:val="21"/>
              </w:rPr>
            </w:pPr>
            <w:r w:rsidRPr="00974318">
              <w:rPr>
                <w:rFonts w:ascii="宋体" w:hAnsi="宋体" w:cs="宋体" w:hint="eastAsia"/>
                <w:color w:val="000000"/>
                <w:szCs w:val="21"/>
              </w:rPr>
              <w:t>主要职责是统一发布生产安全事故信息，客观公布事故进展、政府举措、公共防范措施，并根据事故处置情况做好后续信息发布工作。</w:t>
            </w:r>
          </w:p>
        </w:tc>
        <w:tc>
          <w:tcPr>
            <w:tcW w:w="1438" w:type="dxa"/>
            <w:vAlign w:val="center"/>
          </w:tcPr>
          <w:p w:rsidR="00246188" w:rsidRPr="00974318" w:rsidRDefault="00246188" w:rsidP="00974318">
            <w:pPr>
              <w:autoSpaceDE w:val="0"/>
              <w:autoSpaceDN w:val="0"/>
              <w:spacing w:line="300" w:lineRule="exact"/>
              <w:jc w:val="center"/>
              <w:rPr>
                <w:rFonts w:ascii="宋体" w:cs="宋体"/>
                <w:szCs w:val="21"/>
              </w:rPr>
            </w:pPr>
            <w:r w:rsidRPr="00974318">
              <w:rPr>
                <w:rFonts w:ascii="宋体" w:hAnsi="宋体" w:cs="宋体" w:hint="eastAsia"/>
                <w:color w:val="000000"/>
                <w:szCs w:val="21"/>
              </w:rPr>
              <w:t>宣传办</w:t>
            </w:r>
          </w:p>
        </w:tc>
        <w:tc>
          <w:tcPr>
            <w:tcW w:w="3131" w:type="dxa"/>
            <w:vAlign w:val="center"/>
          </w:tcPr>
          <w:p w:rsidR="00246188" w:rsidRPr="00974318" w:rsidRDefault="00246188" w:rsidP="00974318">
            <w:pPr>
              <w:autoSpaceDE w:val="0"/>
              <w:autoSpaceDN w:val="0"/>
              <w:spacing w:line="300" w:lineRule="exact"/>
              <w:rPr>
                <w:rFonts w:ascii="宋体" w:cs="宋体"/>
                <w:szCs w:val="21"/>
              </w:rPr>
            </w:pPr>
            <w:r w:rsidRPr="00974318">
              <w:rPr>
                <w:rFonts w:ascii="宋体" w:hAnsi="宋体" w:cs="宋体" w:hint="eastAsia"/>
                <w:color w:val="000000"/>
                <w:szCs w:val="21"/>
              </w:rPr>
              <w:t>新闻中心、党政办、广播站、文化站、各村（社区）及企业相关人员等</w:t>
            </w:r>
          </w:p>
        </w:tc>
      </w:tr>
      <w:tr w:rsidR="00246188" w:rsidTr="00974318">
        <w:trPr>
          <w:trHeight w:val="618"/>
        </w:trPr>
        <w:tc>
          <w:tcPr>
            <w:tcW w:w="800" w:type="dxa"/>
            <w:vAlign w:val="center"/>
          </w:tcPr>
          <w:p w:rsidR="00246188" w:rsidRPr="00974318" w:rsidRDefault="00246188" w:rsidP="00974318">
            <w:pPr>
              <w:autoSpaceDE w:val="0"/>
              <w:autoSpaceDN w:val="0"/>
              <w:spacing w:line="300" w:lineRule="exact"/>
              <w:jc w:val="center"/>
              <w:rPr>
                <w:rFonts w:ascii="宋体" w:cs="宋体"/>
                <w:szCs w:val="21"/>
              </w:rPr>
            </w:pPr>
            <w:r w:rsidRPr="00974318">
              <w:rPr>
                <w:rFonts w:ascii="Calibri" w:hAnsi="Calibri" w:cs="宋体"/>
                <w:szCs w:val="21"/>
              </w:rPr>
              <w:t>6</w:t>
            </w:r>
          </w:p>
        </w:tc>
        <w:tc>
          <w:tcPr>
            <w:tcW w:w="1525" w:type="dxa"/>
            <w:vAlign w:val="center"/>
          </w:tcPr>
          <w:p w:rsidR="00246188" w:rsidRPr="00974318" w:rsidRDefault="00246188" w:rsidP="00974318">
            <w:pPr>
              <w:autoSpaceDE w:val="0"/>
              <w:autoSpaceDN w:val="0"/>
              <w:spacing w:line="300" w:lineRule="exact"/>
              <w:jc w:val="center"/>
              <w:rPr>
                <w:rFonts w:ascii="宋体" w:cs="宋体"/>
                <w:szCs w:val="21"/>
              </w:rPr>
            </w:pPr>
            <w:r w:rsidRPr="00974318">
              <w:rPr>
                <w:rFonts w:ascii="宋体" w:hAnsi="宋体" w:cs="宋体" w:hint="eastAsia"/>
                <w:color w:val="000000"/>
                <w:szCs w:val="21"/>
              </w:rPr>
              <w:t>后勤保障组</w:t>
            </w:r>
          </w:p>
        </w:tc>
        <w:tc>
          <w:tcPr>
            <w:tcW w:w="7244" w:type="dxa"/>
            <w:vAlign w:val="center"/>
          </w:tcPr>
          <w:p w:rsidR="00246188" w:rsidRPr="00974318" w:rsidRDefault="00246188" w:rsidP="00974318">
            <w:pPr>
              <w:autoSpaceDE w:val="0"/>
              <w:autoSpaceDN w:val="0"/>
              <w:spacing w:line="300" w:lineRule="exact"/>
              <w:rPr>
                <w:rFonts w:ascii="宋体" w:cs="宋体"/>
                <w:szCs w:val="21"/>
              </w:rPr>
            </w:pPr>
            <w:r w:rsidRPr="00974318">
              <w:rPr>
                <w:rFonts w:ascii="宋体" w:hAnsi="宋体" w:cs="宋体" w:hint="eastAsia"/>
                <w:color w:val="000000"/>
                <w:szCs w:val="21"/>
              </w:rPr>
              <w:t>主要职责是根据生产安全事故处置工作需求，及时提供资金、物资、装备、食品、供电、供水、供气和通讯，组织运送救援人员、受灾人员、救援设备、救援物资等方面的后勤服务和资源保障。</w:t>
            </w:r>
          </w:p>
        </w:tc>
        <w:tc>
          <w:tcPr>
            <w:tcW w:w="1438" w:type="dxa"/>
            <w:vAlign w:val="center"/>
          </w:tcPr>
          <w:p w:rsidR="00246188" w:rsidRPr="00974318" w:rsidRDefault="00246188" w:rsidP="00974318">
            <w:pPr>
              <w:autoSpaceDE w:val="0"/>
              <w:autoSpaceDN w:val="0"/>
              <w:spacing w:line="300" w:lineRule="exact"/>
              <w:jc w:val="center"/>
              <w:rPr>
                <w:rFonts w:ascii="宋体" w:cs="宋体"/>
                <w:szCs w:val="21"/>
              </w:rPr>
            </w:pPr>
            <w:r w:rsidRPr="00974318">
              <w:rPr>
                <w:rFonts w:ascii="宋体" w:hAnsi="宋体" w:cs="宋体" w:hint="eastAsia"/>
                <w:color w:val="000000"/>
                <w:szCs w:val="21"/>
              </w:rPr>
              <w:t>党政办</w:t>
            </w:r>
          </w:p>
        </w:tc>
        <w:tc>
          <w:tcPr>
            <w:tcW w:w="3131" w:type="dxa"/>
            <w:vAlign w:val="center"/>
          </w:tcPr>
          <w:p w:rsidR="00246188" w:rsidRPr="00974318" w:rsidRDefault="00246188" w:rsidP="00974318">
            <w:pPr>
              <w:autoSpaceDE w:val="0"/>
              <w:autoSpaceDN w:val="0"/>
              <w:spacing w:line="300" w:lineRule="exact"/>
              <w:rPr>
                <w:rFonts w:ascii="宋体" w:cs="宋体"/>
                <w:szCs w:val="21"/>
              </w:rPr>
            </w:pPr>
            <w:r w:rsidRPr="00974318">
              <w:rPr>
                <w:rFonts w:ascii="宋体" w:hAnsi="宋体" w:cs="宋体" w:hint="eastAsia"/>
                <w:color w:val="000000"/>
                <w:szCs w:val="21"/>
              </w:rPr>
              <w:t>镇财政所、卫生院、民政办、派出所、水利站、供电所、安全生产监督管理局、建管所、城管所、路管站、人武办、交警队等部门，事故所在地村（社区）及企业相关人员等</w:t>
            </w:r>
          </w:p>
        </w:tc>
      </w:tr>
      <w:tr w:rsidR="00246188" w:rsidTr="00974318">
        <w:trPr>
          <w:trHeight w:val="1652"/>
        </w:trPr>
        <w:tc>
          <w:tcPr>
            <w:tcW w:w="800" w:type="dxa"/>
            <w:vAlign w:val="center"/>
          </w:tcPr>
          <w:p w:rsidR="00246188" w:rsidRPr="00974318" w:rsidRDefault="00246188" w:rsidP="00974318">
            <w:pPr>
              <w:autoSpaceDE w:val="0"/>
              <w:autoSpaceDN w:val="0"/>
              <w:spacing w:line="300" w:lineRule="exact"/>
              <w:jc w:val="center"/>
              <w:rPr>
                <w:rFonts w:ascii="Calibri" w:hAnsi="Calibri" w:cs="宋体"/>
                <w:szCs w:val="21"/>
              </w:rPr>
            </w:pPr>
            <w:r w:rsidRPr="00974318">
              <w:rPr>
                <w:rFonts w:ascii="Calibri" w:hAnsi="Calibri" w:cs="宋体"/>
                <w:szCs w:val="21"/>
              </w:rPr>
              <w:t>7</w:t>
            </w:r>
          </w:p>
        </w:tc>
        <w:tc>
          <w:tcPr>
            <w:tcW w:w="1525" w:type="dxa"/>
            <w:vAlign w:val="center"/>
          </w:tcPr>
          <w:p w:rsidR="00246188" w:rsidRPr="00974318" w:rsidRDefault="00246188" w:rsidP="00974318">
            <w:pPr>
              <w:autoSpaceDE w:val="0"/>
              <w:autoSpaceDN w:val="0"/>
              <w:spacing w:line="300" w:lineRule="exact"/>
              <w:jc w:val="center"/>
              <w:rPr>
                <w:rFonts w:ascii="宋体" w:cs="宋体"/>
                <w:color w:val="000000"/>
                <w:szCs w:val="21"/>
              </w:rPr>
            </w:pPr>
            <w:r w:rsidRPr="00974318">
              <w:rPr>
                <w:rFonts w:ascii="宋体" w:hAnsi="宋体" w:cs="宋体" w:hint="eastAsia"/>
                <w:color w:val="000000"/>
                <w:szCs w:val="21"/>
              </w:rPr>
              <w:t>环境保护组</w:t>
            </w:r>
          </w:p>
        </w:tc>
        <w:tc>
          <w:tcPr>
            <w:tcW w:w="7244" w:type="dxa"/>
            <w:vAlign w:val="center"/>
          </w:tcPr>
          <w:p w:rsidR="00246188" w:rsidRPr="00974318" w:rsidRDefault="00246188" w:rsidP="00974318">
            <w:pPr>
              <w:autoSpaceDE w:val="0"/>
              <w:autoSpaceDN w:val="0"/>
              <w:spacing w:line="300" w:lineRule="exact"/>
              <w:rPr>
                <w:rFonts w:ascii="宋体" w:cs="宋体"/>
                <w:color w:val="000000"/>
                <w:szCs w:val="21"/>
              </w:rPr>
            </w:pPr>
            <w:r w:rsidRPr="00974318">
              <w:rPr>
                <w:rFonts w:ascii="宋体" w:hAnsi="宋体" w:cs="宋体" w:hint="eastAsia"/>
                <w:color w:val="000000"/>
                <w:szCs w:val="21"/>
              </w:rPr>
              <w:t>主要职责是快速查明污染源、污染种类以及污染影响，及时控制污染的扩散，消除危害，监控潜在危害。</w:t>
            </w:r>
          </w:p>
        </w:tc>
        <w:tc>
          <w:tcPr>
            <w:tcW w:w="1438" w:type="dxa"/>
            <w:vAlign w:val="center"/>
          </w:tcPr>
          <w:p w:rsidR="00246188" w:rsidRPr="00974318" w:rsidRDefault="00246188" w:rsidP="00974318">
            <w:pPr>
              <w:autoSpaceDE w:val="0"/>
              <w:autoSpaceDN w:val="0"/>
              <w:spacing w:line="300" w:lineRule="exact"/>
              <w:jc w:val="center"/>
              <w:rPr>
                <w:rFonts w:ascii="宋体" w:cs="宋体"/>
                <w:color w:val="000000"/>
                <w:szCs w:val="21"/>
              </w:rPr>
            </w:pPr>
            <w:r w:rsidRPr="00974318">
              <w:rPr>
                <w:rFonts w:ascii="宋体" w:hAnsi="宋体" w:cs="宋体" w:hint="eastAsia"/>
                <w:color w:val="000000"/>
                <w:kern w:val="0"/>
                <w:szCs w:val="21"/>
              </w:rPr>
              <w:t>综合行政执法局</w:t>
            </w:r>
          </w:p>
        </w:tc>
        <w:tc>
          <w:tcPr>
            <w:tcW w:w="3131" w:type="dxa"/>
            <w:vAlign w:val="center"/>
          </w:tcPr>
          <w:p w:rsidR="00246188" w:rsidRPr="00974318" w:rsidRDefault="00246188" w:rsidP="00974318">
            <w:pPr>
              <w:autoSpaceDE w:val="0"/>
              <w:autoSpaceDN w:val="0"/>
              <w:spacing w:line="300" w:lineRule="exact"/>
              <w:rPr>
                <w:rFonts w:ascii="宋体" w:cs="宋体"/>
                <w:color w:val="000000"/>
                <w:szCs w:val="21"/>
              </w:rPr>
            </w:pPr>
            <w:r w:rsidRPr="00974318">
              <w:rPr>
                <w:rFonts w:ascii="宋体" w:hAnsi="宋体" w:cs="宋体" w:hint="eastAsia"/>
                <w:color w:val="000000"/>
                <w:szCs w:val="21"/>
              </w:rPr>
              <w:t>环境监测站、国土所、卫生院、派出所、水利站、城管办、农技中心、环卫所等部门，事故所在地村（社区）及企业相关人员等</w:t>
            </w:r>
          </w:p>
        </w:tc>
      </w:tr>
      <w:tr w:rsidR="00246188" w:rsidTr="00974318">
        <w:trPr>
          <w:trHeight w:val="1104"/>
        </w:trPr>
        <w:tc>
          <w:tcPr>
            <w:tcW w:w="800" w:type="dxa"/>
            <w:vAlign w:val="center"/>
          </w:tcPr>
          <w:p w:rsidR="00246188" w:rsidRPr="00974318" w:rsidRDefault="00246188" w:rsidP="00974318">
            <w:pPr>
              <w:autoSpaceDE w:val="0"/>
              <w:autoSpaceDN w:val="0"/>
              <w:spacing w:line="300" w:lineRule="exact"/>
              <w:jc w:val="center"/>
              <w:rPr>
                <w:rFonts w:ascii="宋体" w:cs="宋体"/>
                <w:color w:val="000000"/>
                <w:szCs w:val="21"/>
              </w:rPr>
            </w:pPr>
            <w:r w:rsidRPr="00974318">
              <w:rPr>
                <w:rFonts w:ascii="宋体" w:hAnsi="宋体" w:cs="宋体"/>
                <w:color w:val="000000"/>
                <w:szCs w:val="21"/>
              </w:rPr>
              <w:t>8</w:t>
            </w:r>
          </w:p>
        </w:tc>
        <w:tc>
          <w:tcPr>
            <w:tcW w:w="1525" w:type="dxa"/>
            <w:vAlign w:val="center"/>
          </w:tcPr>
          <w:p w:rsidR="00246188" w:rsidRPr="00974318" w:rsidRDefault="00246188" w:rsidP="00974318">
            <w:pPr>
              <w:autoSpaceDE w:val="0"/>
              <w:autoSpaceDN w:val="0"/>
              <w:spacing w:line="300" w:lineRule="exact"/>
              <w:jc w:val="center"/>
              <w:rPr>
                <w:rFonts w:ascii="宋体" w:cs="宋体"/>
                <w:color w:val="000000"/>
                <w:szCs w:val="21"/>
              </w:rPr>
            </w:pPr>
            <w:r w:rsidRPr="00974318">
              <w:rPr>
                <w:rFonts w:ascii="宋体" w:hAnsi="宋体" w:cs="宋体" w:hint="eastAsia"/>
                <w:color w:val="000000"/>
                <w:szCs w:val="21"/>
              </w:rPr>
              <w:t>信访维稳组</w:t>
            </w:r>
          </w:p>
        </w:tc>
        <w:tc>
          <w:tcPr>
            <w:tcW w:w="7244" w:type="dxa"/>
            <w:vAlign w:val="center"/>
          </w:tcPr>
          <w:p w:rsidR="00246188" w:rsidRPr="00974318" w:rsidRDefault="00246188" w:rsidP="00974318">
            <w:pPr>
              <w:autoSpaceDE w:val="0"/>
              <w:autoSpaceDN w:val="0"/>
              <w:spacing w:line="300" w:lineRule="exact"/>
              <w:jc w:val="left"/>
              <w:rPr>
                <w:rFonts w:ascii="宋体" w:cs="宋体"/>
                <w:color w:val="000000"/>
                <w:szCs w:val="21"/>
              </w:rPr>
            </w:pPr>
            <w:r w:rsidRPr="00974318">
              <w:rPr>
                <w:rFonts w:ascii="宋体" w:hAnsi="宋体" w:cs="宋体" w:hint="eastAsia"/>
                <w:color w:val="000000"/>
                <w:szCs w:val="21"/>
              </w:rPr>
              <w:t>接待生产安全事故涉及的人员、亲属等上访工作，确保不发生重大群体性事件和集体越级上访事件</w:t>
            </w:r>
          </w:p>
        </w:tc>
        <w:tc>
          <w:tcPr>
            <w:tcW w:w="1438" w:type="dxa"/>
            <w:vAlign w:val="center"/>
          </w:tcPr>
          <w:p w:rsidR="00246188" w:rsidRPr="00974318" w:rsidRDefault="00246188" w:rsidP="00974318">
            <w:pPr>
              <w:autoSpaceDE w:val="0"/>
              <w:autoSpaceDN w:val="0"/>
              <w:spacing w:line="300" w:lineRule="exact"/>
              <w:jc w:val="center"/>
              <w:rPr>
                <w:rFonts w:ascii="宋体" w:cs="宋体"/>
                <w:color w:val="000000"/>
                <w:szCs w:val="21"/>
              </w:rPr>
            </w:pPr>
            <w:r w:rsidRPr="00974318">
              <w:rPr>
                <w:rFonts w:ascii="宋体" w:hAnsi="宋体" w:cs="宋体" w:hint="eastAsia"/>
                <w:color w:val="000000"/>
                <w:szCs w:val="21"/>
              </w:rPr>
              <w:t>信访办</w:t>
            </w:r>
          </w:p>
        </w:tc>
        <w:tc>
          <w:tcPr>
            <w:tcW w:w="3131" w:type="dxa"/>
            <w:vAlign w:val="center"/>
          </w:tcPr>
          <w:p w:rsidR="00246188" w:rsidRPr="00974318" w:rsidRDefault="00246188" w:rsidP="00974318">
            <w:pPr>
              <w:autoSpaceDE w:val="0"/>
              <w:autoSpaceDN w:val="0"/>
              <w:spacing w:line="300" w:lineRule="exact"/>
              <w:rPr>
                <w:rFonts w:ascii="宋体" w:cs="宋体"/>
                <w:color w:val="000000"/>
                <w:szCs w:val="21"/>
              </w:rPr>
            </w:pPr>
            <w:r w:rsidRPr="00974318">
              <w:rPr>
                <w:rFonts w:ascii="宋体" w:hAnsi="宋体" w:cs="宋体" w:hint="eastAsia"/>
                <w:color w:val="000000"/>
                <w:szCs w:val="21"/>
              </w:rPr>
              <w:t>综治办、派出所、城管所、安全生产监督管理局、路管站、宣传办等部门，事故所在地村（社区）及企业相关人员等</w:t>
            </w:r>
          </w:p>
        </w:tc>
      </w:tr>
      <w:tr w:rsidR="00246188" w:rsidTr="00974318">
        <w:trPr>
          <w:trHeight w:val="1104"/>
        </w:trPr>
        <w:tc>
          <w:tcPr>
            <w:tcW w:w="800" w:type="dxa"/>
            <w:vAlign w:val="center"/>
          </w:tcPr>
          <w:p w:rsidR="00246188" w:rsidRPr="00974318" w:rsidRDefault="00246188" w:rsidP="00974318">
            <w:pPr>
              <w:autoSpaceDE w:val="0"/>
              <w:autoSpaceDN w:val="0"/>
              <w:spacing w:line="300" w:lineRule="exact"/>
              <w:jc w:val="center"/>
              <w:rPr>
                <w:rFonts w:ascii="宋体" w:cs="宋体"/>
                <w:color w:val="000000"/>
                <w:szCs w:val="21"/>
              </w:rPr>
            </w:pPr>
            <w:r w:rsidRPr="00974318">
              <w:rPr>
                <w:rFonts w:ascii="宋体" w:hAnsi="宋体" w:cs="宋体"/>
                <w:color w:val="000000"/>
                <w:szCs w:val="21"/>
              </w:rPr>
              <w:t>9</w:t>
            </w:r>
          </w:p>
        </w:tc>
        <w:tc>
          <w:tcPr>
            <w:tcW w:w="1525" w:type="dxa"/>
            <w:vAlign w:val="center"/>
          </w:tcPr>
          <w:p w:rsidR="00246188" w:rsidRPr="00974318" w:rsidRDefault="00246188" w:rsidP="00974318">
            <w:pPr>
              <w:autoSpaceDE w:val="0"/>
              <w:autoSpaceDN w:val="0"/>
              <w:spacing w:line="300" w:lineRule="exact"/>
              <w:jc w:val="center"/>
              <w:rPr>
                <w:rFonts w:ascii="宋体" w:cs="宋体"/>
                <w:color w:val="000000"/>
                <w:szCs w:val="21"/>
              </w:rPr>
            </w:pPr>
            <w:r w:rsidRPr="00974318">
              <w:rPr>
                <w:rFonts w:ascii="宋体" w:hAnsi="宋体" w:cs="宋体" w:hint="eastAsia"/>
                <w:color w:val="000000"/>
                <w:szCs w:val="21"/>
              </w:rPr>
              <w:t>事故调查组</w:t>
            </w:r>
          </w:p>
        </w:tc>
        <w:tc>
          <w:tcPr>
            <w:tcW w:w="7244" w:type="dxa"/>
            <w:vAlign w:val="center"/>
          </w:tcPr>
          <w:p w:rsidR="00246188" w:rsidRPr="00974318" w:rsidRDefault="00246188" w:rsidP="00974318">
            <w:pPr>
              <w:autoSpaceDE w:val="0"/>
              <w:autoSpaceDN w:val="0"/>
              <w:spacing w:line="300" w:lineRule="exact"/>
              <w:jc w:val="left"/>
              <w:rPr>
                <w:rFonts w:ascii="宋体" w:cs="宋体"/>
                <w:color w:val="000000"/>
                <w:szCs w:val="21"/>
              </w:rPr>
            </w:pPr>
            <w:r w:rsidRPr="00974318">
              <w:rPr>
                <w:rFonts w:ascii="宋体" w:hAnsi="宋体" w:cs="宋体" w:hint="eastAsia"/>
                <w:color w:val="000000"/>
                <w:szCs w:val="21"/>
              </w:rPr>
              <w:t>主要职责是及时查明生产安全事故的发生经过和原因，总结事故处置工作的经验教训，制定改进措施，评估事故损失</w:t>
            </w:r>
          </w:p>
        </w:tc>
        <w:tc>
          <w:tcPr>
            <w:tcW w:w="1438" w:type="dxa"/>
            <w:vAlign w:val="center"/>
          </w:tcPr>
          <w:p w:rsidR="00246188" w:rsidRPr="00974318" w:rsidRDefault="00246188" w:rsidP="00974318">
            <w:pPr>
              <w:autoSpaceDE w:val="0"/>
              <w:autoSpaceDN w:val="0"/>
              <w:spacing w:line="300" w:lineRule="exact"/>
              <w:jc w:val="center"/>
              <w:rPr>
                <w:rFonts w:ascii="宋体" w:cs="宋体"/>
                <w:color w:val="000000"/>
                <w:szCs w:val="21"/>
              </w:rPr>
            </w:pPr>
            <w:r w:rsidRPr="00974318">
              <w:rPr>
                <w:rFonts w:ascii="宋体" w:hAnsi="宋体" w:cs="宋体" w:hint="eastAsia"/>
                <w:color w:val="000000"/>
                <w:szCs w:val="21"/>
              </w:rPr>
              <w:t>安全生产监督管理局</w:t>
            </w:r>
          </w:p>
        </w:tc>
        <w:tc>
          <w:tcPr>
            <w:tcW w:w="3131" w:type="dxa"/>
            <w:vAlign w:val="center"/>
          </w:tcPr>
          <w:p w:rsidR="00246188" w:rsidRPr="00974318" w:rsidRDefault="00246188" w:rsidP="00974318">
            <w:pPr>
              <w:autoSpaceDE w:val="0"/>
              <w:autoSpaceDN w:val="0"/>
              <w:spacing w:line="300" w:lineRule="exact"/>
              <w:rPr>
                <w:rFonts w:ascii="宋体" w:cs="宋体"/>
                <w:color w:val="000000"/>
                <w:szCs w:val="21"/>
              </w:rPr>
            </w:pPr>
            <w:r w:rsidRPr="00974318">
              <w:rPr>
                <w:rFonts w:ascii="宋体" w:hAnsi="宋体" w:cs="宋体" w:hint="eastAsia"/>
                <w:color w:val="000000"/>
                <w:szCs w:val="21"/>
              </w:rPr>
              <w:t>纪检办、工会、派出所、文化站、人保所、司法所、市场分局等部门，事故所在地村（社区）及企业相关人员等</w:t>
            </w:r>
          </w:p>
        </w:tc>
      </w:tr>
      <w:tr w:rsidR="00246188" w:rsidTr="00974318">
        <w:trPr>
          <w:trHeight w:val="1113"/>
        </w:trPr>
        <w:tc>
          <w:tcPr>
            <w:tcW w:w="800" w:type="dxa"/>
            <w:vAlign w:val="center"/>
          </w:tcPr>
          <w:p w:rsidR="00246188" w:rsidRPr="00974318" w:rsidRDefault="00246188" w:rsidP="00974318">
            <w:pPr>
              <w:autoSpaceDE w:val="0"/>
              <w:autoSpaceDN w:val="0"/>
              <w:spacing w:line="300" w:lineRule="exact"/>
              <w:jc w:val="center"/>
              <w:rPr>
                <w:rFonts w:ascii="Calibri" w:hAnsi="Calibri" w:cs="宋体"/>
                <w:szCs w:val="21"/>
              </w:rPr>
            </w:pPr>
            <w:r w:rsidRPr="00974318">
              <w:rPr>
                <w:rFonts w:ascii="Calibri" w:hAnsi="Calibri" w:cs="宋体"/>
                <w:szCs w:val="21"/>
              </w:rPr>
              <w:t>10</w:t>
            </w:r>
          </w:p>
        </w:tc>
        <w:tc>
          <w:tcPr>
            <w:tcW w:w="1525" w:type="dxa"/>
            <w:vAlign w:val="center"/>
          </w:tcPr>
          <w:p w:rsidR="00246188" w:rsidRPr="00974318" w:rsidRDefault="00246188" w:rsidP="00974318">
            <w:pPr>
              <w:autoSpaceDE w:val="0"/>
              <w:autoSpaceDN w:val="0"/>
              <w:spacing w:line="300" w:lineRule="exact"/>
              <w:jc w:val="center"/>
              <w:rPr>
                <w:rFonts w:ascii="宋体" w:cs="宋体"/>
                <w:color w:val="000000"/>
                <w:szCs w:val="21"/>
              </w:rPr>
            </w:pPr>
            <w:r w:rsidRPr="00974318">
              <w:rPr>
                <w:rFonts w:ascii="宋体" w:hAnsi="宋体" w:cs="宋体" w:hint="eastAsia"/>
                <w:color w:val="000000"/>
                <w:szCs w:val="21"/>
              </w:rPr>
              <w:t>善后处置组</w:t>
            </w:r>
          </w:p>
        </w:tc>
        <w:tc>
          <w:tcPr>
            <w:tcW w:w="7244" w:type="dxa"/>
            <w:vAlign w:val="center"/>
          </w:tcPr>
          <w:p w:rsidR="00246188" w:rsidRPr="00974318" w:rsidRDefault="00246188" w:rsidP="00974318">
            <w:pPr>
              <w:autoSpaceDE w:val="0"/>
              <w:autoSpaceDN w:val="0"/>
              <w:spacing w:line="300" w:lineRule="exact"/>
              <w:rPr>
                <w:rFonts w:ascii="宋体" w:cs="宋体"/>
                <w:color w:val="000000"/>
                <w:szCs w:val="21"/>
              </w:rPr>
            </w:pPr>
            <w:r w:rsidRPr="00974318">
              <w:rPr>
                <w:rFonts w:ascii="宋体" w:hAnsi="宋体" w:cs="宋体" w:hint="eastAsia"/>
                <w:color w:val="000000"/>
                <w:szCs w:val="21"/>
              </w:rPr>
              <w:t>实施救助、补偿、抚慰、抚恤等工作，安置受灾人员；提供心理咨询辅导和司法援助；预防和解决因处置生产安全事故引发的矛盾和纠纷等善后工作</w:t>
            </w:r>
          </w:p>
        </w:tc>
        <w:tc>
          <w:tcPr>
            <w:tcW w:w="1438" w:type="dxa"/>
            <w:vAlign w:val="center"/>
          </w:tcPr>
          <w:p w:rsidR="00246188" w:rsidRPr="00974318" w:rsidRDefault="00246188" w:rsidP="00974318">
            <w:pPr>
              <w:autoSpaceDE w:val="0"/>
              <w:autoSpaceDN w:val="0"/>
              <w:spacing w:line="300" w:lineRule="exact"/>
              <w:jc w:val="center"/>
              <w:rPr>
                <w:rFonts w:ascii="宋体" w:cs="宋体"/>
                <w:color w:val="000000"/>
                <w:szCs w:val="21"/>
              </w:rPr>
            </w:pPr>
            <w:r w:rsidRPr="00974318">
              <w:rPr>
                <w:rFonts w:ascii="宋体" w:hAnsi="宋体" w:cs="宋体" w:hint="eastAsia"/>
                <w:color w:val="000000"/>
                <w:szCs w:val="21"/>
              </w:rPr>
              <w:t>信访办</w:t>
            </w:r>
          </w:p>
        </w:tc>
        <w:tc>
          <w:tcPr>
            <w:tcW w:w="3131" w:type="dxa"/>
            <w:vAlign w:val="center"/>
          </w:tcPr>
          <w:p w:rsidR="00246188" w:rsidRPr="00974318" w:rsidRDefault="00246188" w:rsidP="00974318">
            <w:pPr>
              <w:autoSpaceDE w:val="0"/>
              <w:autoSpaceDN w:val="0"/>
              <w:spacing w:line="300" w:lineRule="exact"/>
              <w:rPr>
                <w:rFonts w:ascii="宋体" w:cs="宋体"/>
                <w:color w:val="000000"/>
                <w:szCs w:val="21"/>
              </w:rPr>
            </w:pPr>
            <w:r w:rsidRPr="00974318">
              <w:rPr>
                <w:rFonts w:ascii="宋体" w:hAnsi="宋体" w:cs="宋体" w:hint="eastAsia"/>
                <w:color w:val="000000"/>
                <w:szCs w:val="21"/>
              </w:rPr>
              <w:t>党政办、民政办、卫生院、司法所、安全生产监督管理局、人保所、工会等部门，事故所在地村（社区）及企业相关人员等。</w:t>
            </w:r>
          </w:p>
        </w:tc>
      </w:tr>
    </w:tbl>
    <w:p w:rsidR="00246188" w:rsidRDefault="00246188">
      <w:pPr>
        <w:spacing w:line="440" w:lineRule="exact"/>
        <w:jc w:val="left"/>
        <w:outlineLvl w:val="0"/>
        <w:rPr>
          <w:rFonts w:eastAsia="黑体"/>
          <w:color w:val="000000"/>
          <w:sz w:val="32"/>
          <w:szCs w:val="32"/>
        </w:rPr>
        <w:sectPr w:rsidR="00246188">
          <w:pgSz w:w="16838" w:h="11906" w:orient="landscape"/>
          <w:pgMar w:top="1531" w:right="1928" w:bottom="1531" w:left="1134" w:header="1701" w:footer="1134" w:gutter="0"/>
          <w:cols w:space="720"/>
          <w:docGrid w:linePitch="312"/>
        </w:sectPr>
      </w:pPr>
    </w:p>
    <w:p w:rsidR="00246188" w:rsidRDefault="00246188">
      <w:pPr>
        <w:spacing w:line="440" w:lineRule="exact"/>
        <w:jc w:val="left"/>
        <w:outlineLvl w:val="0"/>
        <w:rPr>
          <w:rFonts w:eastAsia="黑体"/>
          <w:color w:val="000000"/>
          <w:sz w:val="32"/>
          <w:szCs w:val="32"/>
        </w:rPr>
      </w:pPr>
      <w:bookmarkStart w:id="18" w:name="_Toc21573"/>
      <w:r>
        <w:rPr>
          <w:rFonts w:eastAsia="黑体"/>
          <w:color w:val="000000"/>
          <w:sz w:val="32"/>
          <w:szCs w:val="32"/>
        </w:rPr>
        <w:t xml:space="preserve">10.10 </w:t>
      </w:r>
      <w:r>
        <w:rPr>
          <w:rFonts w:eastAsia="黑体" w:hint="eastAsia"/>
          <w:color w:val="000000"/>
          <w:sz w:val="32"/>
          <w:szCs w:val="32"/>
        </w:rPr>
        <w:t>黑林镇重点生产企业清单</w:t>
      </w:r>
      <w:bookmarkEnd w:id="18"/>
    </w:p>
    <w:tbl>
      <w:tblPr>
        <w:tblW w:w="13814" w:type="dxa"/>
        <w:tblCellMar>
          <w:left w:w="0" w:type="dxa"/>
          <w:right w:w="0" w:type="dxa"/>
        </w:tblCellMar>
        <w:tblLook w:val="00A0"/>
      </w:tblPr>
      <w:tblGrid>
        <w:gridCol w:w="484"/>
        <w:gridCol w:w="2633"/>
        <w:gridCol w:w="850"/>
        <w:gridCol w:w="966"/>
        <w:gridCol w:w="1226"/>
        <w:gridCol w:w="963"/>
        <w:gridCol w:w="550"/>
        <w:gridCol w:w="2283"/>
        <w:gridCol w:w="863"/>
        <w:gridCol w:w="950"/>
        <w:gridCol w:w="1087"/>
        <w:gridCol w:w="959"/>
      </w:tblGrid>
      <w:tr w:rsidR="00246188">
        <w:trPr>
          <w:trHeight w:val="690"/>
          <w:tblHeader/>
        </w:trPr>
        <w:tc>
          <w:tcPr>
            <w:tcW w:w="484"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widowControl/>
              <w:jc w:val="center"/>
              <w:textAlignment w:val="center"/>
              <w:rPr>
                <w:rFonts w:ascii="宋体" w:cs="宋体"/>
                <w:color w:val="000000"/>
                <w:sz w:val="18"/>
                <w:szCs w:val="18"/>
              </w:rPr>
            </w:pPr>
            <w:r>
              <w:rPr>
                <w:rFonts w:ascii="宋体" w:hAnsi="宋体" w:cs="宋体" w:hint="eastAsia"/>
                <w:color w:val="000000"/>
                <w:kern w:val="0"/>
                <w:sz w:val="18"/>
                <w:szCs w:val="18"/>
              </w:rPr>
              <w:t>序号</w:t>
            </w:r>
          </w:p>
        </w:tc>
        <w:tc>
          <w:tcPr>
            <w:tcW w:w="2633"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widowControl/>
              <w:jc w:val="center"/>
              <w:textAlignment w:val="center"/>
              <w:rPr>
                <w:rFonts w:ascii="宋体" w:cs="宋体"/>
                <w:color w:val="000000"/>
                <w:sz w:val="18"/>
                <w:szCs w:val="18"/>
              </w:rPr>
            </w:pPr>
            <w:r>
              <w:rPr>
                <w:rFonts w:ascii="宋体" w:hAnsi="宋体" w:cs="宋体" w:hint="eastAsia"/>
                <w:color w:val="000000"/>
                <w:kern w:val="0"/>
                <w:sz w:val="18"/>
                <w:szCs w:val="18"/>
              </w:rPr>
              <w:t>企业名称</w:t>
            </w:r>
          </w:p>
        </w:tc>
        <w:tc>
          <w:tcPr>
            <w:tcW w:w="850"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widowControl/>
              <w:jc w:val="center"/>
              <w:textAlignment w:val="center"/>
              <w:rPr>
                <w:rFonts w:ascii="宋体" w:cs="宋体"/>
                <w:color w:val="000000"/>
                <w:sz w:val="18"/>
                <w:szCs w:val="18"/>
              </w:rPr>
            </w:pPr>
            <w:r>
              <w:rPr>
                <w:rFonts w:ascii="宋体" w:hAnsi="宋体" w:cs="宋体" w:hint="eastAsia"/>
                <w:color w:val="000000"/>
                <w:kern w:val="0"/>
                <w:sz w:val="18"/>
                <w:szCs w:val="18"/>
              </w:rPr>
              <w:t>企业地址</w:t>
            </w:r>
          </w:p>
        </w:tc>
        <w:tc>
          <w:tcPr>
            <w:tcW w:w="966"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widowControl/>
              <w:jc w:val="center"/>
              <w:textAlignment w:val="center"/>
              <w:rPr>
                <w:rFonts w:ascii="宋体" w:cs="宋体"/>
                <w:color w:val="000000"/>
                <w:sz w:val="18"/>
                <w:szCs w:val="18"/>
              </w:rPr>
            </w:pPr>
            <w:r>
              <w:rPr>
                <w:rFonts w:ascii="宋体" w:hAnsi="宋体" w:cs="宋体" w:hint="eastAsia"/>
                <w:color w:val="000000"/>
                <w:kern w:val="0"/>
                <w:sz w:val="18"/>
                <w:szCs w:val="18"/>
              </w:rPr>
              <w:t>企业负责人</w:t>
            </w:r>
          </w:p>
        </w:tc>
        <w:tc>
          <w:tcPr>
            <w:tcW w:w="1226"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widowControl/>
              <w:jc w:val="center"/>
              <w:textAlignment w:val="center"/>
              <w:rPr>
                <w:rFonts w:ascii="宋体" w:cs="宋体"/>
                <w:color w:val="000000"/>
                <w:sz w:val="18"/>
                <w:szCs w:val="18"/>
              </w:rPr>
            </w:pPr>
            <w:r>
              <w:rPr>
                <w:rFonts w:ascii="宋体" w:hAnsi="宋体" w:cs="宋体" w:hint="eastAsia"/>
                <w:color w:val="000000"/>
                <w:kern w:val="0"/>
                <w:sz w:val="18"/>
                <w:szCs w:val="18"/>
              </w:rPr>
              <w:t>联系电话</w:t>
            </w:r>
          </w:p>
        </w:tc>
        <w:tc>
          <w:tcPr>
            <w:tcW w:w="963"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widowControl/>
              <w:jc w:val="center"/>
              <w:textAlignment w:val="center"/>
              <w:rPr>
                <w:rFonts w:ascii="宋体" w:cs="宋体"/>
                <w:color w:val="000000"/>
                <w:sz w:val="18"/>
                <w:szCs w:val="18"/>
              </w:rPr>
            </w:pPr>
            <w:r>
              <w:rPr>
                <w:rFonts w:ascii="宋体" w:hAnsi="宋体" w:cs="宋体" w:hint="eastAsia"/>
                <w:color w:val="000000"/>
                <w:kern w:val="0"/>
                <w:sz w:val="18"/>
                <w:szCs w:val="18"/>
              </w:rPr>
              <w:t>是否规模以上企业</w:t>
            </w:r>
          </w:p>
        </w:tc>
        <w:tc>
          <w:tcPr>
            <w:tcW w:w="550"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widowControl/>
              <w:jc w:val="center"/>
              <w:textAlignment w:val="center"/>
              <w:rPr>
                <w:rFonts w:ascii="宋体" w:cs="宋体"/>
                <w:color w:val="000000"/>
                <w:sz w:val="18"/>
                <w:szCs w:val="18"/>
              </w:rPr>
            </w:pPr>
            <w:r>
              <w:rPr>
                <w:rFonts w:ascii="宋体" w:hAnsi="宋体" w:cs="宋体" w:hint="eastAsia"/>
                <w:color w:val="000000"/>
                <w:kern w:val="0"/>
                <w:sz w:val="18"/>
                <w:szCs w:val="18"/>
              </w:rPr>
              <w:t>序号</w:t>
            </w:r>
          </w:p>
        </w:tc>
        <w:tc>
          <w:tcPr>
            <w:tcW w:w="2283"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widowControl/>
              <w:jc w:val="center"/>
              <w:textAlignment w:val="center"/>
              <w:rPr>
                <w:rFonts w:ascii="宋体" w:cs="宋体"/>
                <w:color w:val="000000"/>
                <w:sz w:val="18"/>
                <w:szCs w:val="18"/>
              </w:rPr>
            </w:pPr>
            <w:r>
              <w:rPr>
                <w:rFonts w:ascii="宋体" w:hAnsi="宋体" w:cs="宋体" w:hint="eastAsia"/>
                <w:color w:val="000000"/>
                <w:kern w:val="0"/>
                <w:sz w:val="18"/>
                <w:szCs w:val="18"/>
              </w:rPr>
              <w:t>企业名称</w:t>
            </w:r>
          </w:p>
        </w:tc>
        <w:tc>
          <w:tcPr>
            <w:tcW w:w="863"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widowControl/>
              <w:jc w:val="center"/>
              <w:textAlignment w:val="center"/>
              <w:rPr>
                <w:rFonts w:ascii="宋体" w:cs="宋体"/>
                <w:color w:val="000000"/>
                <w:sz w:val="18"/>
                <w:szCs w:val="18"/>
              </w:rPr>
            </w:pPr>
            <w:r>
              <w:rPr>
                <w:rFonts w:ascii="宋体" w:hAnsi="宋体" w:cs="宋体" w:hint="eastAsia"/>
                <w:color w:val="000000"/>
                <w:kern w:val="0"/>
                <w:sz w:val="18"/>
                <w:szCs w:val="18"/>
              </w:rPr>
              <w:t>企业地址</w:t>
            </w:r>
          </w:p>
        </w:tc>
        <w:tc>
          <w:tcPr>
            <w:tcW w:w="950"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widowControl/>
              <w:jc w:val="center"/>
              <w:textAlignment w:val="center"/>
              <w:rPr>
                <w:rFonts w:ascii="宋体" w:cs="宋体"/>
                <w:color w:val="000000"/>
                <w:sz w:val="18"/>
                <w:szCs w:val="18"/>
              </w:rPr>
            </w:pPr>
            <w:r>
              <w:rPr>
                <w:rFonts w:ascii="宋体" w:hAnsi="宋体" w:cs="宋体" w:hint="eastAsia"/>
                <w:color w:val="000000"/>
                <w:kern w:val="0"/>
                <w:sz w:val="18"/>
                <w:szCs w:val="18"/>
              </w:rPr>
              <w:t>企业负责人</w:t>
            </w:r>
          </w:p>
        </w:tc>
        <w:tc>
          <w:tcPr>
            <w:tcW w:w="1087"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widowControl/>
              <w:jc w:val="center"/>
              <w:textAlignment w:val="center"/>
              <w:rPr>
                <w:rFonts w:ascii="宋体" w:cs="宋体"/>
                <w:color w:val="000000"/>
                <w:sz w:val="18"/>
                <w:szCs w:val="18"/>
              </w:rPr>
            </w:pPr>
            <w:r>
              <w:rPr>
                <w:rFonts w:ascii="宋体" w:hAnsi="宋体" w:cs="宋体" w:hint="eastAsia"/>
                <w:color w:val="000000"/>
                <w:kern w:val="0"/>
                <w:sz w:val="18"/>
                <w:szCs w:val="18"/>
              </w:rPr>
              <w:t>联系电话</w:t>
            </w:r>
          </w:p>
        </w:tc>
        <w:tc>
          <w:tcPr>
            <w:tcW w:w="959"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widowControl/>
              <w:jc w:val="center"/>
              <w:textAlignment w:val="center"/>
              <w:rPr>
                <w:rFonts w:ascii="宋体" w:cs="宋体"/>
                <w:color w:val="000000"/>
                <w:sz w:val="18"/>
                <w:szCs w:val="18"/>
              </w:rPr>
            </w:pPr>
            <w:r>
              <w:rPr>
                <w:rFonts w:ascii="宋体" w:hAnsi="宋体" w:cs="宋体" w:hint="eastAsia"/>
                <w:color w:val="000000"/>
                <w:kern w:val="0"/>
                <w:sz w:val="18"/>
                <w:szCs w:val="18"/>
              </w:rPr>
              <w:t>是否规模以上企业</w:t>
            </w:r>
          </w:p>
        </w:tc>
      </w:tr>
      <w:tr w:rsidR="00246188">
        <w:trPr>
          <w:trHeight w:val="675"/>
        </w:trPr>
        <w:tc>
          <w:tcPr>
            <w:tcW w:w="484"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widowControl/>
              <w:jc w:val="center"/>
              <w:textAlignment w:val="center"/>
              <w:rPr>
                <w:rFonts w:ascii="宋体" w:cs="宋体"/>
                <w:color w:val="000000"/>
                <w:sz w:val="18"/>
                <w:szCs w:val="18"/>
              </w:rPr>
            </w:pPr>
            <w:r>
              <w:rPr>
                <w:rFonts w:ascii="宋体" w:hAnsi="宋体" w:cs="宋体"/>
                <w:color w:val="000000"/>
                <w:kern w:val="0"/>
                <w:sz w:val="18"/>
                <w:szCs w:val="18"/>
              </w:rPr>
              <w:t>1</w:t>
            </w:r>
          </w:p>
        </w:tc>
        <w:tc>
          <w:tcPr>
            <w:tcW w:w="2633"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rPr>
                <w:rFonts w:ascii="宋体" w:cs="宋体"/>
                <w:sz w:val="18"/>
                <w:szCs w:val="18"/>
              </w:rPr>
            </w:pPr>
            <w:r>
              <w:rPr>
                <w:rFonts w:ascii="宋体" w:hAnsi="宋体" w:cs="宋体" w:hint="eastAsia"/>
                <w:sz w:val="18"/>
                <w:szCs w:val="18"/>
              </w:rPr>
              <w:t>江苏沃田食品加工有限公司</w:t>
            </w:r>
          </w:p>
        </w:tc>
        <w:tc>
          <w:tcPr>
            <w:tcW w:w="850"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rPr>
                <w:rFonts w:ascii="宋体" w:cs="宋体"/>
                <w:sz w:val="18"/>
                <w:szCs w:val="18"/>
              </w:rPr>
            </w:pPr>
            <w:r>
              <w:rPr>
                <w:rFonts w:ascii="宋体" w:hAnsi="宋体" w:cs="宋体" w:hint="eastAsia"/>
                <w:sz w:val="18"/>
                <w:szCs w:val="18"/>
              </w:rPr>
              <w:t>富林村</w:t>
            </w:r>
          </w:p>
        </w:tc>
        <w:tc>
          <w:tcPr>
            <w:tcW w:w="966"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jc w:val="center"/>
              <w:rPr>
                <w:rFonts w:ascii="宋体" w:cs="宋体"/>
                <w:sz w:val="18"/>
                <w:szCs w:val="18"/>
              </w:rPr>
            </w:pPr>
            <w:r>
              <w:rPr>
                <w:rFonts w:ascii="宋体" w:hAnsi="宋体" w:cs="宋体" w:hint="eastAsia"/>
                <w:sz w:val="18"/>
                <w:szCs w:val="18"/>
              </w:rPr>
              <w:t>徐</w:t>
            </w:r>
            <w:r>
              <w:rPr>
                <w:rFonts w:ascii="宋体" w:hAnsi="宋体" w:cs="宋体"/>
                <w:sz w:val="18"/>
                <w:szCs w:val="18"/>
              </w:rPr>
              <w:t xml:space="preserve">  </w:t>
            </w:r>
            <w:r>
              <w:rPr>
                <w:rFonts w:ascii="宋体" w:hAnsi="宋体" w:cs="宋体" w:hint="eastAsia"/>
                <w:sz w:val="18"/>
                <w:szCs w:val="18"/>
              </w:rPr>
              <w:t>烨</w:t>
            </w:r>
          </w:p>
        </w:tc>
        <w:tc>
          <w:tcPr>
            <w:tcW w:w="1226"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jc w:val="center"/>
              <w:rPr>
                <w:rFonts w:ascii="宋体" w:cs="宋体"/>
                <w:sz w:val="18"/>
                <w:szCs w:val="18"/>
              </w:rPr>
            </w:pPr>
            <w:r>
              <w:rPr>
                <w:rFonts w:ascii="宋体" w:hAnsi="宋体" w:cs="宋体"/>
                <w:sz w:val="18"/>
                <w:szCs w:val="18"/>
              </w:rPr>
              <w:t>13616288654</w:t>
            </w:r>
          </w:p>
        </w:tc>
        <w:tc>
          <w:tcPr>
            <w:tcW w:w="963"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widowControl/>
              <w:jc w:val="center"/>
              <w:textAlignment w:val="center"/>
              <w:rPr>
                <w:rFonts w:ascii="宋体" w:cs="宋体"/>
                <w:color w:val="000000"/>
                <w:sz w:val="18"/>
                <w:szCs w:val="18"/>
              </w:rPr>
            </w:pPr>
            <w:r>
              <w:rPr>
                <w:rFonts w:ascii="宋体" w:hAnsi="宋体" w:cs="宋体" w:hint="eastAsia"/>
                <w:color w:val="000000"/>
                <w:sz w:val="18"/>
                <w:szCs w:val="18"/>
              </w:rPr>
              <w:t>是</w:t>
            </w:r>
          </w:p>
        </w:tc>
        <w:tc>
          <w:tcPr>
            <w:tcW w:w="550"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widowControl/>
              <w:jc w:val="center"/>
              <w:textAlignment w:val="center"/>
              <w:rPr>
                <w:rFonts w:ascii="宋体" w:cs="宋体"/>
                <w:color w:val="000000"/>
                <w:sz w:val="18"/>
                <w:szCs w:val="18"/>
              </w:rPr>
            </w:pPr>
            <w:r>
              <w:rPr>
                <w:rFonts w:ascii="宋体" w:hAnsi="宋体" w:cs="宋体"/>
                <w:color w:val="000000"/>
                <w:kern w:val="0"/>
                <w:sz w:val="18"/>
                <w:szCs w:val="18"/>
              </w:rPr>
              <w:t>11</w:t>
            </w:r>
          </w:p>
        </w:tc>
        <w:tc>
          <w:tcPr>
            <w:tcW w:w="2283"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rPr>
                <w:rFonts w:ascii="宋体" w:cs="宋体"/>
                <w:sz w:val="18"/>
                <w:szCs w:val="18"/>
              </w:rPr>
            </w:pPr>
            <w:r>
              <w:rPr>
                <w:rFonts w:ascii="宋体" w:hAnsi="宋体" w:cs="宋体" w:hint="eastAsia"/>
                <w:sz w:val="18"/>
                <w:szCs w:val="18"/>
              </w:rPr>
              <w:t>连云港东霞服饰有限公司</w:t>
            </w:r>
          </w:p>
        </w:tc>
        <w:tc>
          <w:tcPr>
            <w:tcW w:w="863"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rPr>
                <w:rFonts w:ascii="宋体" w:cs="宋体"/>
                <w:sz w:val="18"/>
                <w:szCs w:val="18"/>
              </w:rPr>
            </w:pPr>
            <w:r>
              <w:rPr>
                <w:rFonts w:ascii="宋体" w:hAnsi="宋体" w:cs="宋体" w:hint="eastAsia"/>
                <w:sz w:val="18"/>
                <w:szCs w:val="18"/>
              </w:rPr>
              <w:t>富林村</w:t>
            </w:r>
          </w:p>
        </w:tc>
        <w:tc>
          <w:tcPr>
            <w:tcW w:w="950"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jc w:val="center"/>
              <w:rPr>
                <w:rFonts w:ascii="宋体" w:cs="宋体"/>
                <w:sz w:val="18"/>
                <w:szCs w:val="18"/>
              </w:rPr>
            </w:pPr>
            <w:r>
              <w:rPr>
                <w:rFonts w:ascii="宋体" w:hAnsi="宋体" w:cs="宋体" w:hint="eastAsia"/>
                <w:sz w:val="18"/>
                <w:szCs w:val="18"/>
              </w:rPr>
              <w:t>徐明根</w:t>
            </w:r>
            <w:r>
              <w:rPr>
                <w:rFonts w:ascii="宋体" w:hAnsi="宋体" w:cs="宋体"/>
                <w:sz w:val="18"/>
                <w:szCs w:val="18"/>
              </w:rPr>
              <w:t xml:space="preserve"> </w:t>
            </w:r>
          </w:p>
        </w:tc>
        <w:tc>
          <w:tcPr>
            <w:tcW w:w="1087"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jc w:val="center"/>
              <w:rPr>
                <w:rFonts w:ascii="宋体" w:cs="宋体"/>
                <w:sz w:val="18"/>
                <w:szCs w:val="18"/>
              </w:rPr>
            </w:pPr>
            <w:r>
              <w:rPr>
                <w:rFonts w:ascii="宋体" w:hAnsi="宋体" w:cs="宋体"/>
                <w:sz w:val="18"/>
                <w:szCs w:val="18"/>
              </w:rPr>
              <w:t>13801831569</w:t>
            </w:r>
          </w:p>
        </w:tc>
        <w:tc>
          <w:tcPr>
            <w:tcW w:w="959"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widowControl/>
              <w:jc w:val="center"/>
              <w:textAlignment w:val="center"/>
              <w:rPr>
                <w:rFonts w:ascii="宋体" w:cs="宋体"/>
                <w:color w:val="000000"/>
                <w:sz w:val="18"/>
                <w:szCs w:val="18"/>
              </w:rPr>
            </w:pPr>
          </w:p>
        </w:tc>
      </w:tr>
      <w:tr w:rsidR="00246188">
        <w:trPr>
          <w:trHeight w:val="683"/>
        </w:trPr>
        <w:tc>
          <w:tcPr>
            <w:tcW w:w="484"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widowControl/>
              <w:jc w:val="center"/>
              <w:textAlignment w:val="center"/>
              <w:rPr>
                <w:rFonts w:ascii="宋体" w:cs="宋体"/>
                <w:color w:val="000000"/>
                <w:sz w:val="18"/>
                <w:szCs w:val="18"/>
              </w:rPr>
            </w:pPr>
            <w:r>
              <w:rPr>
                <w:rFonts w:ascii="宋体" w:hAnsi="宋体" w:cs="宋体"/>
                <w:color w:val="000000"/>
                <w:kern w:val="0"/>
                <w:sz w:val="18"/>
                <w:szCs w:val="18"/>
              </w:rPr>
              <w:t>2</w:t>
            </w:r>
          </w:p>
        </w:tc>
        <w:tc>
          <w:tcPr>
            <w:tcW w:w="2633"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rPr>
                <w:rFonts w:ascii="宋体" w:cs="宋体"/>
                <w:sz w:val="18"/>
                <w:szCs w:val="18"/>
              </w:rPr>
            </w:pPr>
            <w:r>
              <w:rPr>
                <w:rFonts w:ascii="宋体" w:hAnsi="宋体" w:cs="宋体" w:hint="eastAsia"/>
                <w:sz w:val="18"/>
                <w:szCs w:val="18"/>
              </w:rPr>
              <w:t>连云港勤拓实业有限公司</w:t>
            </w:r>
          </w:p>
        </w:tc>
        <w:tc>
          <w:tcPr>
            <w:tcW w:w="850"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rPr>
                <w:rFonts w:ascii="宋体" w:cs="宋体"/>
                <w:sz w:val="18"/>
                <w:szCs w:val="18"/>
              </w:rPr>
            </w:pPr>
            <w:r>
              <w:rPr>
                <w:rFonts w:ascii="宋体" w:hAnsi="宋体" w:cs="宋体" w:hint="eastAsia"/>
                <w:sz w:val="18"/>
                <w:szCs w:val="18"/>
              </w:rPr>
              <w:t>大树村</w:t>
            </w:r>
          </w:p>
        </w:tc>
        <w:tc>
          <w:tcPr>
            <w:tcW w:w="966"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jc w:val="center"/>
              <w:rPr>
                <w:rFonts w:ascii="宋体" w:cs="宋体"/>
                <w:sz w:val="18"/>
                <w:szCs w:val="18"/>
              </w:rPr>
            </w:pPr>
            <w:r>
              <w:rPr>
                <w:rFonts w:ascii="宋体" w:hAnsi="宋体" w:cs="宋体" w:hint="eastAsia"/>
                <w:sz w:val="18"/>
                <w:szCs w:val="18"/>
              </w:rPr>
              <w:t>许文笔</w:t>
            </w:r>
            <w:r>
              <w:rPr>
                <w:rFonts w:ascii="宋体" w:hAnsi="宋体" w:cs="宋体"/>
                <w:sz w:val="18"/>
                <w:szCs w:val="18"/>
              </w:rPr>
              <w:t xml:space="preserve"> </w:t>
            </w:r>
          </w:p>
        </w:tc>
        <w:tc>
          <w:tcPr>
            <w:tcW w:w="1226"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jc w:val="center"/>
              <w:rPr>
                <w:rFonts w:ascii="宋体" w:cs="宋体"/>
                <w:sz w:val="18"/>
                <w:szCs w:val="18"/>
              </w:rPr>
            </w:pPr>
            <w:r>
              <w:rPr>
                <w:rFonts w:ascii="宋体" w:hAnsi="宋体" w:cs="宋体"/>
                <w:sz w:val="18"/>
                <w:szCs w:val="18"/>
              </w:rPr>
              <w:t>18261836112</w:t>
            </w:r>
          </w:p>
        </w:tc>
        <w:tc>
          <w:tcPr>
            <w:tcW w:w="963"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widowControl/>
              <w:jc w:val="center"/>
              <w:textAlignment w:val="center"/>
              <w:rPr>
                <w:rFonts w:ascii="宋体" w:cs="宋体"/>
                <w:color w:val="000000"/>
                <w:sz w:val="18"/>
                <w:szCs w:val="18"/>
              </w:rPr>
            </w:pPr>
          </w:p>
        </w:tc>
        <w:tc>
          <w:tcPr>
            <w:tcW w:w="550"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widowControl/>
              <w:jc w:val="center"/>
              <w:textAlignment w:val="center"/>
              <w:rPr>
                <w:rFonts w:ascii="宋体" w:cs="宋体"/>
                <w:color w:val="000000"/>
                <w:sz w:val="18"/>
                <w:szCs w:val="18"/>
              </w:rPr>
            </w:pPr>
            <w:r>
              <w:rPr>
                <w:rFonts w:ascii="宋体" w:hAnsi="宋体" w:cs="宋体"/>
                <w:color w:val="000000"/>
                <w:kern w:val="0"/>
                <w:sz w:val="18"/>
                <w:szCs w:val="18"/>
              </w:rPr>
              <w:t>12</w:t>
            </w:r>
          </w:p>
        </w:tc>
        <w:tc>
          <w:tcPr>
            <w:tcW w:w="2283"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rPr>
                <w:rFonts w:ascii="宋体" w:cs="宋体"/>
                <w:sz w:val="18"/>
                <w:szCs w:val="18"/>
              </w:rPr>
            </w:pPr>
            <w:r>
              <w:rPr>
                <w:rFonts w:ascii="宋体" w:hAnsi="宋体" w:cs="宋体" w:hint="eastAsia"/>
                <w:sz w:val="18"/>
                <w:szCs w:val="18"/>
              </w:rPr>
              <w:t>连云港福淋港田林业有限公司</w:t>
            </w:r>
          </w:p>
        </w:tc>
        <w:tc>
          <w:tcPr>
            <w:tcW w:w="863"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rPr>
                <w:rFonts w:ascii="宋体" w:cs="宋体"/>
                <w:sz w:val="18"/>
                <w:szCs w:val="18"/>
              </w:rPr>
            </w:pPr>
            <w:r>
              <w:rPr>
                <w:rFonts w:ascii="宋体" w:hAnsi="宋体" w:cs="宋体" w:hint="eastAsia"/>
                <w:sz w:val="18"/>
                <w:szCs w:val="18"/>
              </w:rPr>
              <w:t>黑林村</w:t>
            </w:r>
          </w:p>
        </w:tc>
        <w:tc>
          <w:tcPr>
            <w:tcW w:w="950"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jc w:val="center"/>
              <w:rPr>
                <w:rFonts w:ascii="宋体" w:cs="宋体"/>
                <w:sz w:val="18"/>
                <w:szCs w:val="18"/>
              </w:rPr>
            </w:pPr>
            <w:r>
              <w:rPr>
                <w:rFonts w:ascii="宋体" w:hAnsi="宋体" w:cs="宋体" w:hint="eastAsia"/>
                <w:sz w:val="18"/>
                <w:szCs w:val="18"/>
              </w:rPr>
              <w:t>殷方剑</w:t>
            </w:r>
          </w:p>
        </w:tc>
        <w:tc>
          <w:tcPr>
            <w:tcW w:w="1087"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jc w:val="right"/>
              <w:rPr>
                <w:rFonts w:ascii="宋体" w:cs="宋体"/>
                <w:sz w:val="18"/>
                <w:szCs w:val="18"/>
              </w:rPr>
            </w:pPr>
            <w:r>
              <w:rPr>
                <w:rFonts w:ascii="宋体" w:hAnsi="宋体" w:cs="宋体"/>
                <w:sz w:val="18"/>
                <w:szCs w:val="18"/>
              </w:rPr>
              <w:t>13791526009</w:t>
            </w:r>
          </w:p>
        </w:tc>
        <w:tc>
          <w:tcPr>
            <w:tcW w:w="959"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widowControl/>
              <w:jc w:val="center"/>
              <w:textAlignment w:val="center"/>
              <w:rPr>
                <w:rFonts w:ascii="宋体" w:cs="宋体"/>
                <w:color w:val="000000"/>
                <w:sz w:val="18"/>
                <w:szCs w:val="18"/>
              </w:rPr>
            </w:pPr>
          </w:p>
        </w:tc>
      </w:tr>
      <w:tr w:rsidR="00246188">
        <w:trPr>
          <w:trHeight w:val="781"/>
        </w:trPr>
        <w:tc>
          <w:tcPr>
            <w:tcW w:w="484"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widowControl/>
              <w:jc w:val="center"/>
              <w:textAlignment w:val="center"/>
              <w:rPr>
                <w:rFonts w:ascii="宋体" w:cs="宋体"/>
                <w:color w:val="000000"/>
                <w:sz w:val="18"/>
                <w:szCs w:val="18"/>
              </w:rPr>
            </w:pPr>
            <w:r>
              <w:rPr>
                <w:rFonts w:ascii="宋体" w:hAnsi="宋体" w:cs="宋体"/>
                <w:color w:val="000000"/>
                <w:kern w:val="0"/>
                <w:sz w:val="18"/>
                <w:szCs w:val="18"/>
              </w:rPr>
              <w:t>3</w:t>
            </w:r>
          </w:p>
        </w:tc>
        <w:tc>
          <w:tcPr>
            <w:tcW w:w="2633"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rPr>
                <w:rFonts w:ascii="宋体" w:cs="宋体"/>
                <w:sz w:val="18"/>
                <w:szCs w:val="18"/>
              </w:rPr>
            </w:pPr>
            <w:r>
              <w:rPr>
                <w:rFonts w:ascii="宋体" w:hAnsi="宋体" w:cs="宋体" w:hint="eastAsia"/>
                <w:sz w:val="18"/>
                <w:szCs w:val="18"/>
              </w:rPr>
              <w:t>连云港华世塑业有限公司</w:t>
            </w:r>
          </w:p>
        </w:tc>
        <w:tc>
          <w:tcPr>
            <w:tcW w:w="850"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rPr>
                <w:rFonts w:ascii="宋体" w:cs="宋体"/>
                <w:sz w:val="18"/>
                <w:szCs w:val="18"/>
              </w:rPr>
            </w:pPr>
            <w:r>
              <w:rPr>
                <w:rFonts w:ascii="宋体" w:hAnsi="宋体" w:cs="宋体" w:hint="eastAsia"/>
                <w:sz w:val="18"/>
                <w:szCs w:val="18"/>
              </w:rPr>
              <w:t>大树村</w:t>
            </w:r>
          </w:p>
        </w:tc>
        <w:tc>
          <w:tcPr>
            <w:tcW w:w="966"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jc w:val="center"/>
              <w:rPr>
                <w:rFonts w:ascii="宋体" w:cs="宋体"/>
                <w:sz w:val="18"/>
                <w:szCs w:val="18"/>
              </w:rPr>
            </w:pPr>
            <w:r>
              <w:rPr>
                <w:rFonts w:ascii="宋体" w:hAnsi="宋体" w:cs="宋体" w:hint="eastAsia"/>
                <w:sz w:val="18"/>
                <w:szCs w:val="18"/>
              </w:rPr>
              <w:t>苏正华</w:t>
            </w:r>
            <w:r>
              <w:rPr>
                <w:rFonts w:ascii="宋体" w:hAnsi="宋体" w:cs="宋体"/>
                <w:sz w:val="18"/>
                <w:szCs w:val="18"/>
              </w:rPr>
              <w:t xml:space="preserve"> </w:t>
            </w:r>
          </w:p>
        </w:tc>
        <w:tc>
          <w:tcPr>
            <w:tcW w:w="1226"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jc w:val="center"/>
              <w:rPr>
                <w:rFonts w:ascii="宋体" w:cs="宋体"/>
                <w:sz w:val="18"/>
                <w:szCs w:val="18"/>
              </w:rPr>
            </w:pPr>
            <w:r>
              <w:rPr>
                <w:rFonts w:ascii="宋体" w:hAnsi="宋体" w:cs="宋体"/>
                <w:sz w:val="18"/>
                <w:szCs w:val="18"/>
              </w:rPr>
              <w:t>13003463888</w:t>
            </w:r>
          </w:p>
        </w:tc>
        <w:tc>
          <w:tcPr>
            <w:tcW w:w="963"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widowControl/>
              <w:jc w:val="center"/>
              <w:textAlignment w:val="center"/>
              <w:rPr>
                <w:rFonts w:ascii="宋体" w:cs="宋体"/>
                <w:color w:val="000000"/>
                <w:sz w:val="18"/>
                <w:szCs w:val="18"/>
              </w:rPr>
            </w:pPr>
          </w:p>
        </w:tc>
        <w:tc>
          <w:tcPr>
            <w:tcW w:w="550"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widowControl/>
              <w:jc w:val="center"/>
              <w:textAlignment w:val="center"/>
              <w:rPr>
                <w:rFonts w:ascii="宋体" w:cs="宋体"/>
                <w:color w:val="000000"/>
                <w:sz w:val="18"/>
                <w:szCs w:val="18"/>
              </w:rPr>
            </w:pPr>
            <w:r>
              <w:rPr>
                <w:rFonts w:ascii="宋体" w:hAnsi="宋体" w:cs="宋体"/>
                <w:color w:val="000000"/>
                <w:kern w:val="0"/>
                <w:sz w:val="18"/>
                <w:szCs w:val="18"/>
              </w:rPr>
              <w:t>13</w:t>
            </w:r>
          </w:p>
        </w:tc>
        <w:tc>
          <w:tcPr>
            <w:tcW w:w="2283"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rPr>
                <w:rFonts w:ascii="宋体" w:cs="宋体"/>
                <w:sz w:val="18"/>
                <w:szCs w:val="18"/>
              </w:rPr>
            </w:pPr>
            <w:r>
              <w:rPr>
                <w:rFonts w:ascii="宋体" w:hAnsi="宋体" w:cs="宋体" w:hint="eastAsia"/>
                <w:sz w:val="18"/>
                <w:szCs w:val="18"/>
              </w:rPr>
              <w:t>连云港福莱嘉木业有限公司</w:t>
            </w:r>
          </w:p>
        </w:tc>
        <w:tc>
          <w:tcPr>
            <w:tcW w:w="863"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rPr>
                <w:rFonts w:ascii="宋体" w:cs="宋体"/>
                <w:sz w:val="18"/>
                <w:szCs w:val="18"/>
              </w:rPr>
            </w:pPr>
            <w:r>
              <w:rPr>
                <w:rFonts w:ascii="宋体" w:hAnsi="宋体" w:cs="宋体" w:hint="eastAsia"/>
                <w:sz w:val="18"/>
                <w:szCs w:val="18"/>
              </w:rPr>
              <w:t>黑林村</w:t>
            </w:r>
          </w:p>
        </w:tc>
        <w:tc>
          <w:tcPr>
            <w:tcW w:w="950"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jc w:val="center"/>
              <w:rPr>
                <w:rFonts w:ascii="宋体" w:cs="宋体"/>
                <w:color w:val="000000"/>
                <w:sz w:val="18"/>
                <w:szCs w:val="18"/>
              </w:rPr>
            </w:pPr>
            <w:r>
              <w:rPr>
                <w:rFonts w:ascii="宋体" w:hAnsi="宋体" w:cs="宋体" w:hint="eastAsia"/>
                <w:color w:val="000000"/>
                <w:sz w:val="18"/>
                <w:szCs w:val="18"/>
              </w:rPr>
              <w:t>刘振</w:t>
            </w:r>
          </w:p>
        </w:tc>
        <w:tc>
          <w:tcPr>
            <w:tcW w:w="1087"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jc w:val="right"/>
              <w:rPr>
                <w:rFonts w:ascii="宋体" w:cs="宋体"/>
                <w:color w:val="000000"/>
                <w:sz w:val="18"/>
                <w:szCs w:val="18"/>
              </w:rPr>
            </w:pPr>
            <w:r>
              <w:rPr>
                <w:rFonts w:ascii="宋体" w:hAnsi="宋体" w:cs="宋体"/>
                <w:color w:val="000000"/>
                <w:sz w:val="18"/>
                <w:szCs w:val="18"/>
              </w:rPr>
              <w:t>13961303921</w:t>
            </w:r>
          </w:p>
        </w:tc>
        <w:tc>
          <w:tcPr>
            <w:tcW w:w="959"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widowControl/>
              <w:jc w:val="center"/>
              <w:textAlignment w:val="center"/>
              <w:rPr>
                <w:rFonts w:ascii="宋体" w:cs="宋体"/>
                <w:color w:val="000000"/>
                <w:sz w:val="18"/>
                <w:szCs w:val="18"/>
              </w:rPr>
            </w:pPr>
          </w:p>
        </w:tc>
      </w:tr>
      <w:tr w:rsidR="00246188">
        <w:trPr>
          <w:trHeight w:val="658"/>
        </w:trPr>
        <w:tc>
          <w:tcPr>
            <w:tcW w:w="484"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widowControl/>
              <w:jc w:val="center"/>
              <w:textAlignment w:val="center"/>
              <w:rPr>
                <w:rFonts w:ascii="宋体" w:cs="宋体"/>
                <w:color w:val="000000"/>
                <w:sz w:val="18"/>
                <w:szCs w:val="18"/>
              </w:rPr>
            </w:pPr>
            <w:r>
              <w:rPr>
                <w:rFonts w:ascii="宋体" w:hAnsi="宋体" w:cs="宋体"/>
                <w:color w:val="000000"/>
                <w:kern w:val="0"/>
                <w:sz w:val="18"/>
                <w:szCs w:val="18"/>
              </w:rPr>
              <w:t>4</w:t>
            </w:r>
          </w:p>
        </w:tc>
        <w:tc>
          <w:tcPr>
            <w:tcW w:w="2633"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rPr>
                <w:rFonts w:ascii="宋体" w:cs="宋体"/>
                <w:sz w:val="18"/>
                <w:szCs w:val="18"/>
              </w:rPr>
            </w:pPr>
            <w:r>
              <w:rPr>
                <w:rFonts w:ascii="宋体" w:hAnsi="宋体" w:cs="宋体" w:hint="eastAsia"/>
                <w:sz w:val="18"/>
                <w:szCs w:val="18"/>
              </w:rPr>
              <w:t>江苏鸿海服装有限公司</w:t>
            </w:r>
          </w:p>
        </w:tc>
        <w:tc>
          <w:tcPr>
            <w:tcW w:w="850"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rPr>
                <w:rFonts w:ascii="宋体" w:cs="宋体"/>
                <w:sz w:val="18"/>
                <w:szCs w:val="18"/>
              </w:rPr>
            </w:pPr>
            <w:r>
              <w:rPr>
                <w:rFonts w:ascii="宋体" w:hAnsi="宋体" w:cs="宋体" w:hint="eastAsia"/>
                <w:sz w:val="18"/>
                <w:szCs w:val="18"/>
              </w:rPr>
              <w:t>大树村</w:t>
            </w:r>
          </w:p>
        </w:tc>
        <w:tc>
          <w:tcPr>
            <w:tcW w:w="966"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jc w:val="center"/>
              <w:rPr>
                <w:rFonts w:ascii="宋体" w:cs="宋体"/>
                <w:sz w:val="18"/>
                <w:szCs w:val="18"/>
              </w:rPr>
            </w:pPr>
            <w:r>
              <w:rPr>
                <w:rFonts w:ascii="宋体" w:hAnsi="宋体" w:cs="宋体" w:hint="eastAsia"/>
                <w:sz w:val="18"/>
                <w:szCs w:val="18"/>
              </w:rPr>
              <w:t>徐小网</w:t>
            </w:r>
            <w:r>
              <w:rPr>
                <w:rFonts w:ascii="宋体" w:hAnsi="宋体" w:cs="宋体"/>
                <w:sz w:val="18"/>
                <w:szCs w:val="18"/>
              </w:rPr>
              <w:t xml:space="preserve"> </w:t>
            </w:r>
          </w:p>
        </w:tc>
        <w:tc>
          <w:tcPr>
            <w:tcW w:w="1226"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jc w:val="center"/>
              <w:rPr>
                <w:rFonts w:ascii="宋体" w:cs="宋体"/>
                <w:sz w:val="18"/>
                <w:szCs w:val="18"/>
              </w:rPr>
            </w:pPr>
            <w:r>
              <w:rPr>
                <w:rFonts w:ascii="宋体" w:hAnsi="宋体" w:cs="宋体"/>
                <w:sz w:val="18"/>
                <w:szCs w:val="18"/>
              </w:rPr>
              <w:t>18112166388</w:t>
            </w:r>
          </w:p>
        </w:tc>
        <w:tc>
          <w:tcPr>
            <w:tcW w:w="963"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widowControl/>
              <w:jc w:val="center"/>
              <w:textAlignment w:val="center"/>
              <w:rPr>
                <w:rFonts w:ascii="宋体" w:cs="宋体"/>
                <w:color w:val="000000"/>
                <w:sz w:val="18"/>
                <w:szCs w:val="18"/>
              </w:rPr>
            </w:pPr>
            <w:r>
              <w:rPr>
                <w:rFonts w:ascii="宋体" w:hAnsi="宋体" w:cs="宋体" w:hint="eastAsia"/>
                <w:color w:val="000000"/>
                <w:sz w:val="18"/>
                <w:szCs w:val="18"/>
              </w:rPr>
              <w:t>是</w:t>
            </w:r>
          </w:p>
        </w:tc>
        <w:tc>
          <w:tcPr>
            <w:tcW w:w="550"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widowControl/>
              <w:jc w:val="center"/>
              <w:textAlignment w:val="center"/>
              <w:rPr>
                <w:rFonts w:ascii="宋体" w:cs="宋体"/>
                <w:color w:val="000000"/>
                <w:sz w:val="18"/>
                <w:szCs w:val="18"/>
              </w:rPr>
            </w:pPr>
            <w:r>
              <w:rPr>
                <w:rFonts w:ascii="宋体" w:hAnsi="宋体" w:cs="宋体"/>
                <w:color w:val="000000"/>
                <w:kern w:val="0"/>
                <w:sz w:val="18"/>
                <w:szCs w:val="18"/>
              </w:rPr>
              <w:t>14</w:t>
            </w:r>
          </w:p>
        </w:tc>
        <w:tc>
          <w:tcPr>
            <w:tcW w:w="2283"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rPr>
                <w:rFonts w:ascii="宋体" w:cs="宋体"/>
                <w:sz w:val="18"/>
                <w:szCs w:val="18"/>
              </w:rPr>
            </w:pPr>
            <w:r>
              <w:rPr>
                <w:rFonts w:ascii="宋体" w:hAnsi="宋体" w:cs="宋体" w:hint="eastAsia"/>
                <w:sz w:val="18"/>
                <w:szCs w:val="18"/>
              </w:rPr>
              <w:t>连云港宏桥纺织科技有限公司</w:t>
            </w:r>
          </w:p>
        </w:tc>
        <w:tc>
          <w:tcPr>
            <w:tcW w:w="863"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rPr>
                <w:rFonts w:ascii="宋体" w:cs="宋体"/>
                <w:sz w:val="18"/>
                <w:szCs w:val="18"/>
              </w:rPr>
            </w:pPr>
            <w:r>
              <w:rPr>
                <w:rFonts w:ascii="宋体" w:hAnsi="宋体" w:cs="宋体" w:hint="eastAsia"/>
                <w:sz w:val="18"/>
                <w:szCs w:val="18"/>
              </w:rPr>
              <w:t>大赤涧村</w:t>
            </w:r>
          </w:p>
        </w:tc>
        <w:tc>
          <w:tcPr>
            <w:tcW w:w="950"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jc w:val="center"/>
              <w:rPr>
                <w:rFonts w:ascii="宋体" w:cs="宋体"/>
                <w:color w:val="000000"/>
                <w:sz w:val="18"/>
                <w:szCs w:val="18"/>
              </w:rPr>
            </w:pPr>
            <w:r>
              <w:rPr>
                <w:rFonts w:ascii="宋体" w:hAnsi="宋体" w:cs="宋体" w:hint="eastAsia"/>
                <w:color w:val="000000"/>
                <w:sz w:val="18"/>
                <w:szCs w:val="18"/>
              </w:rPr>
              <w:t>许时代</w:t>
            </w:r>
          </w:p>
        </w:tc>
        <w:tc>
          <w:tcPr>
            <w:tcW w:w="1087"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jc w:val="right"/>
              <w:rPr>
                <w:rFonts w:ascii="宋体" w:cs="宋体"/>
                <w:color w:val="000000"/>
                <w:sz w:val="18"/>
                <w:szCs w:val="18"/>
              </w:rPr>
            </w:pPr>
            <w:r>
              <w:rPr>
                <w:rFonts w:ascii="宋体" w:hAnsi="宋体" w:cs="宋体"/>
                <w:color w:val="000000"/>
                <w:sz w:val="18"/>
                <w:szCs w:val="18"/>
              </w:rPr>
              <w:t>18579088888</w:t>
            </w:r>
          </w:p>
        </w:tc>
        <w:tc>
          <w:tcPr>
            <w:tcW w:w="959"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widowControl/>
              <w:jc w:val="center"/>
              <w:textAlignment w:val="center"/>
              <w:rPr>
                <w:rFonts w:ascii="宋体" w:cs="宋体"/>
                <w:color w:val="000000"/>
                <w:sz w:val="18"/>
                <w:szCs w:val="18"/>
              </w:rPr>
            </w:pPr>
          </w:p>
        </w:tc>
      </w:tr>
      <w:tr w:rsidR="00246188">
        <w:trPr>
          <w:trHeight w:val="658"/>
        </w:trPr>
        <w:tc>
          <w:tcPr>
            <w:tcW w:w="484"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widowControl/>
              <w:jc w:val="center"/>
              <w:textAlignment w:val="center"/>
              <w:rPr>
                <w:rFonts w:ascii="宋体" w:cs="宋体"/>
                <w:color w:val="000000"/>
                <w:sz w:val="18"/>
                <w:szCs w:val="18"/>
              </w:rPr>
            </w:pPr>
            <w:r>
              <w:rPr>
                <w:rFonts w:ascii="宋体" w:hAnsi="宋体" w:cs="宋体"/>
                <w:color w:val="000000"/>
                <w:kern w:val="0"/>
                <w:sz w:val="18"/>
                <w:szCs w:val="18"/>
              </w:rPr>
              <w:t>5</w:t>
            </w:r>
          </w:p>
        </w:tc>
        <w:tc>
          <w:tcPr>
            <w:tcW w:w="2633"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rPr>
                <w:rFonts w:ascii="宋体" w:cs="宋体"/>
                <w:sz w:val="18"/>
                <w:szCs w:val="18"/>
              </w:rPr>
            </w:pPr>
            <w:r>
              <w:rPr>
                <w:rFonts w:ascii="宋体" w:hAnsi="宋体" w:cs="宋体" w:hint="eastAsia"/>
                <w:sz w:val="18"/>
                <w:szCs w:val="18"/>
              </w:rPr>
              <w:t>连云港金棉防护用品有限公司</w:t>
            </w:r>
          </w:p>
        </w:tc>
        <w:tc>
          <w:tcPr>
            <w:tcW w:w="850"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rPr>
                <w:rFonts w:ascii="宋体" w:cs="宋体"/>
                <w:sz w:val="18"/>
                <w:szCs w:val="18"/>
              </w:rPr>
            </w:pPr>
            <w:r>
              <w:rPr>
                <w:rFonts w:ascii="宋体" w:hAnsi="宋体" w:cs="宋体" w:hint="eastAsia"/>
                <w:sz w:val="18"/>
                <w:szCs w:val="18"/>
              </w:rPr>
              <w:t>河西村</w:t>
            </w:r>
          </w:p>
        </w:tc>
        <w:tc>
          <w:tcPr>
            <w:tcW w:w="966"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jc w:val="center"/>
              <w:rPr>
                <w:rFonts w:ascii="宋体" w:cs="宋体"/>
                <w:sz w:val="18"/>
                <w:szCs w:val="18"/>
              </w:rPr>
            </w:pPr>
            <w:r>
              <w:rPr>
                <w:rFonts w:ascii="宋体" w:hAnsi="宋体" w:cs="宋体" w:hint="eastAsia"/>
                <w:sz w:val="18"/>
                <w:szCs w:val="18"/>
              </w:rPr>
              <w:t>许派亚</w:t>
            </w:r>
            <w:r>
              <w:rPr>
                <w:rFonts w:ascii="宋体" w:hAnsi="宋体" w:cs="宋体"/>
                <w:sz w:val="18"/>
                <w:szCs w:val="18"/>
              </w:rPr>
              <w:t xml:space="preserve"> </w:t>
            </w:r>
          </w:p>
        </w:tc>
        <w:tc>
          <w:tcPr>
            <w:tcW w:w="1226"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jc w:val="center"/>
              <w:rPr>
                <w:rFonts w:ascii="宋体" w:cs="宋体"/>
                <w:sz w:val="18"/>
                <w:szCs w:val="18"/>
              </w:rPr>
            </w:pPr>
            <w:r>
              <w:rPr>
                <w:rFonts w:ascii="宋体" w:hAnsi="宋体" w:cs="宋体"/>
                <w:sz w:val="18"/>
                <w:szCs w:val="18"/>
              </w:rPr>
              <w:t>17006063555</w:t>
            </w:r>
          </w:p>
        </w:tc>
        <w:tc>
          <w:tcPr>
            <w:tcW w:w="963"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widowControl/>
              <w:jc w:val="center"/>
              <w:textAlignment w:val="center"/>
              <w:rPr>
                <w:rFonts w:ascii="宋体" w:cs="宋体"/>
                <w:color w:val="000000"/>
                <w:sz w:val="18"/>
                <w:szCs w:val="18"/>
              </w:rPr>
            </w:pPr>
          </w:p>
        </w:tc>
        <w:tc>
          <w:tcPr>
            <w:tcW w:w="550"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widowControl/>
              <w:jc w:val="center"/>
              <w:textAlignment w:val="center"/>
              <w:rPr>
                <w:rFonts w:ascii="宋体" w:cs="宋体"/>
                <w:color w:val="000000"/>
                <w:sz w:val="18"/>
                <w:szCs w:val="18"/>
              </w:rPr>
            </w:pPr>
            <w:r>
              <w:rPr>
                <w:rFonts w:ascii="宋体" w:hAnsi="宋体" w:cs="宋体"/>
                <w:color w:val="000000"/>
                <w:kern w:val="0"/>
                <w:sz w:val="18"/>
                <w:szCs w:val="18"/>
              </w:rPr>
              <w:t>15</w:t>
            </w:r>
          </w:p>
        </w:tc>
        <w:tc>
          <w:tcPr>
            <w:tcW w:w="2283"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rPr>
                <w:rFonts w:ascii="宋体" w:cs="宋体"/>
                <w:sz w:val="18"/>
                <w:szCs w:val="18"/>
              </w:rPr>
            </w:pPr>
            <w:r>
              <w:rPr>
                <w:rFonts w:ascii="宋体" w:hAnsi="宋体" w:cs="宋体" w:hint="eastAsia"/>
                <w:sz w:val="18"/>
                <w:szCs w:val="18"/>
              </w:rPr>
              <w:t>连云港市瑞诺电子产品有限公司</w:t>
            </w:r>
          </w:p>
        </w:tc>
        <w:tc>
          <w:tcPr>
            <w:tcW w:w="863"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rPr>
                <w:rFonts w:ascii="宋体" w:cs="宋体"/>
                <w:sz w:val="18"/>
                <w:szCs w:val="18"/>
              </w:rPr>
            </w:pPr>
            <w:r>
              <w:rPr>
                <w:rFonts w:ascii="宋体" w:hAnsi="宋体" w:cs="宋体" w:hint="eastAsia"/>
                <w:sz w:val="18"/>
                <w:szCs w:val="18"/>
              </w:rPr>
              <w:t>黑林村</w:t>
            </w:r>
          </w:p>
        </w:tc>
        <w:tc>
          <w:tcPr>
            <w:tcW w:w="950"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jc w:val="center"/>
              <w:rPr>
                <w:rFonts w:ascii="宋体" w:cs="宋体"/>
                <w:color w:val="000000"/>
                <w:sz w:val="18"/>
                <w:szCs w:val="18"/>
              </w:rPr>
            </w:pPr>
            <w:r>
              <w:rPr>
                <w:rFonts w:ascii="宋体" w:hAnsi="宋体" w:cs="宋体" w:hint="eastAsia"/>
                <w:color w:val="000000"/>
                <w:sz w:val="18"/>
                <w:szCs w:val="18"/>
              </w:rPr>
              <w:t>张西桐</w:t>
            </w:r>
          </w:p>
        </w:tc>
        <w:tc>
          <w:tcPr>
            <w:tcW w:w="1087"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jc w:val="right"/>
              <w:rPr>
                <w:rFonts w:ascii="宋体" w:cs="宋体"/>
                <w:color w:val="000000"/>
                <w:sz w:val="18"/>
                <w:szCs w:val="18"/>
              </w:rPr>
            </w:pPr>
            <w:r>
              <w:rPr>
                <w:rFonts w:ascii="宋体" w:hAnsi="宋体" w:cs="宋体"/>
                <w:color w:val="000000"/>
                <w:sz w:val="18"/>
                <w:szCs w:val="18"/>
              </w:rPr>
              <w:t>13912177438</w:t>
            </w:r>
          </w:p>
        </w:tc>
        <w:tc>
          <w:tcPr>
            <w:tcW w:w="959"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widowControl/>
              <w:jc w:val="center"/>
              <w:textAlignment w:val="center"/>
              <w:rPr>
                <w:rFonts w:ascii="宋体" w:cs="宋体"/>
                <w:color w:val="000000"/>
                <w:sz w:val="18"/>
                <w:szCs w:val="18"/>
              </w:rPr>
            </w:pPr>
          </w:p>
        </w:tc>
      </w:tr>
      <w:tr w:rsidR="00246188">
        <w:trPr>
          <w:trHeight w:val="781"/>
        </w:trPr>
        <w:tc>
          <w:tcPr>
            <w:tcW w:w="484"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widowControl/>
              <w:jc w:val="center"/>
              <w:textAlignment w:val="center"/>
              <w:rPr>
                <w:rFonts w:ascii="宋体" w:cs="宋体"/>
                <w:color w:val="000000"/>
                <w:sz w:val="18"/>
                <w:szCs w:val="18"/>
              </w:rPr>
            </w:pPr>
            <w:r>
              <w:rPr>
                <w:rFonts w:ascii="宋体" w:hAnsi="宋体" w:cs="宋体"/>
                <w:color w:val="000000"/>
                <w:kern w:val="0"/>
                <w:sz w:val="18"/>
                <w:szCs w:val="18"/>
              </w:rPr>
              <w:t>6</w:t>
            </w:r>
          </w:p>
        </w:tc>
        <w:tc>
          <w:tcPr>
            <w:tcW w:w="2633"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rPr>
                <w:rFonts w:ascii="宋体" w:cs="宋体"/>
                <w:sz w:val="18"/>
                <w:szCs w:val="18"/>
              </w:rPr>
            </w:pPr>
            <w:r>
              <w:rPr>
                <w:rFonts w:ascii="宋体" w:hAnsi="宋体" w:cs="宋体" w:hint="eastAsia"/>
                <w:sz w:val="18"/>
                <w:szCs w:val="18"/>
              </w:rPr>
              <w:t>连云港卓奈实业有限公司</w:t>
            </w:r>
          </w:p>
        </w:tc>
        <w:tc>
          <w:tcPr>
            <w:tcW w:w="850"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rPr>
                <w:rFonts w:ascii="宋体" w:cs="宋体"/>
                <w:sz w:val="18"/>
                <w:szCs w:val="18"/>
              </w:rPr>
            </w:pPr>
            <w:r>
              <w:rPr>
                <w:rFonts w:ascii="宋体" w:hAnsi="宋体" w:cs="宋体" w:hint="eastAsia"/>
                <w:sz w:val="18"/>
                <w:szCs w:val="18"/>
              </w:rPr>
              <w:t>大赤涧村</w:t>
            </w:r>
          </w:p>
        </w:tc>
        <w:tc>
          <w:tcPr>
            <w:tcW w:w="966"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jc w:val="center"/>
              <w:rPr>
                <w:rFonts w:ascii="宋体" w:cs="宋体"/>
                <w:sz w:val="18"/>
                <w:szCs w:val="18"/>
              </w:rPr>
            </w:pPr>
            <w:r>
              <w:rPr>
                <w:rFonts w:ascii="宋体" w:hAnsi="宋体" w:cs="宋体" w:hint="eastAsia"/>
                <w:sz w:val="18"/>
                <w:szCs w:val="18"/>
              </w:rPr>
              <w:t>李陆阳</w:t>
            </w:r>
          </w:p>
        </w:tc>
        <w:tc>
          <w:tcPr>
            <w:tcW w:w="1226"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jc w:val="center"/>
              <w:rPr>
                <w:rFonts w:ascii="宋体" w:cs="宋体"/>
                <w:sz w:val="18"/>
                <w:szCs w:val="18"/>
              </w:rPr>
            </w:pPr>
            <w:r>
              <w:rPr>
                <w:rFonts w:ascii="宋体" w:hAnsi="宋体" w:cs="宋体"/>
                <w:sz w:val="18"/>
                <w:szCs w:val="18"/>
              </w:rPr>
              <w:t>18360640006</w:t>
            </w:r>
          </w:p>
        </w:tc>
        <w:tc>
          <w:tcPr>
            <w:tcW w:w="963"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widowControl/>
              <w:jc w:val="center"/>
              <w:textAlignment w:val="center"/>
              <w:rPr>
                <w:rFonts w:ascii="宋体" w:cs="宋体"/>
                <w:color w:val="000000"/>
                <w:sz w:val="18"/>
                <w:szCs w:val="18"/>
              </w:rPr>
            </w:pPr>
          </w:p>
        </w:tc>
        <w:tc>
          <w:tcPr>
            <w:tcW w:w="550"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widowControl/>
              <w:jc w:val="center"/>
              <w:textAlignment w:val="center"/>
              <w:rPr>
                <w:rFonts w:ascii="宋体" w:cs="宋体"/>
                <w:color w:val="000000"/>
                <w:sz w:val="18"/>
                <w:szCs w:val="18"/>
              </w:rPr>
            </w:pPr>
            <w:r>
              <w:rPr>
                <w:rFonts w:ascii="宋体" w:hAnsi="宋体" w:cs="宋体"/>
                <w:color w:val="000000"/>
                <w:kern w:val="0"/>
                <w:sz w:val="18"/>
                <w:szCs w:val="18"/>
              </w:rPr>
              <w:t>16</w:t>
            </w:r>
          </w:p>
        </w:tc>
        <w:tc>
          <w:tcPr>
            <w:tcW w:w="2283"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rPr>
                <w:rFonts w:ascii="宋体" w:cs="宋体"/>
                <w:sz w:val="18"/>
                <w:szCs w:val="18"/>
              </w:rPr>
            </w:pPr>
            <w:r>
              <w:rPr>
                <w:rFonts w:ascii="宋体" w:hAnsi="宋体" w:cs="宋体" w:hint="eastAsia"/>
                <w:sz w:val="18"/>
                <w:szCs w:val="18"/>
              </w:rPr>
              <w:t>黑林镇梦凡玩具厂</w:t>
            </w:r>
          </w:p>
        </w:tc>
        <w:tc>
          <w:tcPr>
            <w:tcW w:w="863"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rPr>
                <w:rFonts w:ascii="宋体" w:cs="宋体"/>
                <w:sz w:val="18"/>
                <w:szCs w:val="18"/>
              </w:rPr>
            </w:pPr>
            <w:r>
              <w:rPr>
                <w:rFonts w:ascii="宋体" w:hAnsi="宋体" w:cs="宋体" w:hint="eastAsia"/>
                <w:sz w:val="18"/>
                <w:szCs w:val="18"/>
              </w:rPr>
              <w:t>大树村</w:t>
            </w:r>
          </w:p>
        </w:tc>
        <w:tc>
          <w:tcPr>
            <w:tcW w:w="950"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jc w:val="center"/>
              <w:rPr>
                <w:rFonts w:ascii="宋体" w:cs="宋体"/>
                <w:color w:val="000000"/>
                <w:sz w:val="18"/>
                <w:szCs w:val="18"/>
              </w:rPr>
            </w:pPr>
            <w:r>
              <w:rPr>
                <w:rFonts w:ascii="宋体" w:hAnsi="宋体" w:cs="宋体" w:hint="eastAsia"/>
                <w:color w:val="000000"/>
                <w:sz w:val="18"/>
                <w:szCs w:val="18"/>
              </w:rPr>
              <w:t>徐玉花</w:t>
            </w:r>
          </w:p>
        </w:tc>
        <w:tc>
          <w:tcPr>
            <w:tcW w:w="1087"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jc w:val="right"/>
              <w:rPr>
                <w:rFonts w:ascii="宋体" w:cs="宋体"/>
                <w:color w:val="000000"/>
                <w:sz w:val="18"/>
                <w:szCs w:val="18"/>
              </w:rPr>
            </w:pPr>
            <w:r>
              <w:rPr>
                <w:rFonts w:ascii="宋体" w:hAnsi="宋体" w:cs="宋体"/>
                <w:color w:val="000000"/>
                <w:sz w:val="18"/>
                <w:szCs w:val="18"/>
              </w:rPr>
              <w:t>13338997961</w:t>
            </w:r>
          </w:p>
        </w:tc>
        <w:tc>
          <w:tcPr>
            <w:tcW w:w="959"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widowControl/>
              <w:jc w:val="center"/>
              <w:textAlignment w:val="center"/>
              <w:rPr>
                <w:rFonts w:ascii="宋体" w:cs="宋体"/>
                <w:color w:val="000000"/>
                <w:sz w:val="18"/>
                <w:szCs w:val="18"/>
              </w:rPr>
            </w:pPr>
          </w:p>
        </w:tc>
      </w:tr>
      <w:tr w:rsidR="00246188">
        <w:trPr>
          <w:trHeight w:val="674"/>
        </w:trPr>
        <w:tc>
          <w:tcPr>
            <w:tcW w:w="484"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widowControl/>
              <w:jc w:val="center"/>
              <w:textAlignment w:val="center"/>
              <w:rPr>
                <w:rFonts w:ascii="宋体" w:cs="宋体"/>
                <w:color w:val="000000"/>
                <w:sz w:val="18"/>
                <w:szCs w:val="18"/>
              </w:rPr>
            </w:pPr>
            <w:r>
              <w:rPr>
                <w:rFonts w:ascii="宋体" w:hAnsi="宋体" w:cs="宋体"/>
                <w:color w:val="000000"/>
                <w:kern w:val="0"/>
                <w:sz w:val="18"/>
                <w:szCs w:val="18"/>
              </w:rPr>
              <w:t>7</w:t>
            </w:r>
          </w:p>
        </w:tc>
        <w:tc>
          <w:tcPr>
            <w:tcW w:w="2633"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rPr>
                <w:rFonts w:ascii="宋体" w:cs="宋体"/>
                <w:sz w:val="18"/>
                <w:szCs w:val="18"/>
              </w:rPr>
            </w:pPr>
            <w:r>
              <w:rPr>
                <w:rFonts w:ascii="宋体" w:hAnsi="宋体" w:cs="宋体" w:hint="eastAsia"/>
                <w:sz w:val="18"/>
                <w:szCs w:val="18"/>
              </w:rPr>
              <w:t>连云港唯尚壹品家具有限公司</w:t>
            </w:r>
          </w:p>
        </w:tc>
        <w:tc>
          <w:tcPr>
            <w:tcW w:w="850"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rPr>
                <w:rFonts w:ascii="宋体" w:cs="宋体"/>
                <w:sz w:val="18"/>
                <w:szCs w:val="18"/>
              </w:rPr>
            </w:pPr>
            <w:r>
              <w:rPr>
                <w:rFonts w:ascii="宋体" w:hAnsi="宋体" w:cs="宋体" w:hint="eastAsia"/>
                <w:sz w:val="18"/>
                <w:szCs w:val="18"/>
              </w:rPr>
              <w:t>吴山村</w:t>
            </w:r>
          </w:p>
        </w:tc>
        <w:tc>
          <w:tcPr>
            <w:tcW w:w="966"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jc w:val="center"/>
              <w:rPr>
                <w:rFonts w:ascii="宋体" w:cs="宋体"/>
                <w:sz w:val="18"/>
                <w:szCs w:val="18"/>
              </w:rPr>
            </w:pPr>
            <w:r>
              <w:rPr>
                <w:rFonts w:ascii="宋体" w:hAnsi="宋体" w:cs="宋体" w:hint="eastAsia"/>
                <w:sz w:val="18"/>
                <w:szCs w:val="18"/>
              </w:rPr>
              <w:t>李金良</w:t>
            </w:r>
          </w:p>
        </w:tc>
        <w:tc>
          <w:tcPr>
            <w:tcW w:w="1226"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jc w:val="center"/>
              <w:rPr>
                <w:rFonts w:ascii="宋体" w:cs="宋体"/>
                <w:sz w:val="18"/>
                <w:szCs w:val="18"/>
              </w:rPr>
            </w:pPr>
            <w:r>
              <w:rPr>
                <w:rFonts w:ascii="宋体" w:hAnsi="宋体" w:cs="宋体"/>
                <w:sz w:val="18"/>
                <w:szCs w:val="18"/>
              </w:rPr>
              <w:t>18115203636</w:t>
            </w:r>
          </w:p>
        </w:tc>
        <w:tc>
          <w:tcPr>
            <w:tcW w:w="963"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widowControl/>
              <w:jc w:val="center"/>
              <w:textAlignment w:val="center"/>
              <w:rPr>
                <w:rFonts w:ascii="宋体" w:cs="宋体"/>
                <w:color w:val="000000"/>
                <w:sz w:val="18"/>
                <w:szCs w:val="18"/>
              </w:rPr>
            </w:pPr>
          </w:p>
        </w:tc>
        <w:tc>
          <w:tcPr>
            <w:tcW w:w="550"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widowControl/>
              <w:jc w:val="center"/>
              <w:textAlignment w:val="center"/>
              <w:rPr>
                <w:rFonts w:ascii="宋体" w:cs="宋体"/>
                <w:color w:val="000000"/>
                <w:sz w:val="18"/>
                <w:szCs w:val="18"/>
              </w:rPr>
            </w:pPr>
            <w:r>
              <w:rPr>
                <w:rFonts w:ascii="宋体" w:hAnsi="宋体" w:cs="宋体"/>
                <w:color w:val="000000"/>
                <w:kern w:val="0"/>
                <w:sz w:val="18"/>
                <w:szCs w:val="18"/>
              </w:rPr>
              <w:t>17</w:t>
            </w:r>
          </w:p>
        </w:tc>
        <w:tc>
          <w:tcPr>
            <w:tcW w:w="2283"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rPr>
                <w:rFonts w:ascii="宋体" w:cs="宋体"/>
                <w:sz w:val="18"/>
                <w:szCs w:val="18"/>
              </w:rPr>
            </w:pPr>
            <w:r>
              <w:rPr>
                <w:rFonts w:ascii="宋体" w:hAnsi="宋体" w:cs="宋体" w:hint="eastAsia"/>
                <w:sz w:val="18"/>
                <w:szCs w:val="18"/>
              </w:rPr>
              <w:t>赣榆区黑林镇百润服装厂</w:t>
            </w:r>
          </w:p>
        </w:tc>
        <w:tc>
          <w:tcPr>
            <w:tcW w:w="863"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rPr>
                <w:rFonts w:ascii="宋体" w:cs="宋体"/>
                <w:sz w:val="18"/>
                <w:szCs w:val="18"/>
              </w:rPr>
            </w:pPr>
            <w:r>
              <w:rPr>
                <w:rFonts w:ascii="宋体" w:hAnsi="宋体" w:cs="宋体" w:hint="eastAsia"/>
                <w:sz w:val="18"/>
                <w:szCs w:val="18"/>
              </w:rPr>
              <w:t>富林村</w:t>
            </w:r>
          </w:p>
        </w:tc>
        <w:tc>
          <w:tcPr>
            <w:tcW w:w="950"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jc w:val="center"/>
              <w:rPr>
                <w:rFonts w:ascii="宋体" w:cs="宋体"/>
                <w:color w:val="000000"/>
                <w:sz w:val="18"/>
                <w:szCs w:val="18"/>
              </w:rPr>
            </w:pPr>
            <w:r>
              <w:rPr>
                <w:rFonts w:ascii="宋体" w:hAnsi="宋体" w:cs="宋体" w:hint="eastAsia"/>
                <w:color w:val="000000"/>
                <w:sz w:val="18"/>
                <w:szCs w:val="18"/>
              </w:rPr>
              <w:t>石国飞</w:t>
            </w:r>
          </w:p>
        </w:tc>
        <w:tc>
          <w:tcPr>
            <w:tcW w:w="1087"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jc w:val="center"/>
              <w:rPr>
                <w:rFonts w:ascii="宋体" w:cs="宋体"/>
                <w:sz w:val="18"/>
                <w:szCs w:val="18"/>
              </w:rPr>
            </w:pPr>
            <w:r>
              <w:rPr>
                <w:rFonts w:ascii="宋体" w:hAnsi="宋体" w:cs="宋体"/>
                <w:sz w:val="18"/>
                <w:szCs w:val="18"/>
              </w:rPr>
              <w:t>13773671630</w:t>
            </w:r>
          </w:p>
        </w:tc>
        <w:tc>
          <w:tcPr>
            <w:tcW w:w="959"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widowControl/>
              <w:jc w:val="center"/>
              <w:textAlignment w:val="center"/>
              <w:rPr>
                <w:rFonts w:ascii="宋体" w:cs="宋体"/>
                <w:color w:val="000000"/>
                <w:sz w:val="18"/>
                <w:szCs w:val="18"/>
              </w:rPr>
            </w:pPr>
          </w:p>
        </w:tc>
      </w:tr>
      <w:tr w:rsidR="00246188">
        <w:trPr>
          <w:trHeight w:val="633"/>
        </w:trPr>
        <w:tc>
          <w:tcPr>
            <w:tcW w:w="484"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widowControl/>
              <w:jc w:val="center"/>
              <w:textAlignment w:val="center"/>
              <w:rPr>
                <w:rFonts w:ascii="宋体" w:cs="宋体"/>
                <w:color w:val="000000"/>
                <w:sz w:val="18"/>
                <w:szCs w:val="18"/>
              </w:rPr>
            </w:pPr>
            <w:r>
              <w:rPr>
                <w:rFonts w:ascii="宋体" w:hAnsi="宋体" w:cs="宋体"/>
                <w:color w:val="000000"/>
                <w:kern w:val="0"/>
                <w:sz w:val="18"/>
                <w:szCs w:val="18"/>
              </w:rPr>
              <w:t>8</w:t>
            </w:r>
          </w:p>
        </w:tc>
        <w:tc>
          <w:tcPr>
            <w:tcW w:w="2633"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rPr>
                <w:rFonts w:ascii="宋体" w:cs="宋体"/>
                <w:sz w:val="18"/>
                <w:szCs w:val="18"/>
              </w:rPr>
            </w:pPr>
            <w:r>
              <w:rPr>
                <w:rFonts w:ascii="宋体" w:hAnsi="宋体" w:cs="宋体" w:hint="eastAsia"/>
                <w:sz w:val="18"/>
                <w:szCs w:val="18"/>
              </w:rPr>
              <w:t>连云港赣榆亲之宝玩具有限公司</w:t>
            </w:r>
          </w:p>
        </w:tc>
        <w:tc>
          <w:tcPr>
            <w:tcW w:w="850"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rPr>
                <w:rFonts w:ascii="宋体" w:cs="宋体"/>
                <w:sz w:val="18"/>
                <w:szCs w:val="18"/>
              </w:rPr>
            </w:pPr>
            <w:r>
              <w:rPr>
                <w:rFonts w:ascii="宋体" w:hAnsi="宋体" w:cs="宋体" w:hint="eastAsia"/>
                <w:sz w:val="18"/>
                <w:szCs w:val="18"/>
              </w:rPr>
              <w:t>黑林村</w:t>
            </w:r>
          </w:p>
        </w:tc>
        <w:tc>
          <w:tcPr>
            <w:tcW w:w="966"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jc w:val="center"/>
              <w:rPr>
                <w:rFonts w:ascii="宋体" w:cs="宋体"/>
                <w:sz w:val="18"/>
                <w:szCs w:val="18"/>
              </w:rPr>
            </w:pPr>
            <w:r>
              <w:rPr>
                <w:rFonts w:ascii="宋体" w:hAnsi="宋体" w:cs="宋体" w:hint="eastAsia"/>
                <w:sz w:val="18"/>
                <w:szCs w:val="18"/>
              </w:rPr>
              <w:t>洪峰</w:t>
            </w:r>
          </w:p>
        </w:tc>
        <w:tc>
          <w:tcPr>
            <w:tcW w:w="1226"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jc w:val="center"/>
              <w:rPr>
                <w:rFonts w:ascii="宋体" w:cs="宋体"/>
                <w:sz w:val="18"/>
                <w:szCs w:val="18"/>
              </w:rPr>
            </w:pPr>
            <w:r>
              <w:rPr>
                <w:rFonts w:ascii="宋体" w:hAnsi="宋体" w:cs="宋体"/>
                <w:sz w:val="18"/>
                <w:szCs w:val="18"/>
              </w:rPr>
              <w:t>13236308818</w:t>
            </w:r>
          </w:p>
        </w:tc>
        <w:tc>
          <w:tcPr>
            <w:tcW w:w="963"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widowControl/>
              <w:jc w:val="center"/>
              <w:textAlignment w:val="center"/>
              <w:rPr>
                <w:rFonts w:ascii="宋体" w:cs="宋体"/>
                <w:color w:val="000000"/>
                <w:sz w:val="18"/>
                <w:szCs w:val="18"/>
              </w:rPr>
            </w:pPr>
          </w:p>
        </w:tc>
        <w:tc>
          <w:tcPr>
            <w:tcW w:w="550"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widowControl/>
              <w:jc w:val="center"/>
              <w:textAlignment w:val="center"/>
              <w:rPr>
                <w:rFonts w:ascii="宋体" w:cs="宋体"/>
                <w:color w:val="000000"/>
                <w:sz w:val="18"/>
                <w:szCs w:val="18"/>
              </w:rPr>
            </w:pPr>
            <w:r>
              <w:rPr>
                <w:rFonts w:ascii="宋体" w:hAnsi="宋体" w:cs="宋体"/>
                <w:color w:val="000000"/>
                <w:kern w:val="0"/>
                <w:sz w:val="18"/>
                <w:szCs w:val="18"/>
              </w:rPr>
              <w:t>18</w:t>
            </w:r>
          </w:p>
        </w:tc>
        <w:tc>
          <w:tcPr>
            <w:tcW w:w="2283"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rPr>
                <w:rFonts w:ascii="宋体" w:cs="宋体"/>
                <w:sz w:val="18"/>
                <w:szCs w:val="18"/>
              </w:rPr>
            </w:pPr>
            <w:r>
              <w:rPr>
                <w:rFonts w:ascii="宋体" w:hAnsi="宋体" w:cs="宋体" w:hint="eastAsia"/>
                <w:sz w:val="18"/>
                <w:szCs w:val="18"/>
              </w:rPr>
              <w:t>连云港旭彩服装有限限公司</w:t>
            </w:r>
          </w:p>
        </w:tc>
        <w:tc>
          <w:tcPr>
            <w:tcW w:w="863"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rPr>
                <w:rFonts w:ascii="宋体" w:cs="宋体"/>
                <w:sz w:val="18"/>
                <w:szCs w:val="18"/>
              </w:rPr>
            </w:pPr>
            <w:r>
              <w:rPr>
                <w:rFonts w:ascii="宋体" w:hAnsi="宋体" w:cs="宋体" w:hint="eastAsia"/>
                <w:sz w:val="18"/>
                <w:szCs w:val="18"/>
              </w:rPr>
              <w:t>富林村</w:t>
            </w:r>
          </w:p>
        </w:tc>
        <w:tc>
          <w:tcPr>
            <w:tcW w:w="950"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jc w:val="center"/>
              <w:rPr>
                <w:rFonts w:ascii="宋体" w:cs="宋体"/>
                <w:sz w:val="18"/>
                <w:szCs w:val="18"/>
              </w:rPr>
            </w:pPr>
            <w:r>
              <w:rPr>
                <w:rFonts w:ascii="宋体" w:hAnsi="宋体" w:cs="宋体" w:hint="eastAsia"/>
                <w:sz w:val="18"/>
                <w:szCs w:val="18"/>
              </w:rPr>
              <w:t>石锦霞</w:t>
            </w:r>
          </w:p>
        </w:tc>
        <w:tc>
          <w:tcPr>
            <w:tcW w:w="1087"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jc w:val="center"/>
              <w:rPr>
                <w:rFonts w:ascii="宋体" w:cs="宋体"/>
                <w:sz w:val="18"/>
                <w:szCs w:val="18"/>
              </w:rPr>
            </w:pPr>
            <w:r>
              <w:rPr>
                <w:rFonts w:ascii="宋体" w:hAnsi="宋体" w:cs="宋体"/>
                <w:sz w:val="18"/>
                <w:szCs w:val="18"/>
              </w:rPr>
              <w:t>13862763961</w:t>
            </w:r>
          </w:p>
        </w:tc>
        <w:tc>
          <w:tcPr>
            <w:tcW w:w="959"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widowControl/>
              <w:jc w:val="center"/>
              <w:textAlignment w:val="center"/>
              <w:rPr>
                <w:rFonts w:ascii="宋体" w:cs="宋体"/>
                <w:color w:val="000000"/>
                <w:sz w:val="18"/>
                <w:szCs w:val="18"/>
              </w:rPr>
            </w:pPr>
          </w:p>
        </w:tc>
      </w:tr>
      <w:tr w:rsidR="00246188">
        <w:trPr>
          <w:trHeight w:val="487"/>
        </w:trPr>
        <w:tc>
          <w:tcPr>
            <w:tcW w:w="484"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widowControl/>
              <w:jc w:val="center"/>
              <w:textAlignment w:val="center"/>
              <w:rPr>
                <w:rFonts w:ascii="宋体" w:cs="宋体"/>
                <w:color w:val="000000"/>
                <w:sz w:val="18"/>
                <w:szCs w:val="18"/>
              </w:rPr>
            </w:pPr>
            <w:r>
              <w:rPr>
                <w:rFonts w:ascii="宋体" w:hAnsi="宋体" w:cs="宋体"/>
                <w:color w:val="000000"/>
                <w:kern w:val="0"/>
                <w:sz w:val="18"/>
                <w:szCs w:val="18"/>
              </w:rPr>
              <w:t>9</w:t>
            </w:r>
          </w:p>
        </w:tc>
        <w:tc>
          <w:tcPr>
            <w:tcW w:w="2633"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rPr>
                <w:rFonts w:ascii="宋体" w:cs="宋体"/>
                <w:sz w:val="18"/>
                <w:szCs w:val="18"/>
              </w:rPr>
            </w:pPr>
            <w:r>
              <w:rPr>
                <w:rFonts w:ascii="宋体" w:hAnsi="宋体" w:cs="宋体" w:hint="eastAsia"/>
                <w:sz w:val="18"/>
                <w:szCs w:val="18"/>
              </w:rPr>
              <w:t>连云港嘉石建材有限公司</w:t>
            </w:r>
          </w:p>
        </w:tc>
        <w:tc>
          <w:tcPr>
            <w:tcW w:w="850"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rPr>
                <w:rFonts w:ascii="宋体" w:cs="宋体"/>
                <w:sz w:val="18"/>
                <w:szCs w:val="18"/>
              </w:rPr>
            </w:pPr>
            <w:r>
              <w:rPr>
                <w:rFonts w:ascii="宋体" w:hAnsi="宋体" w:cs="宋体" w:hint="eastAsia"/>
                <w:sz w:val="18"/>
                <w:szCs w:val="18"/>
              </w:rPr>
              <w:t>吴山村</w:t>
            </w:r>
          </w:p>
        </w:tc>
        <w:tc>
          <w:tcPr>
            <w:tcW w:w="966"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jc w:val="center"/>
              <w:rPr>
                <w:rFonts w:ascii="宋体" w:cs="宋体"/>
                <w:sz w:val="18"/>
                <w:szCs w:val="18"/>
              </w:rPr>
            </w:pPr>
            <w:r>
              <w:rPr>
                <w:rFonts w:ascii="宋体" w:hAnsi="宋体" w:cs="宋体" w:hint="eastAsia"/>
                <w:sz w:val="18"/>
                <w:szCs w:val="18"/>
              </w:rPr>
              <w:t>王东起</w:t>
            </w:r>
          </w:p>
        </w:tc>
        <w:tc>
          <w:tcPr>
            <w:tcW w:w="1226"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jc w:val="center"/>
              <w:rPr>
                <w:rFonts w:ascii="宋体" w:cs="宋体"/>
                <w:sz w:val="18"/>
                <w:szCs w:val="18"/>
              </w:rPr>
            </w:pPr>
            <w:r>
              <w:rPr>
                <w:rFonts w:ascii="宋体" w:hAnsi="宋体" w:cs="宋体"/>
                <w:sz w:val="18"/>
                <w:szCs w:val="18"/>
              </w:rPr>
              <w:t>13851208998</w:t>
            </w:r>
          </w:p>
        </w:tc>
        <w:tc>
          <w:tcPr>
            <w:tcW w:w="963"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widowControl/>
              <w:jc w:val="center"/>
              <w:textAlignment w:val="center"/>
              <w:rPr>
                <w:rFonts w:ascii="宋体" w:cs="宋体"/>
                <w:color w:val="000000"/>
                <w:sz w:val="18"/>
                <w:szCs w:val="18"/>
              </w:rPr>
            </w:pPr>
          </w:p>
        </w:tc>
        <w:tc>
          <w:tcPr>
            <w:tcW w:w="550"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widowControl/>
              <w:jc w:val="center"/>
              <w:textAlignment w:val="center"/>
              <w:rPr>
                <w:rFonts w:ascii="宋体" w:cs="宋体"/>
                <w:color w:val="000000"/>
                <w:sz w:val="18"/>
                <w:szCs w:val="18"/>
              </w:rPr>
            </w:pPr>
            <w:r>
              <w:rPr>
                <w:rFonts w:ascii="宋体" w:hAnsi="宋体" w:cs="宋体"/>
                <w:color w:val="000000"/>
                <w:kern w:val="0"/>
                <w:sz w:val="18"/>
                <w:szCs w:val="18"/>
              </w:rPr>
              <w:t>19</w:t>
            </w:r>
          </w:p>
        </w:tc>
        <w:tc>
          <w:tcPr>
            <w:tcW w:w="2283"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rPr>
                <w:rFonts w:ascii="宋体" w:cs="宋体"/>
                <w:sz w:val="18"/>
                <w:szCs w:val="18"/>
              </w:rPr>
            </w:pPr>
            <w:r>
              <w:rPr>
                <w:rFonts w:ascii="宋体" w:hAnsi="宋体" w:cs="宋体" w:hint="eastAsia"/>
                <w:sz w:val="18"/>
                <w:szCs w:val="18"/>
              </w:rPr>
              <w:t>黑林镇锦绣箱包加工厂</w:t>
            </w:r>
          </w:p>
        </w:tc>
        <w:tc>
          <w:tcPr>
            <w:tcW w:w="863"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rPr>
                <w:rFonts w:ascii="宋体" w:cs="宋体"/>
                <w:sz w:val="18"/>
                <w:szCs w:val="18"/>
              </w:rPr>
            </w:pPr>
            <w:r>
              <w:rPr>
                <w:rFonts w:ascii="宋体" w:hAnsi="宋体" w:cs="宋体" w:hint="eastAsia"/>
                <w:sz w:val="18"/>
                <w:szCs w:val="18"/>
              </w:rPr>
              <w:t>大树村</w:t>
            </w:r>
          </w:p>
        </w:tc>
        <w:tc>
          <w:tcPr>
            <w:tcW w:w="950"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jc w:val="center"/>
              <w:rPr>
                <w:rFonts w:ascii="宋体" w:cs="宋体"/>
                <w:color w:val="000000"/>
                <w:sz w:val="18"/>
                <w:szCs w:val="18"/>
              </w:rPr>
            </w:pPr>
            <w:r>
              <w:rPr>
                <w:rFonts w:ascii="宋体" w:hAnsi="宋体" w:cs="宋体" w:hint="eastAsia"/>
                <w:color w:val="000000"/>
                <w:sz w:val="18"/>
                <w:szCs w:val="18"/>
              </w:rPr>
              <w:t>巫从高</w:t>
            </w:r>
          </w:p>
        </w:tc>
        <w:tc>
          <w:tcPr>
            <w:tcW w:w="1087"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jc w:val="center"/>
              <w:rPr>
                <w:rFonts w:ascii="宋体" w:cs="宋体"/>
                <w:color w:val="000000"/>
                <w:sz w:val="18"/>
                <w:szCs w:val="18"/>
              </w:rPr>
            </w:pPr>
            <w:r>
              <w:rPr>
                <w:rFonts w:ascii="宋体" w:hAnsi="宋体" w:cs="宋体"/>
                <w:color w:val="000000"/>
                <w:sz w:val="18"/>
                <w:szCs w:val="18"/>
              </w:rPr>
              <w:t>18752134025</w:t>
            </w:r>
          </w:p>
        </w:tc>
        <w:tc>
          <w:tcPr>
            <w:tcW w:w="959"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widowControl/>
              <w:jc w:val="center"/>
              <w:textAlignment w:val="center"/>
              <w:rPr>
                <w:rFonts w:ascii="宋体" w:cs="宋体"/>
                <w:color w:val="000000"/>
                <w:sz w:val="18"/>
                <w:szCs w:val="18"/>
              </w:rPr>
            </w:pPr>
          </w:p>
        </w:tc>
      </w:tr>
      <w:tr w:rsidR="00246188">
        <w:trPr>
          <w:trHeight w:val="678"/>
        </w:trPr>
        <w:tc>
          <w:tcPr>
            <w:tcW w:w="484"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widowControl/>
              <w:jc w:val="center"/>
              <w:textAlignment w:val="center"/>
              <w:rPr>
                <w:rFonts w:ascii="宋体" w:cs="宋体"/>
                <w:color w:val="000000"/>
                <w:sz w:val="18"/>
                <w:szCs w:val="18"/>
              </w:rPr>
            </w:pPr>
            <w:r>
              <w:rPr>
                <w:rFonts w:ascii="宋体" w:hAnsi="宋体" w:cs="宋体"/>
                <w:color w:val="000000"/>
                <w:kern w:val="0"/>
                <w:sz w:val="18"/>
                <w:szCs w:val="18"/>
              </w:rPr>
              <w:t>10</w:t>
            </w:r>
          </w:p>
        </w:tc>
        <w:tc>
          <w:tcPr>
            <w:tcW w:w="2633"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rPr>
                <w:rFonts w:ascii="宋体" w:cs="宋体"/>
                <w:sz w:val="18"/>
                <w:szCs w:val="18"/>
              </w:rPr>
            </w:pPr>
            <w:r>
              <w:rPr>
                <w:rFonts w:ascii="宋体" w:hAnsi="宋体" w:cs="宋体" w:hint="eastAsia"/>
                <w:sz w:val="18"/>
                <w:szCs w:val="18"/>
              </w:rPr>
              <w:t>连云港佳洁服饰有限公司</w:t>
            </w:r>
          </w:p>
        </w:tc>
        <w:tc>
          <w:tcPr>
            <w:tcW w:w="850"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rPr>
                <w:rFonts w:ascii="宋体" w:cs="宋体"/>
                <w:sz w:val="18"/>
                <w:szCs w:val="18"/>
              </w:rPr>
            </w:pPr>
            <w:r>
              <w:rPr>
                <w:rFonts w:ascii="宋体" w:hAnsi="宋体" w:cs="宋体" w:hint="eastAsia"/>
                <w:sz w:val="18"/>
                <w:szCs w:val="18"/>
              </w:rPr>
              <w:t>黑林村</w:t>
            </w:r>
          </w:p>
        </w:tc>
        <w:tc>
          <w:tcPr>
            <w:tcW w:w="966"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jc w:val="center"/>
              <w:rPr>
                <w:rFonts w:ascii="宋体" w:cs="宋体"/>
                <w:sz w:val="18"/>
                <w:szCs w:val="18"/>
              </w:rPr>
            </w:pPr>
            <w:r>
              <w:rPr>
                <w:rFonts w:ascii="宋体" w:hAnsi="宋体" w:cs="宋体" w:hint="eastAsia"/>
                <w:sz w:val="18"/>
                <w:szCs w:val="18"/>
              </w:rPr>
              <w:t>夏洁</w:t>
            </w:r>
          </w:p>
        </w:tc>
        <w:tc>
          <w:tcPr>
            <w:tcW w:w="1226"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jc w:val="center"/>
              <w:rPr>
                <w:rFonts w:ascii="宋体" w:cs="宋体"/>
                <w:sz w:val="18"/>
                <w:szCs w:val="18"/>
              </w:rPr>
            </w:pPr>
            <w:r>
              <w:rPr>
                <w:rFonts w:ascii="宋体" w:hAnsi="宋体" w:cs="宋体"/>
                <w:sz w:val="18"/>
                <w:szCs w:val="18"/>
              </w:rPr>
              <w:t>13812332701</w:t>
            </w:r>
          </w:p>
        </w:tc>
        <w:tc>
          <w:tcPr>
            <w:tcW w:w="963"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widowControl/>
              <w:jc w:val="center"/>
              <w:textAlignment w:val="center"/>
              <w:rPr>
                <w:rFonts w:ascii="宋体" w:cs="宋体"/>
                <w:color w:val="000000"/>
                <w:sz w:val="18"/>
                <w:szCs w:val="18"/>
              </w:rPr>
            </w:pPr>
          </w:p>
        </w:tc>
        <w:tc>
          <w:tcPr>
            <w:tcW w:w="550"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widowControl/>
              <w:jc w:val="center"/>
              <w:textAlignment w:val="center"/>
              <w:rPr>
                <w:rFonts w:ascii="宋体" w:cs="宋体"/>
                <w:color w:val="000000"/>
                <w:sz w:val="18"/>
                <w:szCs w:val="18"/>
              </w:rPr>
            </w:pPr>
            <w:r>
              <w:rPr>
                <w:rFonts w:ascii="宋体" w:hAnsi="宋体" w:cs="宋体"/>
                <w:color w:val="000000"/>
                <w:kern w:val="0"/>
                <w:sz w:val="18"/>
                <w:szCs w:val="18"/>
              </w:rPr>
              <w:t>20</w:t>
            </w:r>
          </w:p>
        </w:tc>
        <w:tc>
          <w:tcPr>
            <w:tcW w:w="2283"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rPr>
                <w:rFonts w:ascii="宋体" w:cs="宋体"/>
                <w:sz w:val="18"/>
                <w:szCs w:val="18"/>
              </w:rPr>
            </w:pPr>
            <w:r>
              <w:rPr>
                <w:rFonts w:ascii="宋体" w:hAnsi="宋体" w:cs="宋体" w:hint="eastAsia"/>
                <w:sz w:val="18"/>
                <w:szCs w:val="18"/>
              </w:rPr>
              <w:t>赣榆美多玩具加工</w:t>
            </w:r>
          </w:p>
        </w:tc>
        <w:tc>
          <w:tcPr>
            <w:tcW w:w="863"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rPr>
                <w:rFonts w:ascii="宋体" w:cs="宋体"/>
                <w:sz w:val="18"/>
                <w:szCs w:val="18"/>
              </w:rPr>
            </w:pPr>
            <w:r>
              <w:rPr>
                <w:rFonts w:ascii="宋体" w:hAnsi="宋体" w:cs="宋体" w:hint="eastAsia"/>
                <w:sz w:val="18"/>
                <w:szCs w:val="18"/>
              </w:rPr>
              <w:t>镇东村</w:t>
            </w:r>
          </w:p>
        </w:tc>
        <w:tc>
          <w:tcPr>
            <w:tcW w:w="950"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jc w:val="center"/>
              <w:rPr>
                <w:rFonts w:ascii="宋体" w:cs="宋体"/>
                <w:sz w:val="18"/>
                <w:szCs w:val="18"/>
              </w:rPr>
            </w:pPr>
            <w:r>
              <w:rPr>
                <w:rFonts w:ascii="宋体" w:hAnsi="宋体" w:cs="宋体" w:hint="eastAsia"/>
                <w:sz w:val="18"/>
                <w:szCs w:val="18"/>
              </w:rPr>
              <w:t>冯</w:t>
            </w:r>
            <w:r>
              <w:rPr>
                <w:rFonts w:ascii="宋体" w:hAnsi="宋体" w:cs="宋体"/>
                <w:sz w:val="18"/>
                <w:szCs w:val="18"/>
              </w:rPr>
              <w:t xml:space="preserve">  </w:t>
            </w:r>
            <w:r>
              <w:rPr>
                <w:rFonts w:ascii="宋体" w:hAnsi="宋体" w:cs="宋体" w:hint="eastAsia"/>
                <w:sz w:val="18"/>
                <w:szCs w:val="18"/>
              </w:rPr>
              <w:t>君</w:t>
            </w:r>
          </w:p>
        </w:tc>
        <w:tc>
          <w:tcPr>
            <w:tcW w:w="1087"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jc w:val="center"/>
              <w:rPr>
                <w:rFonts w:ascii="宋体" w:cs="宋体"/>
                <w:sz w:val="18"/>
                <w:szCs w:val="18"/>
              </w:rPr>
            </w:pPr>
            <w:r>
              <w:rPr>
                <w:rFonts w:ascii="宋体" w:hAnsi="宋体" w:cs="宋体"/>
                <w:sz w:val="18"/>
                <w:szCs w:val="18"/>
              </w:rPr>
              <w:t>13611553485</w:t>
            </w:r>
          </w:p>
        </w:tc>
        <w:tc>
          <w:tcPr>
            <w:tcW w:w="959"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widowControl/>
              <w:jc w:val="center"/>
              <w:textAlignment w:val="center"/>
              <w:rPr>
                <w:rFonts w:ascii="宋体" w:cs="宋体"/>
                <w:color w:val="000000"/>
                <w:sz w:val="18"/>
                <w:szCs w:val="18"/>
              </w:rPr>
            </w:pPr>
          </w:p>
        </w:tc>
      </w:tr>
      <w:tr w:rsidR="00246188">
        <w:trPr>
          <w:trHeight w:val="781"/>
        </w:trPr>
        <w:tc>
          <w:tcPr>
            <w:tcW w:w="484"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widowControl/>
              <w:jc w:val="center"/>
              <w:textAlignment w:val="center"/>
              <w:rPr>
                <w:rFonts w:ascii="宋体" w:cs="宋体"/>
                <w:color w:val="000000"/>
                <w:sz w:val="18"/>
                <w:szCs w:val="18"/>
              </w:rPr>
            </w:pPr>
            <w:r>
              <w:rPr>
                <w:rFonts w:ascii="宋体" w:hAnsi="宋体" w:cs="宋体"/>
                <w:color w:val="000000"/>
                <w:kern w:val="0"/>
                <w:sz w:val="18"/>
                <w:szCs w:val="18"/>
              </w:rPr>
              <w:t>21</w:t>
            </w:r>
          </w:p>
        </w:tc>
        <w:tc>
          <w:tcPr>
            <w:tcW w:w="2633"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rPr>
                <w:rFonts w:ascii="宋体" w:cs="宋体"/>
                <w:sz w:val="18"/>
                <w:szCs w:val="18"/>
              </w:rPr>
            </w:pPr>
            <w:r>
              <w:rPr>
                <w:rFonts w:ascii="宋体" w:hAnsi="宋体" w:cs="宋体" w:hint="eastAsia"/>
                <w:sz w:val="18"/>
                <w:szCs w:val="18"/>
              </w:rPr>
              <w:t>大赤涧服装加工厂</w:t>
            </w:r>
          </w:p>
        </w:tc>
        <w:tc>
          <w:tcPr>
            <w:tcW w:w="850"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rPr>
                <w:rFonts w:ascii="宋体" w:cs="宋体"/>
                <w:sz w:val="18"/>
                <w:szCs w:val="18"/>
              </w:rPr>
            </w:pPr>
            <w:r>
              <w:rPr>
                <w:rFonts w:ascii="宋体" w:hAnsi="宋体" w:cs="宋体" w:hint="eastAsia"/>
                <w:sz w:val="18"/>
                <w:szCs w:val="18"/>
              </w:rPr>
              <w:t>大赤涧村</w:t>
            </w:r>
          </w:p>
        </w:tc>
        <w:tc>
          <w:tcPr>
            <w:tcW w:w="966"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jc w:val="center"/>
              <w:rPr>
                <w:rFonts w:ascii="宋体" w:cs="宋体"/>
                <w:sz w:val="18"/>
                <w:szCs w:val="18"/>
              </w:rPr>
            </w:pPr>
            <w:r>
              <w:rPr>
                <w:rFonts w:ascii="宋体" w:hAnsi="宋体" w:cs="宋体" w:hint="eastAsia"/>
                <w:color w:val="000000"/>
                <w:sz w:val="18"/>
                <w:szCs w:val="18"/>
              </w:rPr>
              <w:t>张艳</w:t>
            </w:r>
          </w:p>
        </w:tc>
        <w:tc>
          <w:tcPr>
            <w:tcW w:w="1226"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jc w:val="center"/>
              <w:rPr>
                <w:rFonts w:ascii="宋体" w:cs="宋体"/>
                <w:sz w:val="18"/>
                <w:szCs w:val="18"/>
              </w:rPr>
            </w:pPr>
            <w:r>
              <w:rPr>
                <w:rFonts w:ascii="宋体" w:hAnsi="宋体" w:cs="宋体"/>
                <w:color w:val="000000"/>
                <w:sz w:val="18"/>
                <w:szCs w:val="18"/>
              </w:rPr>
              <w:t>18012151661</w:t>
            </w:r>
          </w:p>
        </w:tc>
        <w:tc>
          <w:tcPr>
            <w:tcW w:w="963"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widowControl/>
              <w:jc w:val="center"/>
              <w:textAlignment w:val="center"/>
              <w:rPr>
                <w:rFonts w:ascii="宋体" w:cs="宋体"/>
                <w:color w:val="000000"/>
                <w:sz w:val="18"/>
                <w:szCs w:val="18"/>
              </w:rPr>
            </w:pPr>
          </w:p>
        </w:tc>
        <w:tc>
          <w:tcPr>
            <w:tcW w:w="550"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widowControl/>
              <w:jc w:val="center"/>
              <w:textAlignment w:val="center"/>
              <w:rPr>
                <w:rFonts w:ascii="宋体" w:cs="宋体"/>
                <w:color w:val="000000"/>
                <w:sz w:val="18"/>
                <w:szCs w:val="18"/>
              </w:rPr>
            </w:pPr>
            <w:r>
              <w:rPr>
                <w:rFonts w:ascii="宋体" w:hAnsi="宋体" w:cs="宋体"/>
                <w:color w:val="000000"/>
                <w:kern w:val="0"/>
                <w:sz w:val="18"/>
                <w:szCs w:val="18"/>
              </w:rPr>
              <w:t>28</w:t>
            </w:r>
          </w:p>
        </w:tc>
        <w:tc>
          <w:tcPr>
            <w:tcW w:w="2283"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rPr>
                <w:rFonts w:ascii="宋体" w:cs="宋体"/>
                <w:sz w:val="18"/>
                <w:szCs w:val="18"/>
              </w:rPr>
            </w:pPr>
            <w:r>
              <w:rPr>
                <w:rFonts w:ascii="宋体" w:hAnsi="宋体" w:cs="宋体" w:hint="eastAsia"/>
                <w:sz w:val="18"/>
                <w:szCs w:val="18"/>
              </w:rPr>
              <w:t>黑林镇棒棒玩具厂</w:t>
            </w:r>
          </w:p>
        </w:tc>
        <w:tc>
          <w:tcPr>
            <w:tcW w:w="863"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rPr>
                <w:rFonts w:ascii="宋体" w:cs="宋体"/>
                <w:sz w:val="18"/>
                <w:szCs w:val="18"/>
              </w:rPr>
            </w:pPr>
            <w:r>
              <w:rPr>
                <w:rFonts w:ascii="宋体" w:hAnsi="宋体" w:cs="宋体" w:hint="eastAsia"/>
                <w:sz w:val="18"/>
                <w:szCs w:val="18"/>
              </w:rPr>
              <w:t>汪子头村</w:t>
            </w:r>
          </w:p>
        </w:tc>
        <w:tc>
          <w:tcPr>
            <w:tcW w:w="950"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jc w:val="center"/>
              <w:rPr>
                <w:rFonts w:ascii="宋体" w:cs="宋体"/>
                <w:color w:val="000000"/>
                <w:sz w:val="18"/>
                <w:szCs w:val="18"/>
              </w:rPr>
            </w:pPr>
            <w:r>
              <w:rPr>
                <w:rFonts w:ascii="宋体" w:hAnsi="宋体" w:cs="宋体" w:hint="eastAsia"/>
                <w:color w:val="000000"/>
                <w:sz w:val="18"/>
                <w:szCs w:val="18"/>
              </w:rPr>
              <w:t>单清亮</w:t>
            </w:r>
          </w:p>
        </w:tc>
        <w:tc>
          <w:tcPr>
            <w:tcW w:w="1087"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jc w:val="right"/>
              <w:rPr>
                <w:rFonts w:ascii="宋体" w:cs="宋体"/>
                <w:color w:val="000000"/>
                <w:sz w:val="18"/>
                <w:szCs w:val="18"/>
              </w:rPr>
            </w:pPr>
            <w:r>
              <w:rPr>
                <w:rFonts w:ascii="宋体" w:hAnsi="宋体" w:cs="宋体"/>
                <w:color w:val="000000"/>
                <w:sz w:val="18"/>
                <w:szCs w:val="18"/>
              </w:rPr>
              <w:t>15062966680</w:t>
            </w:r>
          </w:p>
        </w:tc>
        <w:tc>
          <w:tcPr>
            <w:tcW w:w="959"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widowControl/>
              <w:jc w:val="center"/>
              <w:textAlignment w:val="center"/>
              <w:rPr>
                <w:rFonts w:ascii="宋体" w:cs="宋体"/>
                <w:color w:val="000000"/>
                <w:sz w:val="18"/>
                <w:szCs w:val="18"/>
              </w:rPr>
            </w:pPr>
          </w:p>
        </w:tc>
      </w:tr>
      <w:tr w:rsidR="00246188">
        <w:trPr>
          <w:trHeight w:val="781"/>
        </w:trPr>
        <w:tc>
          <w:tcPr>
            <w:tcW w:w="484"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widowControl/>
              <w:jc w:val="center"/>
              <w:textAlignment w:val="center"/>
              <w:rPr>
                <w:rFonts w:ascii="宋体" w:cs="宋体"/>
                <w:color w:val="000000"/>
                <w:sz w:val="18"/>
                <w:szCs w:val="18"/>
              </w:rPr>
            </w:pPr>
            <w:r>
              <w:rPr>
                <w:rFonts w:ascii="宋体" w:hAnsi="宋体" w:cs="宋体"/>
                <w:color w:val="000000"/>
                <w:kern w:val="0"/>
                <w:sz w:val="18"/>
                <w:szCs w:val="18"/>
              </w:rPr>
              <w:t>22</w:t>
            </w:r>
          </w:p>
        </w:tc>
        <w:tc>
          <w:tcPr>
            <w:tcW w:w="2633"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rPr>
                <w:rFonts w:ascii="宋体" w:cs="宋体"/>
                <w:sz w:val="18"/>
                <w:szCs w:val="18"/>
              </w:rPr>
            </w:pPr>
            <w:r>
              <w:rPr>
                <w:rFonts w:ascii="宋体" w:hAnsi="宋体" w:cs="宋体" w:hint="eastAsia"/>
                <w:sz w:val="18"/>
                <w:szCs w:val="18"/>
              </w:rPr>
              <w:t>赣榆区绍明制衣厂</w:t>
            </w:r>
          </w:p>
        </w:tc>
        <w:tc>
          <w:tcPr>
            <w:tcW w:w="850"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rPr>
                <w:rFonts w:ascii="宋体" w:cs="宋体"/>
                <w:sz w:val="18"/>
                <w:szCs w:val="18"/>
              </w:rPr>
            </w:pPr>
            <w:r>
              <w:rPr>
                <w:rFonts w:ascii="宋体" w:hAnsi="宋体" w:cs="宋体" w:hint="eastAsia"/>
                <w:sz w:val="18"/>
                <w:szCs w:val="18"/>
              </w:rPr>
              <w:t>吴山村</w:t>
            </w:r>
          </w:p>
        </w:tc>
        <w:tc>
          <w:tcPr>
            <w:tcW w:w="966"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jc w:val="center"/>
              <w:rPr>
                <w:rFonts w:ascii="宋体" w:cs="宋体"/>
                <w:sz w:val="18"/>
                <w:szCs w:val="18"/>
              </w:rPr>
            </w:pPr>
            <w:r>
              <w:rPr>
                <w:rFonts w:ascii="宋体" w:hAnsi="宋体" w:cs="宋体" w:hint="eastAsia"/>
                <w:color w:val="000000"/>
                <w:sz w:val="18"/>
                <w:szCs w:val="18"/>
              </w:rPr>
              <w:t>顾绍明</w:t>
            </w:r>
          </w:p>
        </w:tc>
        <w:tc>
          <w:tcPr>
            <w:tcW w:w="1226"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jc w:val="center"/>
              <w:rPr>
                <w:rFonts w:ascii="宋体" w:cs="宋体"/>
                <w:sz w:val="18"/>
                <w:szCs w:val="18"/>
              </w:rPr>
            </w:pPr>
            <w:r>
              <w:rPr>
                <w:rFonts w:ascii="宋体" w:hAnsi="宋体" w:cs="宋体"/>
                <w:sz w:val="18"/>
                <w:szCs w:val="18"/>
              </w:rPr>
              <w:t>13851241791</w:t>
            </w:r>
          </w:p>
        </w:tc>
        <w:tc>
          <w:tcPr>
            <w:tcW w:w="963"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widowControl/>
              <w:jc w:val="center"/>
              <w:textAlignment w:val="center"/>
              <w:rPr>
                <w:rFonts w:ascii="宋体" w:cs="宋体"/>
                <w:color w:val="000000"/>
                <w:sz w:val="18"/>
                <w:szCs w:val="18"/>
              </w:rPr>
            </w:pPr>
          </w:p>
        </w:tc>
        <w:tc>
          <w:tcPr>
            <w:tcW w:w="550"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widowControl/>
              <w:jc w:val="center"/>
              <w:textAlignment w:val="center"/>
              <w:rPr>
                <w:rFonts w:ascii="宋体" w:cs="宋体"/>
                <w:color w:val="000000"/>
                <w:sz w:val="18"/>
                <w:szCs w:val="18"/>
              </w:rPr>
            </w:pPr>
            <w:r>
              <w:rPr>
                <w:rFonts w:ascii="宋体" w:hAnsi="宋体" w:cs="宋体"/>
                <w:color w:val="000000"/>
                <w:kern w:val="0"/>
                <w:sz w:val="18"/>
                <w:szCs w:val="18"/>
              </w:rPr>
              <w:t>29</w:t>
            </w:r>
          </w:p>
        </w:tc>
        <w:tc>
          <w:tcPr>
            <w:tcW w:w="2283"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rPr>
                <w:rFonts w:ascii="宋体" w:cs="宋体"/>
                <w:sz w:val="18"/>
                <w:szCs w:val="18"/>
              </w:rPr>
            </w:pPr>
            <w:r>
              <w:rPr>
                <w:rFonts w:ascii="宋体" w:hAnsi="宋体" w:cs="宋体" w:hint="eastAsia"/>
                <w:sz w:val="18"/>
                <w:szCs w:val="18"/>
              </w:rPr>
              <w:t>赣榆区黑林镇和瑞箱包加工厂</w:t>
            </w:r>
          </w:p>
        </w:tc>
        <w:tc>
          <w:tcPr>
            <w:tcW w:w="863"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rPr>
                <w:rFonts w:ascii="宋体" w:cs="宋体"/>
                <w:sz w:val="18"/>
                <w:szCs w:val="18"/>
              </w:rPr>
            </w:pPr>
            <w:r>
              <w:rPr>
                <w:rFonts w:ascii="宋体" w:hAnsi="宋体" w:cs="宋体" w:hint="eastAsia"/>
                <w:sz w:val="18"/>
                <w:szCs w:val="18"/>
              </w:rPr>
              <w:t>汪子头村</w:t>
            </w:r>
          </w:p>
        </w:tc>
        <w:tc>
          <w:tcPr>
            <w:tcW w:w="950"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jc w:val="center"/>
              <w:rPr>
                <w:rFonts w:ascii="宋体" w:cs="宋体"/>
                <w:color w:val="000000"/>
                <w:sz w:val="18"/>
                <w:szCs w:val="18"/>
              </w:rPr>
            </w:pPr>
            <w:r>
              <w:rPr>
                <w:rFonts w:ascii="宋体" w:hAnsi="宋体" w:cs="宋体" w:hint="eastAsia"/>
                <w:color w:val="000000"/>
                <w:sz w:val="18"/>
                <w:szCs w:val="18"/>
              </w:rPr>
              <w:t>王琼英</w:t>
            </w:r>
          </w:p>
        </w:tc>
        <w:tc>
          <w:tcPr>
            <w:tcW w:w="1087"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jc w:val="right"/>
              <w:rPr>
                <w:rFonts w:ascii="宋体" w:cs="宋体"/>
                <w:sz w:val="18"/>
                <w:szCs w:val="18"/>
              </w:rPr>
            </w:pPr>
            <w:r>
              <w:rPr>
                <w:rFonts w:ascii="宋体" w:hAnsi="宋体" w:cs="宋体"/>
                <w:color w:val="000000"/>
                <w:sz w:val="18"/>
                <w:szCs w:val="18"/>
              </w:rPr>
              <w:t>15380296757</w:t>
            </w:r>
          </w:p>
        </w:tc>
        <w:tc>
          <w:tcPr>
            <w:tcW w:w="959"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widowControl/>
              <w:jc w:val="center"/>
              <w:textAlignment w:val="center"/>
              <w:rPr>
                <w:rFonts w:ascii="宋体" w:cs="宋体"/>
                <w:color w:val="000000"/>
                <w:sz w:val="18"/>
                <w:szCs w:val="18"/>
              </w:rPr>
            </w:pPr>
          </w:p>
        </w:tc>
      </w:tr>
      <w:tr w:rsidR="00246188">
        <w:trPr>
          <w:trHeight w:val="781"/>
        </w:trPr>
        <w:tc>
          <w:tcPr>
            <w:tcW w:w="484"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widowControl/>
              <w:jc w:val="center"/>
              <w:textAlignment w:val="center"/>
              <w:rPr>
                <w:rFonts w:ascii="宋体" w:cs="宋体"/>
                <w:color w:val="000000"/>
                <w:sz w:val="18"/>
                <w:szCs w:val="18"/>
              </w:rPr>
            </w:pPr>
            <w:r>
              <w:rPr>
                <w:rFonts w:ascii="宋体" w:hAnsi="宋体" w:cs="宋体"/>
                <w:color w:val="000000"/>
                <w:kern w:val="0"/>
                <w:sz w:val="18"/>
                <w:szCs w:val="18"/>
              </w:rPr>
              <w:t>23</w:t>
            </w:r>
          </w:p>
        </w:tc>
        <w:tc>
          <w:tcPr>
            <w:tcW w:w="2633"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rPr>
                <w:rFonts w:ascii="宋体" w:cs="宋体"/>
                <w:sz w:val="18"/>
                <w:szCs w:val="18"/>
              </w:rPr>
            </w:pPr>
            <w:r>
              <w:rPr>
                <w:rFonts w:ascii="宋体" w:hAnsi="宋体" w:cs="宋体" w:hint="eastAsia"/>
                <w:color w:val="000000"/>
                <w:sz w:val="18"/>
                <w:szCs w:val="18"/>
              </w:rPr>
              <w:t>连云港新依品服装有限公司</w:t>
            </w:r>
          </w:p>
        </w:tc>
        <w:tc>
          <w:tcPr>
            <w:tcW w:w="850"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rPr>
                <w:rFonts w:ascii="宋体" w:cs="宋体"/>
                <w:sz w:val="18"/>
                <w:szCs w:val="18"/>
              </w:rPr>
            </w:pPr>
            <w:r>
              <w:rPr>
                <w:rFonts w:ascii="宋体" w:hAnsi="宋体" w:cs="宋体" w:hint="eastAsia"/>
                <w:sz w:val="18"/>
                <w:szCs w:val="18"/>
              </w:rPr>
              <w:t>大赤涧村</w:t>
            </w:r>
          </w:p>
        </w:tc>
        <w:tc>
          <w:tcPr>
            <w:tcW w:w="966"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jc w:val="center"/>
              <w:rPr>
                <w:rFonts w:ascii="宋体" w:cs="宋体"/>
                <w:color w:val="000000"/>
                <w:sz w:val="18"/>
                <w:szCs w:val="18"/>
              </w:rPr>
            </w:pPr>
            <w:r>
              <w:rPr>
                <w:rFonts w:ascii="宋体" w:hAnsi="宋体" w:cs="宋体" w:hint="eastAsia"/>
                <w:color w:val="000000"/>
                <w:sz w:val="18"/>
                <w:szCs w:val="18"/>
              </w:rPr>
              <w:t>顾绍磊</w:t>
            </w:r>
          </w:p>
        </w:tc>
        <w:tc>
          <w:tcPr>
            <w:tcW w:w="1226"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jc w:val="right"/>
              <w:rPr>
                <w:rFonts w:ascii="宋体" w:cs="宋体"/>
                <w:color w:val="000000"/>
                <w:sz w:val="18"/>
                <w:szCs w:val="18"/>
              </w:rPr>
            </w:pPr>
            <w:r>
              <w:rPr>
                <w:rFonts w:ascii="宋体" w:hAnsi="宋体" w:cs="宋体"/>
                <w:color w:val="000000"/>
                <w:sz w:val="18"/>
                <w:szCs w:val="18"/>
              </w:rPr>
              <w:t>18306299856</w:t>
            </w:r>
          </w:p>
        </w:tc>
        <w:tc>
          <w:tcPr>
            <w:tcW w:w="963"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widowControl/>
              <w:jc w:val="center"/>
              <w:textAlignment w:val="center"/>
              <w:rPr>
                <w:rFonts w:ascii="宋体" w:cs="宋体"/>
                <w:color w:val="000000"/>
                <w:sz w:val="18"/>
                <w:szCs w:val="18"/>
              </w:rPr>
            </w:pPr>
          </w:p>
        </w:tc>
        <w:tc>
          <w:tcPr>
            <w:tcW w:w="550"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widowControl/>
              <w:jc w:val="center"/>
              <w:textAlignment w:val="center"/>
              <w:rPr>
                <w:rFonts w:ascii="宋体" w:cs="宋体"/>
                <w:color w:val="000000"/>
                <w:sz w:val="18"/>
                <w:szCs w:val="18"/>
              </w:rPr>
            </w:pPr>
            <w:r>
              <w:rPr>
                <w:rFonts w:ascii="宋体" w:hAnsi="宋体" w:cs="宋体"/>
                <w:color w:val="000000"/>
                <w:kern w:val="0"/>
                <w:sz w:val="18"/>
                <w:szCs w:val="18"/>
              </w:rPr>
              <w:t>30</w:t>
            </w:r>
          </w:p>
        </w:tc>
        <w:tc>
          <w:tcPr>
            <w:tcW w:w="2283"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rPr>
                <w:rFonts w:ascii="宋体" w:cs="宋体"/>
                <w:color w:val="000000"/>
                <w:sz w:val="18"/>
                <w:szCs w:val="18"/>
              </w:rPr>
            </w:pPr>
            <w:r>
              <w:rPr>
                <w:rFonts w:ascii="宋体" w:hAnsi="宋体" w:cs="宋体" w:hint="eastAsia"/>
                <w:sz w:val="18"/>
                <w:szCs w:val="18"/>
              </w:rPr>
              <w:t>连云港知豆商贸有限公司</w:t>
            </w:r>
          </w:p>
        </w:tc>
        <w:tc>
          <w:tcPr>
            <w:tcW w:w="863"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rPr>
                <w:rFonts w:ascii="宋体" w:cs="宋体"/>
                <w:color w:val="000000"/>
                <w:sz w:val="18"/>
                <w:szCs w:val="18"/>
              </w:rPr>
            </w:pPr>
            <w:r>
              <w:rPr>
                <w:rFonts w:ascii="宋体" w:hAnsi="宋体" w:cs="宋体" w:hint="eastAsia"/>
                <w:sz w:val="18"/>
                <w:szCs w:val="18"/>
              </w:rPr>
              <w:t>汪子头村</w:t>
            </w:r>
          </w:p>
        </w:tc>
        <w:tc>
          <w:tcPr>
            <w:tcW w:w="950"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jc w:val="center"/>
              <w:rPr>
                <w:rFonts w:ascii="宋体" w:cs="宋体"/>
                <w:color w:val="000000"/>
                <w:sz w:val="18"/>
                <w:szCs w:val="18"/>
              </w:rPr>
            </w:pPr>
            <w:r>
              <w:rPr>
                <w:rFonts w:ascii="宋体" w:hAnsi="宋体" w:cs="宋体" w:hint="eastAsia"/>
                <w:color w:val="000000"/>
                <w:sz w:val="18"/>
                <w:szCs w:val="18"/>
              </w:rPr>
              <w:t>刘川</w:t>
            </w:r>
          </w:p>
        </w:tc>
        <w:tc>
          <w:tcPr>
            <w:tcW w:w="1087"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jc w:val="right"/>
              <w:rPr>
                <w:rFonts w:ascii="宋体" w:cs="宋体"/>
                <w:color w:val="000000"/>
                <w:sz w:val="18"/>
                <w:szCs w:val="18"/>
              </w:rPr>
            </w:pPr>
            <w:r>
              <w:rPr>
                <w:rFonts w:ascii="宋体" w:hAnsi="宋体" w:cs="宋体"/>
                <w:color w:val="000000"/>
                <w:sz w:val="18"/>
                <w:szCs w:val="18"/>
              </w:rPr>
              <w:t>18361888749</w:t>
            </w:r>
          </w:p>
        </w:tc>
        <w:tc>
          <w:tcPr>
            <w:tcW w:w="959"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widowControl/>
              <w:jc w:val="center"/>
              <w:textAlignment w:val="center"/>
              <w:rPr>
                <w:rFonts w:ascii="宋体" w:cs="宋体"/>
                <w:color w:val="000000"/>
                <w:sz w:val="18"/>
                <w:szCs w:val="18"/>
              </w:rPr>
            </w:pPr>
          </w:p>
        </w:tc>
      </w:tr>
      <w:tr w:rsidR="00246188">
        <w:trPr>
          <w:trHeight w:val="781"/>
        </w:trPr>
        <w:tc>
          <w:tcPr>
            <w:tcW w:w="484"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widowControl/>
              <w:jc w:val="center"/>
              <w:textAlignment w:val="center"/>
              <w:rPr>
                <w:rFonts w:ascii="宋体" w:cs="宋体"/>
                <w:color w:val="000000"/>
                <w:sz w:val="18"/>
                <w:szCs w:val="18"/>
              </w:rPr>
            </w:pPr>
            <w:r>
              <w:rPr>
                <w:rFonts w:ascii="宋体" w:hAnsi="宋体" w:cs="宋体"/>
                <w:color w:val="000000"/>
                <w:kern w:val="0"/>
                <w:sz w:val="18"/>
                <w:szCs w:val="18"/>
              </w:rPr>
              <w:t>24</w:t>
            </w:r>
          </w:p>
        </w:tc>
        <w:tc>
          <w:tcPr>
            <w:tcW w:w="2633"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rPr>
                <w:rFonts w:ascii="宋体" w:cs="宋体"/>
                <w:sz w:val="18"/>
                <w:szCs w:val="18"/>
              </w:rPr>
            </w:pPr>
            <w:r>
              <w:rPr>
                <w:rFonts w:ascii="宋体" w:hAnsi="宋体" w:cs="宋体" w:hint="eastAsia"/>
                <w:sz w:val="18"/>
                <w:szCs w:val="18"/>
              </w:rPr>
              <w:t>连云港国宇塑业有限公司</w:t>
            </w:r>
          </w:p>
        </w:tc>
        <w:tc>
          <w:tcPr>
            <w:tcW w:w="850"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rPr>
                <w:rFonts w:ascii="宋体" w:cs="宋体"/>
                <w:sz w:val="18"/>
                <w:szCs w:val="18"/>
              </w:rPr>
            </w:pPr>
            <w:r>
              <w:rPr>
                <w:rFonts w:ascii="宋体" w:hAnsi="宋体" w:cs="宋体" w:hint="eastAsia"/>
                <w:sz w:val="18"/>
                <w:szCs w:val="18"/>
              </w:rPr>
              <w:t>大树村</w:t>
            </w:r>
          </w:p>
        </w:tc>
        <w:tc>
          <w:tcPr>
            <w:tcW w:w="966"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jc w:val="center"/>
              <w:rPr>
                <w:rFonts w:ascii="宋体" w:cs="宋体"/>
                <w:color w:val="000000"/>
                <w:sz w:val="18"/>
                <w:szCs w:val="18"/>
              </w:rPr>
            </w:pPr>
            <w:r>
              <w:rPr>
                <w:rFonts w:ascii="宋体" w:hAnsi="宋体" w:cs="宋体" w:hint="eastAsia"/>
                <w:sz w:val="18"/>
                <w:szCs w:val="18"/>
              </w:rPr>
              <w:t>熊龙江</w:t>
            </w:r>
          </w:p>
        </w:tc>
        <w:tc>
          <w:tcPr>
            <w:tcW w:w="1226"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jc w:val="right"/>
              <w:rPr>
                <w:rFonts w:ascii="宋体" w:cs="宋体"/>
                <w:color w:val="000000"/>
                <w:sz w:val="18"/>
                <w:szCs w:val="18"/>
              </w:rPr>
            </w:pPr>
            <w:r>
              <w:rPr>
                <w:rFonts w:ascii="宋体" w:hAnsi="宋体" w:cs="宋体"/>
                <w:color w:val="000000"/>
                <w:sz w:val="18"/>
                <w:szCs w:val="18"/>
              </w:rPr>
              <w:t>15005125858</w:t>
            </w:r>
          </w:p>
        </w:tc>
        <w:tc>
          <w:tcPr>
            <w:tcW w:w="963"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widowControl/>
              <w:jc w:val="center"/>
              <w:textAlignment w:val="center"/>
              <w:rPr>
                <w:rFonts w:ascii="宋体" w:cs="宋体"/>
                <w:color w:val="000000"/>
                <w:sz w:val="18"/>
                <w:szCs w:val="18"/>
              </w:rPr>
            </w:pPr>
          </w:p>
        </w:tc>
        <w:tc>
          <w:tcPr>
            <w:tcW w:w="550"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widowControl/>
              <w:jc w:val="center"/>
              <w:textAlignment w:val="center"/>
              <w:rPr>
                <w:rFonts w:ascii="宋体" w:cs="宋体"/>
                <w:color w:val="000000"/>
                <w:sz w:val="18"/>
                <w:szCs w:val="18"/>
              </w:rPr>
            </w:pPr>
            <w:r>
              <w:rPr>
                <w:rFonts w:ascii="宋体" w:hAnsi="宋体" w:cs="宋体"/>
                <w:color w:val="000000"/>
                <w:kern w:val="0"/>
                <w:sz w:val="18"/>
                <w:szCs w:val="18"/>
              </w:rPr>
              <w:t>31</w:t>
            </w:r>
          </w:p>
        </w:tc>
        <w:tc>
          <w:tcPr>
            <w:tcW w:w="2283"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rPr>
                <w:rFonts w:ascii="宋体" w:cs="宋体"/>
                <w:color w:val="000000"/>
                <w:sz w:val="18"/>
                <w:szCs w:val="18"/>
              </w:rPr>
            </w:pPr>
            <w:r>
              <w:rPr>
                <w:rFonts w:ascii="宋体" w:hAnsi="宋体" w:cs="宋体" w:hint="eastAsia"/>
                <w:sz w:val="18"/>
                <w:szCs w:val="18"/>
              </w:rPr>
              <w:t>陆斌编织袋加工厂</w:t>
            </w:r>
          </w:p>
        </w:tc>
        <w:tc>
          <w:tcPr>
            <w:tcW w:w="863"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rPr>
                <w:rFonts w:ascii="宋体" w:cs="宋体"/>
                <w:color w:val="000000"/>
                <w:sz w:val="18"/>
                <w:szCs w:val="18"/>
              </w:rPr>
            </w:pPr>
            <w:r>
              <w:rPr>
                <w:rFonts w:ascii="宋体" w:hAnsi="宋体" w:cs="宋体" w:hint="eastAsia"/>
                <w:sz w:val="18"/>
                <w:szCs w:val="18"/>
              </w:rPr>
              <w:t>秦布地村</w:t>
            </w:r>
          </w:p>
        </w:tc>
        <w:tc>
          <w:tcPr>
            <w:tcW w:w="950"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jc w:val="center"/>
              <w:rPr>
                <w:rFonts w:ascii="宋体" w:cs="宋体"/>
                <w:color w:val="000000"/>
                <w:sz w:val="18"/>
                <w:szCs w:val="18"/>
              </w:rPr>
            </w:pPr>
            <w:r>
              <w:rPr>
                <w:rFonts w:ascii="宋体" w:hAnsi="宋体" w:cs="宋体" w:hint="eastAsia"/>
                <w:color w:val="000000"/>
                <w:sz w:val="18"/>
                <w:szCs w:val="18"/>
              </w:rPr>
              <w:t>刘陆斌</w:t>
            </w:r>
          </w:p>
        </w:tc>
        <w:tc>
          <w:tcPr>
            <w:tcW w:w="1087"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jc w:val="right"/>
              <w:rPr>
                <w:rFonts w:ascii="宋体" w:cs="宋体"/>
                <w:color w:val="000000"/>
                <w:sz w:val="18"/>
                <w:szCs w:val="18"/>
              </w:rPr>
            </w:pPr>
            <w:r>
              <w:rPr>
                <w:rFonts w:ascii="宋体" w:hAnsi="宋体" w:cs="宋体"/>
                <w:color w:val="000000"/>
                <w:sz w:val="18"/>
                <w:szCs w:val="18"/>
              </w:rPr>
              <w:t>15150957588</w:t>
            </w:r>
          </w:p>
        </w:tc>
        <w:tc>
          <w:tcPr>
            <w:tcW w:w="959"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widowControl/>
              <w:jc w:val="center"/>
              <w:textAlignment w:val="center"/>
              <w:rPr>
                <w:rFonts w:ascii="宋体" w:cs="宋体"/>
                <w:color w:val="000000"/>
                <w:sz w:val="18"/>
                <w:szCs w:val="18"/>
              </w:rPr>
            </w:pPr>
          </w:p>
        </w:tc>
      </w:tr>
      <w:tr w:rsidR="00246188">
        <w:trPr>
          <w:trHeight w:val="781"/>
        </w:trPr>
        <w:tc>
          <w:tcPr>
            <w:tcW w:w="484"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widowControl/>
              <w:jc w:val="center"/>
              <w:textAlignment w:val="center"/>
              <w:rPr>
                <w:rFonts w:ascii="宋体" w:cs="宋体"/>
                <w:color w:val="000000"/>
                <w:sz w:val="18"/>
                <w:szCs w:val="18"/>
              </w:rPr>
            </w:pPr>
            <w:r>
              <w:rPr>
                <w:rFonts w:ascii="宋体" w:hAnsi="宋体" w:cs="宋体"/>
                <w:color w:val="000000"/>
                <w:kern w:val="0"/>
                <w:sz w:val="18"/>
                <w:szCs w:val="18"/>
              </w:rPr>
              <w:t>25</w:t>
            </w:r>
          </w:p>
        </w:tc>
        <w:tc>
          <w:tcPr>
            <w:tcW w:w="2633"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rPr>
                <w:rFonts w:ascii="宋体" w:cs="宋体"/>
                <w:sz w:val="18"/>
                <w:szCs w:val="18"/>
              </w:rPr>
            </w:pPr>
            <w:r>
              <w:rPr>
                <w:rFonts w:ascii="宋体" w:hAnsi="宋体" w:cs="宋体" w:hint="eastAsia"/>
                <w:sz w:val="18"/>
                <w:szCs w:val="18"/>
              </w:rPr>
              <w:t>连云港绿园包装制品有限公司</w:t>
            </w:r>
          </w:p>
        </w:tc>
        <w:tc>
          <w:tcPr>
            <w:tcW w:w="850"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rPr>
                <w:rFonts w:ascii="宋体" w:cs="宋体"/>
                <w:sz w:val="18"/>
                <w:szCs w:val="18"/>
              </w:rPr>
            </w:pPr>
            <w:r>
              <w:rPr>
                <w:rFonts w:ascii="宋体" w:hAnsi="宋体" w:cs="宋体" w:hint="eastAsia"/>
                <w:sz w:val="18"/>
                <w:szCs w:val="18"/>
              </w:rPr>
              <w:t>芦山村</w:t>
            </w:r>
          </w:p>
        </w:tc>
        <w:tc>
          <w:tcPr>
            <w:tcW w:w="966"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jc w:val="center"/>
              <w:rPr>
                <w:rFonts w:ascii="宋体" w:cs="宋体"/>
                <w:color w:val="000000"/>
                <w:sz w:val="18"/>
                <w:szCs w:val="18"/>
              </w:rPr>
            </w:pPr>
            <w:r>
              <w:rPr>
                <w:rFonts w:ascii="宋体" w:hAnsi="宋体" w:cs="宋体" w:hint="eastAsia"/>
                <w:sz w:val="18"/>
                <w:szCs w:val="18"/>
              </w:rPr>
              <w:t>陈自军</w:t>
            </w:r>
          </w:p>
        </w:tc>
        <w:tc>
          <w:tcPr>
            <w:tcW w:w="1226"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jc w:val="right"/>
              <w:rPr>
                <w:rFonts w:ascii="宋体" w:cs="宋体"/>
                <w:color w:val="000000"/>
                <w:sz w:val="18"/>
                <w:szCs w:val="18"/>
              </w:rPr>
            </w:pPr>
            <w:r>
              <w:rPr>
                <w:rFonts w:ascii="宋体" w:hAnsi="宋体" w:cs="宋体"/>
                <w:color w:val="000000"/>
                <w:sz w:val="18"/>
                <w:szCs w:val="18"/>
              </w:rPr>
              <w:t>13851288658</w:t>
            </w:r>
          </w:p>
        </w:tc>
        <w:tc>
          <w:tcPr>
            <w:tcW w:w="963"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widowControl/>
              <w:jc w:val="center"/>
              <w:textAlignment w:val="center"/>
              <w:rPr>
                <w:rFonts w:ascii="宋体" w:cs="宋体"/>
                <w:color w:val="000000"/>
                <w:sz w:val="18"/>
                <w:szCs w:val="18"/>
              </w:rPr>
            </w:pPr>
          </w:p>
        </w:tc>
        <w:tc>
          <w:tcPr>
            <w:tcW w:w="550"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widowControl/>
              <w:jc w:val="center"/>
              <w:textAlignment w:val="center"/>
              <w:rPr>
                <w:rFonts w:ascii="宋体" w:cs="宋体"/>
                <w:color w:val="000000"/>
                <w:sz w:val="18"/>
                <w:szCs w:val="18"/>
              </w:rPr>
            </w:pPr>
            <w:r>
              <w:rPr>
                <w:rFonts w:ascii="宋体" w:hAnsi="宋体" w:cs="宋体"/>
                <w:color w:val="000000"/>
                <w:kern w:val="0"/>
                <w:sz w:val="18"/>
                <w:szCs w:val="18"/>
              </w:rPr>
              <w:t>32</w:t>
            </w:r>
          </w:p>
        </w:tc>
        <w:tc>
          <w:tcPr>
            <w:tcW w:w="2283"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rPr>
                <w:rFonts w:ascii="宋体" w:cs="宋体"/>
                <w:color w:val="000000"/>
                <w:sz w:val="18"/>
                <w:szCs w:val="18"/>
              </w:rPr>
            </w:pPr>
            <w:r>
              <w:rPr>
                <w:rFonts w:ascii="宋体" w:hAnsi="宋体" w:cs="宋体" w:hint="eastAsia"/>
                <w:sz w:val="18"/>
                <w:szCs w:val="18"/>
              </w:rPr>
              <w:t>连云港赛健实业发展有限公司</w:t>
            </w:r>
          </w:p>
        </w:tc>
        <w:tc>
          <w:tcPr>
            <w:tcW w:w="863"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rPr>
                <w:rFonts w:ascii="宋体" w:cs="宋体"/>
                <w:color w:val="000000"/>
                <w:sz w:val="18"/>
                <w:szCs w:val="18"/>
              </w:rPr>
            </w:pPr>
            <w:r>
              <w:rPr>
                <w:rFonts w:ascii="宋体" w:hAnsi="宋体" w:cs="宋体" w:hint="eastAsia"/>
                <w:sz w:val="18"/>
                <w:szCs w:val="18"/>
              </w:rPr>
              <w:t>吴山村</w:t>
            </w:r>
          </w:p>
        </w:tc>
        <w:tc>
          <w:tcPr>
            <w:tcW w:w="950"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jc w:val="center"/>
              <w:rPr>
                <w:rFonts w:ascii="宋体" w:cs="宋体"/>
                <w:color w:val="000000"/>
                <w:sz w:val="18"/>
                <w:szCs w:val="18"/>
              </w:rPr>
            </w:pPr>
            <w:r>
              <w:rPr>
                <w:rFonts w:ascii="宋体" w:hAnsi="宋体" w:cs="宋体" w:hint="eastAsia"/>
                <w:color w:val="000000"/>
                <w:sz w:val="18"/>
                <w:szCs w:val="18"/>
              </w:rPr>
              <w:t>刘永军</w:t>
            </w:r>
          </w:p>
        </w:tc>
        <w:tc>
          <w:tcPr>
            <w:tcW w:w="1087"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jc w:val="right"/>
              <w:rPr>
                <w:rFonts w:ascii="宋体" w:cs="宋体"/>
                <w:color w:val="000000"/>
                <w:sz w:val="18"/>
                <w:szCs w:val="18"/>
              </w:rPr>
            </w:pPr>
            <w:r>
              <w:rPr>
                <w:rFonts w:ascii="宋体" w:hAnsi="宋体" w:cs="宋体"/>
                <w:color w:val="000000"/>
                <w:sz w:val="18"/>
                <w:szCs w:val="18"/>
              </w:rPr>
              <w:t>15996129302</w:t>
            </w:r>
          </w:p>
        </w:tc>
        <w:tc>
          <w:tcPr>
            <w:tcW w:w="959"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widowControl/>
              <w:jc w:val="center"/>
              <w:textAlignment w:val="center"/>
              <w:rPr>
                <w:rFonts w:ascii="宋体" w:cs="宋体"/>
                <w:color w:val="000000"/>
                <w:sz w:val="18"/>
                <w:szCs w:val="18"/>
              </w:rPr>
            </w:pPr>
          </w:p>
        </w:tc>
      </w:tr>
      <w:tr w:rsidR="00246188">
        <w:trPr>
          <w:trHeight w:val="781"/>
        </w:trPr>
        <w:tc>
          <w:tcPr>
            <w:tcW w:w="484"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widowControl/>
              <w:jc w:val="center"/>
              <w:textAlignment w:val="center"/>
              <w:rPr>
                <w:rFonts w:ascii="宋体" w:cs="宋体"/>
                <w:color w:val="000000"/>
                <w:sz w:val="18"/>
                <w:szCs w:val="18"/>
              </w:rPr>
            </w:pPr>
            <w:r>
              <w:rPr>
                <w:rFonts w:ascii="宋体" w:hAnsi="宋体" w:cs="宋体"/>
                <w:color w:val="000000"/>
                <w:kern w:val="0"/>
                <w:sz w:val="18"/>
                <w:szCs w:val="18"/>
              </w:rPr>
              <w:t>26</w:t>
            </w:r>
          </w:p>
        </w:tc>
        <w:tc>
          <w:tcPr>
            <w:tcW w:w="2633"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rPr>
                <w:rFonts w:ascii="宋体" w:cs="宋体"/>
                <w:sz w:val="18"/>
                <w:szCs w:val="18"/>
              </w:rPr>
            </w:pPr>
            <w:r>
              <w:rPr>
                <w:rFonts w:ascii="宋体" w:hAnsi="宋体" w:cs="宋体" w:hint="eastAsia"/>
                <w:sz w:val="18"/>
                <w:szCs w:val="18"/>
              </w:rPr>
              <w:t>赣榆区黑林镇鑫名工艺品厂</w:t>
            </w:r>
            <w:r>
              <w:rPr>
                <w:rFonts w:ascii="宋体" w:hAnsi="宋体" w:cs="宋体"/>
                <w:sz w:val="18"/>
                <w:szCs w:val="18"/>
              </w:rPr>
              <w:t xml:space="preserve"> </w:t>
            </w:r>
          </w:p>
        </w:tc>
        <w:tc>
          <w:tcPr>
            <w:tcW w:w="850"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rPr>
                <w:rFonts w:ascii="宋体" w:cs="宋体"/>
                <w:sz w:val="18"/>
                <w:szCs w:val="18"/>
              </w:rPr>
            </w:pPr>
            <w:r>
              <w:rPr>
                <w:rFonts w:ascii="宋体" w:hAnsi="宋体" w:cs="宋体" w:hint="eastAsia"/>
                <w:sz w:val="18"/>
                <w:szCs w:val="18"/>
              </w:rPr>
              <w:t>镇东村</w:t>
            </w:r>
          </w:p>
        </w:tc>
        <w:tc>
          <w:tcPr>
            <w:tcW w:w="966"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jc w:val="center"/>
              <w:rPr>
                <w:rFonts w:ascii="宋体" w:cs="宋体"/>
                <w:color w:val="000000"/>
                <w:sz w:val="18"/>
                <w:szCs w:val="18"/>
              </w:rPr>
            </w:pPr>
            <w:r>
              <w:rPr>
                <w:rFonts w:ascii="宋体" w:hAnsi="宋体" w:cs="宋体" w:hint="eastAsia"/>
                <w:color w:val="000000"/>
                <w:sz w:val="18"/>
                <w:szCs w:val="18"/>
              </w:rPr>
              <w:t>徐晓</w:t>
            </w:r>
          </w:p>
        </w:tc>
        <w:tc>
          <w:tcPr>
            <w:tcW w:w="1226"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jc w:val="right"/>
              <w:rPr>
                <w:rFonts w:ascii="宋体" w:cs="宋体"/>
                <w:color w:val="000000"/>
                <w:sz w:val="18"/>
                <w:szCs w:val="18"/>
              </w:rPr>
            </w:pPr>
            <w:r>
              <w:rPr>
                <w:rFonts w:ascii="宋体" w:hAnsi="宋体" w:cs="宋体"/>
                <w:color w:val="000000"/>
                <w:sz w:val="18"/>
                <w:szCs w:val="18"/>
              </w:rPr>
              <w:t>18912178372</w:t>
            </w:r>
          </w:p>
        </w:tc>
        <w:tc>
          <w:tcPr>
            <w:tcW w:w="963"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widowControl/>
              <w:jc w:val="center"/>
              <w:textAlignment w:val="center"/>
              <w:rPr>
                <w:rFonts w:ascii="宋体" w:cs="宋体"/>
                <w:color w:val="000000"/>
                <w:sz w:val="18"/>
                <w:szCs w:val="18"/>
              </w:rPr>
            </w:pPr>
          </w:p>
        </w:tc>
        <w:tc>
          <w:tcPr>
            <w:tcW w:w="550"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widowControl/>
              <w:jc w:val="center"/>
              <w:textAlignment w:val="center"/>
              <w:rPr>
                <w:rFonts w:ascii="宋体" w:cs="宋体"/>
                <w:color w:val="000000"/>
                <w:sz w:val="18"/>
                <w:szCs w:val="18"/>
              </w:rPr>
            </w:pPr>
            <w:r>
              <w:rPr>
                <w:rFonts w:ascii="宋体" w:hAnsi="宋体" w:cs="宋体"/>
                <w:color w:val="000000"/>
                <w:kern w:val="0"/>
                <w:sz w:val="18"/>
                <w:szCs w:val="18"/>
              </w:rPr>
              <w:t>33</w:t>
            </w:r>
          </w:p>
        </w:tc>
        <w:tc>
          <w:tcPr>
            <w:tcW w:w="2283"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rPr>
                <w:rFonts w:ascii="宋体" w:cs="宋体"/>
                <w:color w:val="000000"/>
                <w:sz w:val="18"/>
                <w:szCs w:val="18"/>
              </w:rPr>
            </w:pPr>
            <w:r>
              <w:rPr>
                <w:rFonts w:ascii="宋体" w:hAnsi="宋体" w:cs="宋体" w:hint="eastAsia"/>
                <w:sz w:val="18"/>
                <w:szCs w:val="18"/>
              </w:rPr>
              <w:t>赣榆区黑林镇名创服装加工厂</w:t>
            </w:r>
          </w:p>
        </w:tc>
        <w:tc>
          <w:tcPr>
            <w:tcW w:w="863"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rPr>
                <w:rFonts w:ascii="宋体" w:cs="宋体"/>
                <w:color w:val="000000"/>
                <w:sz w:val="18"/>
                <w:szCs w:val="18"/>
              </w:rPr>
            </w:pPr>
            <w:r>
              <w:rPr>
                <w:rFonts w:ascii="宋体" w:hAnsi="宋体" w:cs="宋体" w:hint="eastAsia"/>
                <w:sz w:val="18"/>
                <w:szCs w:val="18"/>
              </w:rPr>
              <w:t>黑林村</w:t>
            </w:r>
          </w:p>
        </w:tc>
        <w:tc>
          <w:tcPr>
            <w:tcW w:w="950"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jc w:val="center"/>
              <w:rPr>
                <w:rFonts w:ascii="宋体" w:cs="宋体"/>
                <w:color w:val="000000"/>
                <w:sz w:val="18"/>
                <w:szCs w:val="18"/>
              </w:rPr>
            </w:pPr>
            <w:r>
              <w:rPr>
                <w:rFonts w:ascii="宋体" w:hAnsi="宋体" w:cs="宋体" w:hint="eastAsia"/>
                <w:color w:val="000000"/>
                <w:sz w:val="18"/>
                <w:szCs w:val="18"/>
              </w:rPr>
              <w:t>熊传聪</w:t>
            </w:r>
          </w:p>
        </w:tc>
        <w:tc>
          <w:tcPr>
            <w:tcW w:w="1087"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jc w:val="right"/>
              <w:rPr>
                <w:rFonts w:ascii="宋体" w:cs="宋体"/>
                <w:color w:val="000000"/>
                <w:sz w:val="18"/>
                <w:szCs w:val="18"/>
              </w:rPr>
            </w:pPr>
            <w:r>
              <w:rPr>
                <w:rFonts w:ascii="宋体" w:hAnsi="宋体" w:cs="宋体"/>
                <w:color w:val="000000"/>
                <w:sz w:val="18"/>
                <w:szCs w:val="18"/>
              </w:rPr>
              <w:t>18168637116</w:t>
            </w:r>
          </w:p>
        </w:tc>
        <w:tc>
          <w:tcPr>
            <w:tcW w:w="959"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widowControl/>
              <w:jc w:val="center"/>
              <w:textAlignment w:val="center"/>
              <w:rPr>
                <w:rFonts w:ascii="宋体" w:cs="宋体"/>
                <w:color w:val="000000"/>
                <w:sz w:val="18"/>
                <w:szCs w:val="18"/>
              </w:rPr>
            </w:pPr>
          </w:p>
        </w:tc>
      </w:tr>
      <w:tr w:rsidR="00246188">
        <w:trPr>
          <w:trHeight w:val="812"/>
        </w:trPr>
        <w:tc>
          <w:tcPr>
            <w:tcW w:w="484"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widowControl/>
              <w:jc w:val="center"/>
              <w:textAlignment w:val="center"/>
              <w:rPr>
                <w:rFonts w:ascii="宋体" w:cs="宋体"/>
                <w:color w:val="000000"/>
                <w:sz w:val="18"/>
                <w:szCs w:val="18"/>
              </w:rPr>
            </w:pPr>
            <w:r>
              <w:rPr>
                <w:rFonts w:ascii="宋体" w:hAnsi="宋体" w:cs="宋体"/>
                <w:color w:val="000000"/>
                <w:kern w:val="0"/>
                <w:sz w:val="18"/>
                <w:szCs w:val="18"/>
              </w:rPr>
              <w:t>27</w:t>
            </w:r>
          </w:p>
        </w:tc>
        <w:tc>
          <w:tcPr>
            <w:tcW w:w="2633"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rPr>
                <w:rFonts w:ascii="宋体" w:cs="宋体"/>
                <w:sz w:val="18"/>
                <w:szCs w:val="18"/>
              </w:rPr>
            </w:pPr>
            <w:r>
              <w:rPr>
                <w:rFonts w:ascii="宋体" w:hAnsi="宋体" w:cs="宋体" w:hint="eastAsia"/>
                <w:sz w:val="18"/>
                <w:szCs w:val="18"/>
              </w:rPr>
              <w:t>连云港久茂工贸有限公司</w:t>
            </w:r>
          </w:p>
        </w:tc>
        <w:tc>
          <w:tcPr>
            <w:tcW w:w="850"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rPr>
                <w:rFonts w:ascii="宋体" w:cs="宋体"/>
                <w:sz w:val="18"/>
                <w:szCs w:val="18"/>
              </w:rPr>
            </w:pPr>
            <w:r>
              <w:rPr>
                <w:rFonts w:ascii="宋体" w:hAnsi="宋体" w:cs="宋体" w:hint="eastAsia"/>
                <w:sz w:val="18"/>
                <w:szCs w:val="18"/>
              </w:rPr>
              <w:t>镇东村</w:t>
            </w:r>
          </w:p>
        </w:tc>
        <w:tc>
          <w:tcPr>
            <w:tcW w:w="966"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jc w:val="center"/>
              <w:rPr>
                <w:rFonts w:ascii="宋体" w:cs="宋体"/>
                <w:color w:val="000000"/>
                <w:sz w:val="18"/>
                <w:szCs w:val="18"/>
              </w:rPr>
            </w:pPr>
            <w:r>
              <w:rPr>
                <w:rFonts w:ascii="宋体" w:hAnsi="宋体" w:cs="宋体" w:hint="eastAsia"/>
                <w:color w:val="000000"/>
                <w:sz w:val="18"/>
                <w:szCs w:val="18"/>
              </w:rPr>
              <w:t>张伯进</w:t>
            </w:r>
          </w:p>
        </w:tc>
        <w:tc>
          <w:tcPr>
            <w:tcW w:w="1226"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jc w:val="right"/>
              <w:rPr>
                <w:rFonts w:ascii="宋体" w:cs="宋体"/>
                <w:sz w:val="18"/>
                <w:szCs w:val="18"/>
              </w:rPr>
            </w:pPr>
            <w:r>
              <w:rPr>
                <w:rFonts w:ascii="宋体" w:hAnsi="宋体" w:cs="宋体"/>
                <w:color w:val="000000"/>
                <w:sz w:val="18"/>
                <w:szCs w:val="18"/>
              </w:rPr>
              <w:t>15962760120</w:t>
            </w:r>
          </w:p>
        </w:tc>
        <w:tc>
          <w:tcPr>
            <w:tcW w:w="963"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widowControl/>
              <w:jc w:val="center"/>
              <w:textAlignment w:val="center"/>
              <w:rPr>
                <w:rFonts w:ascii="宋体" w:cs="宋体"/>
                <w:color w:val="000000"/>
                <w:sz w:val="18"/>
                <w:szCs w:val="18"/>
              </w:rPr>
            </w:pPr>
          </w:p>
        </w:tc>
        <w:tc>
          <w:tcPr>
            <w:tcW w:w="550"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widowControl/>
              <w:jc w:val="center"/>
              <w:textAlignment w:val="center"/>
              <w:rPr>
                <w:rFonts w:ascii="宋体" w:cs="宋体"/>
                <w:color w:val="000000"/>
                <w:sz w:val="18"/>
                <w:szCs w:val="18"/>
              </w:rPr>
            </w:pPr>
            <w:r>
              <w:rPr>
                <w:rFonts w:ascii="宋体" w:hAnsi="宋体" w:cs="宋体"/>
                <w:color w:val="000000"/>
                <w:sz w:val="18"/>
                <w:szCs w:val="18"/>
              </w:rPr>
              <w:t>34</w:t>
            </w:r>
          </w:p>
        </w:tc>
        <w:tc>
          <w:tcPr>
            <w:tcW w:w="2283"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widowControl/>
              <w:jc w:val="center"/>
              <w:textAlignment w:val="center"/>
              <w:rPr>
                <w:rFonts w:ascii="宋体" w:cs="宋体"/>
                <w:color w:val="000000"/>
                <w:sz w:val="18"/>
                <w:szCs w:val="18"/>
              </w:rPr>
            </w:pPr>
            <w:r>
              <w:rPr>
                <w:rFonts w:ascii="宋体" w:hAnsi="宋体" w:cs="宋体" w:hint="eastAsia"/>
                <w:color w:val="000000"/>
                <w:sz w:val="18"/>
                <w:szCs w:val="18"/>
              </w:rPr>
              <w:t>加油站</w:t>
            </w:r>
          </w:p>
        </w:tc>
        <w:tc>
          <w:tcPr>
            <w:tcW w:w="863"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widowControl/>
              <w:jc w:val="center"/>
              <w:textAlignment w:val="center"/>
              <w:rPr>
                <w:rFonts w:ascii="宋体" w:cs="宋体"/>
                <w:color w:val="000000"/>
                <w:sz w:val="18"/>
                <w:szCs w:val="18"/>
              </w:rPr>
            </w:pPr>
            <w:r>
              <w:rPr>
                <w:rFonts w:ascii="宋体" w:hAnsi="宋体" w:cs="宋体" w:hint="eastAsia"/>
                <w:color w:val="000000"/>
                <w:sz w:val="18"/>
                <w:szCs w:val="18"/>
              </w:rPr>
              <w:t>黑林镇一村</w:t>
            </w:r>
          </w:p>
        </w:tc>
        <w:tc>
          <w:tcPr>
            <w:tcW w:w="950"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widowControl/>
              <w:jc w:val="center"/>
              <w:textAlignment w:val="center"/>
              <w:rPr>
                <w:rFonts w:ascii="宋体" w:cs="宋体"/>
                <w:color w:val="000000"/>
                <w:sz w:val="18"/>
                <w:szCs w:val="18"/>
              </w:rPr>
            </w:pPr>
            <w:r>
              <w:rPr>
                <w:rFonts w:ascii="宋体" w:hAnsi="宋体" w:cs="宋体" w:hint="eastAsia"/>
                <w:color w:val="000000"/>
                <w:sz w:val="18"/>
                <w:szCs w:val="18"/>
              </w:rPr>
              <w:t>秦绪阳</w:t>
            </w:r>
          </w:p>
        </w:tc>
        <w:tc>
          <w:tcPr>
            <w:tcW w:w="1087"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widowControl/>
              <w:jc w:val="center"/>
              <w:textAlignment w:val="center"/>
              <w:rPr>
                <w:rFonts w:ascii="宋体" w:cs="宋体"/>
                <w:color w:val="000000"/>
                <w:sz w:val="18"/>
                <w:szCs w:val="18"/>
              </w:rPr>
            </w:pPr>
            <w:r>
              <w:rPr>
                <w:rFonts w:ascii="宋体" w:hAnsi="宋体" w:cs="宋体"/>
                <w:color w:val="000000"/>
                <w:sz w:val="18"/>
                <w:szCs w:val="18"/>
              </w:rPr>
              <w:t>13815469025</w:t>
            </w:r>
          </w:p>
        </w:tc>
        <w:tc>
          <w:tcPr>
            <w:tcW w:w="959"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widowControl/>
              <w:jc w:val="center"/>
              <w:textAlignment w:val="center"/>
              <w:rPr>
                <w:rFonts w:ascii="宋体" w:cs="宋体"/>
                <w:color w:val="000000"/>
                <w:sz w:val="18"/>
                <w:szCs w:val="18"/>
              </w:rPr>
            </w:pPr>
          </w:p>
        </w:tc>
      </w:tr>
    </w:tbl>
    <w:p w:rsidR="00246188" w:rsidRDefault="00246188">
      <w:pPr>
        <w:pStyle w:val="BodyTextFirstIndent2"/>
        <w:ind w:firstLineChars="0" w:firstLine="0"/>
      </w:pPr>
    </w:p>
    <w:p w:rsidR="00246188" w:rsidRDefault="00246188">
      <w:pPr>
        <w:spacing w:line="440" w:lineRule="exact"/>
        <w:jc w:val="left"/>
        <w:rPr>
          <w:rFonts w:eastAsia="黑体"/>
          <w:color w:val="000000"/>
          <w:sz w:val="32"/>
          <w:szCs w:val="32"/>
        </w:rPr>
        <w:sectPr w:rsidR="00246188">
          <w:pgSz w:w="16838" w:h="11906" w:orient="landscape"/>
          <w:pgMar w:top="1531" w:right="1928" w:bottom="1531" w:left="1134" w:header="1701" w:footer="1134" w:gutter="0"/>
          <w:cols w:space="720"/>
          <w:docGrid w:linePitch="312"/>
        </w:sectPr>
      </w:pPr>
    </w:p>
    <w:p w:rsidR="00246188" w:rsidRDefault="00246188">
      <w:pPr>
        <w:spacing w:line="440" w:lineRule="exact"/>
        <w:jc w:val="left"/>
        <w:outlineLvl w:val="0"/>
        <w:rPr>
          <w:rFonts w:eastAsia="黑体"/>
          <w:color w:val="000000"/>
          <w:sz w:val="32"/>
          <w:szCs w:val="32"/>
        </w:rPr>
      </w:pPr>
      <w:bookmarkStart w:id="19" w:name="_Toc24107"/>
      <w:r>
        <w:rPr>
          <w:rFonts w:eastAsia="黑体"/>
          <w:color w:val="000000"/>
          <w:sz w:val="32"/>
          <w:szCs w:val="32"/>
        </w:rPr>
        <w:t xml:space="preserve">10.11 </w:t>
      </w:r>
      <w:r>
        <w:rPr>
          <w:rFonts w:eastAsia="黑体" w:hint="eastAsia"/>
          <w:color w:val="000000"/>
          <w:sz w:val="32"/>
          <w:szCs w:val="32"/>
        </w:rPr>
        <w:t>黑林镇重点企业生产安全事故风险分析表</w:t>
      </w:r>
      <w:bookmarkEnd w:id="19"/>
    </w:p>
    <w:p w:rsidR="00246188" w:rsidRDefault="00246188">
      <w:pPr>
        <w:spacing w:line="560" w:lineRule="exact"/>
        <w:ind w:firstLineChars="200" w:firstLine="640"/>
        <w:rPr>
          <w:rFonts w:ascii="仿宋_GB2312" w:eastAsia="仿宋_GB2312"/>
          <w:color w:val="000000"/>
          <w:sz w:val="32"/>
          <w:szCs w:val="32"/>
        </w:rPr>
      </w:pPr>
      <w:r>
        <w:rPr>
          <w:rFonts w:eastAsia="仿宋_GB2312" w:cs="仿宋_GB2312" w:hint="eastAsia"/>
          <w:color w:val="000000"/>
          <w:sz w:val="32"/>
          <w:szCs w:val="32"/>
          <w:shd w:val="clear" w:color="auto" w:fill="FFFFFF"/>
        </w:rPr>
        <w:t>黑林镇生产经营性企业多以服装加工、玩具加工和塑料制品为主，共</w:t>
      </w:r>
      <w:r>
        <w:rPr>
          <w:rFonts w:eastAsia="仿宋_GB2312" w:cs="仿宋_GB2312"/>
          <w:color w:val="000000"/>
          <w:sz w:val="32"/>
          <w:szCs w:val="32"/>
          <w:shd w:val="clear" w:color="auto" w:fill="FFFFFF"/>
        </w:rPr>
        <w:t>25</w:t>
      </w:r>
      <w:r>
        <w:rPr>
          <w:rFonts w:eastAsia="仿宋_GB2312" w:cs="仿宋_GB2312" w:hint="eastAsia"/>
          <w:color w:val="000000"/>
          <w:sz w:val="32"/>
          <w:szCs w:val="32"/>
          <w:shd w:val="clear" w:color="auto" w:fill="FFFFFF"/>
        </w:rPr>
        <w:t>家。粉尘涉爆</w:t>
      </w:r>
      <w:r>
        <w:rPr>
          <w:rFonts w:eastAsia="仿宋_GB2312" w:cs="仿宋_GB2312"/>
          <w:color w:val="000000"/>
          <w:sz w:val="32"/>
          <w:szCs w:val="32"/>
          <w:shd w:val="clear" w:color="auto" w:fill="FFFFFF"/>
        </w:rPr>
        <w:t>2</w:t>
      </w:r>
      <w:r>
        <w:rPr>
          <w:rFonts w:eastAsia="仿宋_GB2312" w:cs="仿宋_GB2312" w:hint="eastAsia"/>
          <w:color w:val="000000"/>
          <w:sz w:val="32"/>
          <w:szCs w:val="32"/>
          <w:shd w:val="clear" w:color="auto" w:fill="FFFFFF"/>
        </w:rPr>
        <w:t>家，其他企业</w:t>
      </w:r>
      <w:r>
        <w:rPr>
          <w:rFonts w:eastAsia="仿宋_GB2312" w:cs="仿宋_GB2312"/>
          <w:color w:val="000000"/>
          <w:sz w:val="32"/>
          <w:szCs w:val="32"/>
          <w:shd w:val="clear" w:color="auto" w:fill="FFFFFF"/>
        </w:rPr>
        <w:t>9</w:t>
      </w:r>
      <w:r>
        <w:rPr>
          <w:rFonts w:eastAsia="仿宋_GB2312" w:cs="仿宋_GB2312" w:hint="eastAsia"/>
          <w:color w:val="000000"/>
          <w:sz w:val="32"/>
          <w:szCs w:val="32"/>
          <w:shd w:val="clear" w:color="auto" w:fill="FFFFFF"/>
        </w:rPr>
        <w:t>家。涉及危险化学品经营</w:t>
      </w:r>
      <w:r>
        <w:rPr>
          <w:rFonts w:eastAsia="仿宋_GB2312" w:cs="仿宋_GB2312"/>
          <w:color w:val="000000"/>
          <w:sz w:val="32"/>
          <w:szCs w:val="32"/>
          <w:shd w:val="clear" w:color="auto" w:fill="FFFFFF"/>
        </w:rPr>
        <w:t>1</w:t>
      </w:r>
      <w:r>
        <w:rPr>
          <w:rFonts w:eastAsia="仿宋_GB2312" w:cs="仿宋_GB2312" w:hint="eastAsia"/>
          <w:color w:val="000000"/>
          <w:sz w:val="32"/>
          <w:szCs w:val="32"/>
          <w:shd w:val="clear" w:color="auto" w:fill="FFFFFF"/>
        </w:rPr>
        <w:t>家（加油站）</w:t>
      </w:r>
      <w:r>
        <w:rPr>
          <w:rFonts w:ascii="仿宋_GB2312" w:eastAsia="仿宋_GB2312" w:hint="eastAsia"/>
          <w:color w:val="000000"/>
          <w:sz w:val="32"/>
          <w:szCs w:val="32"/>
        </w:rPr>
        <w:t>，</w:t>
      </w:r>
      <w:r>
        <w:rPr>
          <w:rFonts w:eastAsia="仿宋_GB2312" w:cs="仿宋_GB2312" w:hint="eastAsia"/>
          <w:color w:val="000000"/>
          <w:sz w:val="32"/>
          <w:szCs w:val="32"/>
          <w:shd w:val="clear" w:color="auto" w:fill="FFFFFF"/>
        </w:rPr>
        <w:t>涉及生产安全事故的类型主要有物体打击、车辆伤害、机械伤害、起重伤害、触电、灼烫、火灾、高处坠落、坍塌、容器爆炸、其它爆炸、中毒窒息、其他伤害等近</w:t>
      </w:r>
      <w:r>
        <w:rPr>
          <w:rFonts w:eastAsia="仿宋_GB2312" w:cs="仿宋_GB2312"/>
          <w:color w:val="000000"/>
          <w:sz w:val="32"/>
          <w:szCs w:val="32"/>
          <w:shd w:val="clear" w:color="auto" w:fill="FFFFFF"/>
        </w:rPr>
        <w:t>13</w:t>
      </w:r>
      <w:r>
        <w:rPr>
          <w:rFonts w:eastAsia="仿宋_GB2312" w:cs="仿宋_GB2312" w:hint="eastAsia"/>
          <w:color w:val="000000"/>
          <w:sz w:val="32"/>
          <w:szCs w:val="32"/>
          <w:shd w:val="clear" w:color="auto" w:fill="FFFFFF"/>
        </w:rPr>
        <w:t>个方面。黑林镇燃爆粉尘企业、劳动密集性企业、加油站等</w:t>
      </w:r>
      <w:r>
        <w:rPr>
          <w:rFonts w:eastAsia="仿宋_GB2312" w:cs="仿宋_GB2312"/>
          <w:color w:val="000000"/>
          <w:sz w:val="32"/>
          <w:szCs w:val="32"/>
          <w:shd w:val="clear" w:color="auto" w:fill="FFFFFF"/>
        </w:rPr>
        <w:t>3</w:t>
      </w:r>
      <w:r>
        <w:rPr>
          <w:rFonts w:eastAsia="仿宋_GB2312" w:cs="仿宋_GB2312" w:hint="eastAsia"/>
          <w:color w:val="000000"/>
          <w:sz w:val="32"/>
          <w:szCs w:val="32"/>
          <w:shd w:val="clear" w:color="auto" w:fill="FFFFFF"/>
        </w:rPr>
        <w:t>种行业是生产安全重点监管的对象。</w:t>
      </w:r>
      <w:r>
        <w:rPr>
          <w:rFonts w:ascii="仿宋_GB2312" w:eastAsia="仿宋_GB2312" w:hint="eastAsia"/>
          <w:color w:val="000000"/>
          <w:sz w:val="32"/>
          <w:szCs w:val="32"/>
        </w:rPr>
        <w:t>具体风险分析见下表：</w:t>
      </w:r>
    </w:p>
    <w:tbl>
      <w:tblPr>
        <w:tblW w:w="139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442"/>
        <w:gridCol w:w="1068"/>
        <w:gridCol w:w="1130"/>
        <w:gridCol w:w="5924"/>
        <w:gridCol w:w="2878"/>
        <w:gridCol w:w="1819"/>
        <w:gridCol w:w="655"/>
      </w:tblGrid>
      <w:tr w:rsidR="00246188">
        <w:trPr>
          <w:cantSplit/>
          <w:trHeight w:val="716"/>
          <w:tblHeader/>
          <w:jc w:val="center"/>
        </w:trPr>
        <w:tc>
          <w:tcPr>
            <w:tcW w:w="442" w:type="dxa"/>
            <w:tcMar>
              <w:left w:w="28" w:type="dxa"/>
              <w:right w:w="28" w:type="dxa"/>
            </w:tcMar>
            <w:vAlign w:val="center"/>
          </w:tcPr>
          <w:p w:rsidR="00246188" w:rsidRDefault="00246188">
            <w:pPr>
              <w:jc w:val="center"/>
              <w:rPr>
                <w:rFonts w:ascii="黑体" w:eastAsia="黑体" w:hAnsi="黑体"/>
                <w:bCs/>
                <w:color w:val="000000"/>
                <w:sz w:val="24"/>
              </w:rPr>
            </w:pPr>
            <w:r>
              <w:rPr>
                <w:rFonts w:ascii="黑体" w:eastAsia="黑体" w:hAnsi="黑体" w:hint="eastAsia"/>
                <w:bCs/>
                <w:color w:val="000000"/>
                <w:sz w:val="24"/>
              </w:rPr>
              <w:t>序号</w:t>
            </w:r>
          </w:p>
        </w:tc>
        <w:tc>
          <w:tcPr>
            <w:tcW w:w="1068" w:type="dxa"/>
            <w:tcMar>
              <w:left w:w="28" w:type="dxa"/>
              <w:right w:w="28" w:type="dxa"/>
            </w:tcMar>
            <w:vAlign w:val="center"/>
          </w:tcPr>
          <w:p w:rsidR="00246188" w:rsidRDefault="00246188">
            <w:pPr>
              <w:jc w:val="center"/>
              <w:rPr>
                <w:rFonts w:ascii="黑体" w:eastAsia="黑体" w:hAnsi="黑体"/>
                <w:bCs/>
                <w:color w:val="000000"/>
                <w:sz w:val="24"/>
              </w:rPr>
            </w:pPr>
            <w:r>
              <w:rPr>
                <w:rFonts w:ascii="黑体" w:eastAsia="黑体" w:hAnsi="黑体" w:hint="eastAsia"/>
                <w:bCs/>
                <w:color w:val="000000"/>
                <w:sz w:val="24"/>
              </w:rPr>
              <w:t>企业类型</w:t>
            </w:r>
          </w:p>
        </w:tc>
        <w:tc>
          <w:tcPr>
            <w:tcW w:w="1130" w:type="dxa"/>
            <w:tcMar>
              <w:left w:w="28" w:type="dxa"/>
              <w:right w:w="28" w:type="dxa"/>
            </w:tcMar>
            <w:vAlign w:val="center"/>
          </w:tcPr>
          <w:p w:rsidR="00246188" w:rsidRDefault="00246188">
            <w:pPr>
              <w:jc w:val="center"/>
              <w:rPr>
                <w:rFonts w:ascii="黑体" w:eastAsia="黑体" w:hAnsi="黑体"/>
                <w:bCs/>
                <w:color w:val="000000"/>
                <w:sz w:val="24"/>
              </w:rPr>
            </w:pPr>
            <w:r>
              <w:rPr>
                <w:rFonts w:ascii="黑体" w:eastAsia="黑体" w:hAnsi="黑体" w:hint="eastAsia"/>
                <w:bCs/>
                <w:color w:val="000000"/>
                <w:sz w:val="24"/>
              </w:rPr>
              <w:t>主要风险</w:t>
            </w:r>
          </w:p>
        </w:tc>
        <w:tc>
          <w:tcPr>
            <w:tcW w:w="5924" w:type="dxa"/>
            <w:tcMar>
              <w:left w:w="28" w:type="dxa"/>
              <w:right w:w="28" w:type="dxa"/>
            </w:tcMar>
            <w:vAlign w:val="center"/>
          </w:tcPr>
          <w:p w:rsidR="00246188" w:rsidRDefault="00246188">
            <w:pPr>
              <w:pStyle w:val="1"/>
              <w:spacing w:line="260" w:lineRule="exact"/>
              <w:ind w:firstLine="0"/>
              <w:jc w:val="center"/>
              <w:rPr>
                <w:rFonts w:ascii="Times New Roman" w:eastAsia="仿宋_GB2312" w:hAnsi="Times New Roman"/>
                <w:bCs/>
                <w:color w:val="000000"/>
                <w:sz w:val="24"/>
                <w:szCs w:val="24"/>
              </w:rPr>
            </w:pPr>
            <w:r>
              <w:rPr>
                <w:rFonts w:ascii="黑体" w:eastAsia="黑体" w:hAnsi="黑体" w:hint="eastAsia"/>
                <w:bCs/>
                <w:color w:val="000000"/>
                <w:sz w:val="24"/>
                <w:szCs w:val="24"/>
              </w:rPr>
              <w:t>风险成因</w:t>
            </w:r>
          </w:p>
        </w:tc>
        <w:tc>
          <w:tcPr>
            <w:tcW w:w="2878" w:type="dxa"/>
            <w:tcMar>
              <w:left w:w="28" w:type="dxa"/>
              <w:right w:w="28" w:type="dxa"/>
            </w:tcMar>
            <w:vAlign w:val="center"/>
          </w:tcPr>
          <w:p w:rsidR="00246188" w:rsidRDefault="00246188">
            <w:pPr>
              <w:pStyle w:val="1"/>
              <w:spacing w:line="260" w:lineRule="exact"/>
              <w:ind w:firstLine="0"/>
              <w:jc w:val="center"/>
              <w:rPr>
                <w:rFonts w:ascii="黑体" w:eastAsia="黑体" w:hAnsi="黑体"/>
                <w:bCs/>
                <w:color w:val="000000"/>
                <w:sz w:val="24"/>
                <w:szCs w:val="24"/>
              </w:rPr>
            </w:pPr>
            <w:r>
              <w:rPr>
                <w:rFonts w:ascii="黑体" w:eastAsia="黑体" w:hAnsi="黑体" w:hint="eastAsia"/>
                <w:bCs/>
                <w:color w:val="000000"/>
                <w:sz w:val="24"/>
                <w:szCs w:val="24"/>
              </w:rPr>
              <w:t>涉及的企业等</w:t>
            </w:r>
          </w:p>
        </w:tc>
        <w:tc>
          <w:tcPr>
            <w:tcW w:w="1819" w:type="dxa"/>
            <w:tcMar>
              <w:left w:w="28" w:type="dxa"/>
              <w:right w:w="28" w:type="dxa"/>
            </w:tcMar>
            <w:vAlign w:val="center"/>
          </w:tcPr>
          <w:p w:rsidR="00246188" w:rsidRDefault="00246188">
            <w:pPr>
              <w:pStyle w:val="1"/>
              <w:spacing w:line="260" w:lineRule="exact"/>
              <w:ind w:firstLine="0"/>
              <w:jc w:val="center"/>
              <w:rPr>
                <w:rFonts w:ascii="黑体" w:eastAsia="黑体" w:hAnsi="黑体"/>
                <w:bCs/>
                <w:color w:val="000000"/>
                <w:sz w:val="24"/>
                <w:szCs w:val="24"/>
              </w:rPr>
            </w:pPr>
            <w:r>
              <w:rPr>
                <w:rFonts w:ascii="黑体" w:eastAsia="黑体" w:hAnsi="黑体" w:hint="eastAsia"/>
                <w:bCs/>
                <w:color w:val="000000"/>
                <w:sz w:val="24"/>
                <w:szCs w:val="24"/>
              </w:rPr>
              <w:t>主要的设备</w:t>
            </w:r>
            <w:r>
              <w:rPr>
                <w:rFonts w:ascii="黑体" w:eastAsia="黑体" w:hAnsi="黑体"/>
                <w:bCs/>
                <w:color w:val="000000"/>
                <w:sz w:val="24"/>
                <w:szCs w:val="24"/>
              </w:rPr>
              <w:t>/</w:t>
            </w:r>
            <w:r>
              <w:rPr>
                <w:rFonts w:ascii="黑体" w:eastAsia="黑体" w:hAnsi="黑体" w:hint="eastAsia"/>
                <w:bCs/>
                <w:color w:val="000000"/>
                <w:sz w:val="24"/>
                <w:szCs w:val="24"/>
              </w:rPr>
              <w:t>作业活动</w:t>
            </w:r>
            <w:r>
              <w:rPr>
                <w:rFonts w:ascii="黑体" w:eastAsia="黑体" w:hAnsi="黑体"/>
                <w:bCs/>
                <w:color w:val="000000"/>
                <w:sz w:val="24"/>
                <w:szCs w:val="24"/>
              </w:rPr>
              <w:t>/</w:t>
            </w:r>
            <w:r>
              <w:rPr>
                <w:rFonts w:ascii="黑体" w:eastAsia="黑体" w:hAnsi="黑体" w:hint="eastAsia"/>
                <w:bCs/>
                <w:color w:val="000000"/>
                <w:sz w:val="24"/>
                <w:szCs w:val="24"/>
              </w:rPr>
              <w:t>场所</w:t>
            </w:r>
          </w:p>
        </w:tc>
        <w:tc>
          <w:tcPr>
            <w:tcW w:w="655" w:type="dxa"/>
            <w:tcMar>
              <w:left w:w="28" w:type="dxa"/>
              <w:right w:w="28" w:type="dxa"/>
            </w:tcMar>
            <w:vAlign w:val="center"/>
          </w:tcPr>
          <w:p w:rsidR="00246188" w:rsidRDefault="00246188">
            <w:pPr>
              <w:pStyle w:val="1"/>
              <w:spacing w:line="260" w:lineRule="exact"/>
              <w:ind w:firstLine="0"/>
              <w:jc w:val="center"/>
              <w:rPr>
                <w:rFonts w:ascii="黑体" w:eastAsia="黑体" w:hAnsi="黑体"/>
                <w:bCs/>
                <w:color w:val="000000"/>
                <w:sz w:val="24"/>
                <w:szCs w:val="24"/>
              </w:rPr>
            </w:pPr>
            <w:r>
              <w:rPr>
                <w:rFonts w:ascii="黑体" w:eastAsia="黑体" w:hAnsi="黑体" w:hint="eastAsia"/>
                <w:bCs/>
                <w:color w:val="000000"/>
                <w:sz w:val="24"/>
                <w:szCs w:val="24"/>
              </w:rPr>
              <w:t>备注</w:t>
            </w:r>
          </w:p>
        </w:tc>
      </w:tr>
      <w:tr w:rsidR="00246188">
        <w:trPr>
          <w:cantSplit/>
          <w:trHeight w:val="4616"/>
          <w:tblHeader/>
          <w:jc w:val="center"/>
        </w:trPr>
        <w:tc>
          <w:tcPr>
            <w:tcW w:w="442" w:type="dxa"/>
            <w:tcMar>
              <w:left w:w="28" w:type="dxa"/>
              <w:right w:w="28" w:type="dxa"/>
            </w:tcMar>
            <w:vAlign w:val="center"/>
          </w:tcPr>
          <w:p w:rsidR="00246188" w:rsidRDefault="00246188">
            <w:pPr>
              <w:spacing w:line="260" w:lineRule="exact"/>
              <w:jc w:val="center"/>
              <w:rPr>
                <w:rFonts w:ascii="黑体" w:eastAsia="黑体" w:hAnsi="黑体"/>
                <w:bCs/>
                <w:color w:val="000000"/>
                <w:sz w:val="24"/>
              </w:rPr>
            </w:pPr>
            <w:r>
              <w:rPr>
                <w:rFonts w:eastAsia="仿宋_GB2312"/>
                <w:bCs/>
                <w:color w:val="000000"/>
                <w:sz w:val="24"/>
              </w:rPr>
              <w:t>1</w:t>
            </w:r>
          </w:p>
        </w:tc>
        <w:tc>
          <w:tcPr>
            <w:tcW w:w="1068" w:type="dxa"/>
            <w:tcMar>
              <w:left w:w="28" w:type="dxa"/>
              <w:right w:w="28" w:type="dxa"/>
            </w:tcMar>
            <w:vAlign w:val="center"/>
          </w:tcPr>
          <w:p w:rsidR="00246188" w:rsidRDefault="00246188">
            <w:pPr>
              <w:spacing w:line="260" w:lineRule="exact"/>
              <w:jc w:val="left"/>
              <w:rPr>
                <w:rFonts w:ascii="黑体" w:eastAsia="黑体" w:hAnsi="黑体"/>
                <w:bCs/>
                <w:color w:val="000000"/>
                <w:sz w:val="24"/>
              </w:rPr>
            </w:pPr>
            <w:r>
              <w:rPr>
                <w:rFonts w:ascii="仿宋" w:eastAsia="仿宋" w:hAnsi="仿宋" w:cs="仿宋" w:hint="eastAsia"/>
                <w:bCs/>
                <w:color w:val="000000"/>
                <w:sz w:val="24"/>
              </w:rPr>
              <w:t>危险化学品使用、存储企业</w:t>
            </w:r>
          </w:p>
        </w:tc>
        <w:tc>
          <w:tcPr>
            <w:tcW w:w="1130" w:type="dxa"/>
            <w:tcMar>
              <w:left w:w="28" w:type="dxa"/>
              <w:right w:w="28" w:type="dxa"/>
            </w:tcMar>
            <w:vAlign w:val="center"/>
          </w:tcPr>
          <w:p w:rsidR="00246188" w:rsidRDefault="00246188">
            <w:pPr>
              <w:spacing w:line="280" w:lineRule="exact"/>
              <w:jc w:val="left"/>
              <w:rPr>
                <w:rFonts w:ascii="黑体" w:eastAsia="黑体" w:hAnsi="黑体"/>
                <w:bCs/>
                <w:color w:val="000000"/>
                <w:sz w:val="24"/>
              </w:rPr>
            </w:pPr>
            <w:r>
              <w:rPr>
                <w:rFonts w:ascii="仿宋" w:eastAsia="仿宋" w:hAnsi="仿宋" w:cs="仿宋" w:hint="eastAsia"/>
                <w:bCs/>
                <w:sz w:val="24"/>
              </w:rPr>
              <w:t>火灾爆炸、中毒和窒息、灼烫、泄露、</w:t>
            </w:r>
            <w:r>
              <w:rPr>
                <w:rFonts w:eastAsia="仿宋_GB2312" w:hint="eastAsia"/>
                <w:bCs/>
                <w:sz w:val="24"/>
              </w:rPr>
              <w:t>职业病危害</w:t>
            </w:r>
            <w:r>
              <w:rPr>
                <w:rFonts w:ascii="仿宋" w:eastAsia="仿宋" w:hAnsi="仿宋" w:cs="仿宋" w:hint="eastAsia"/>
                <w:bCs/>
                <w:sz w:val="24"/>
              </w:rPr>
              <w:t>等</w:t>
            </w:r>
          </w:p>
        </w:tc>
        <w:tc>
          <w:tcPr>
            <w:tcW w:w="5924" w:type="dxa"/>
            <w:tcMar>
              <w:left w:w="28" w:type="dxa"/>
              <w:right w:w="28" w:type="dxa"/>
            </w:tcMar>
            <w:vAlign w:val="center"/>
          </w:tcPr>
          <w:p w:rsidR="00246188" w:rsidRDefault="00246188">
            <w:pPr>
              <w:numPr>
                <w:ilvl w:val="0"/>
                <w:numId w:val="1"/>
              </w:numPr>
              <w:spacing w:line="280" w:lineRule="exact"/>
              <w:jc w:val="left"/>
              <w:rPr>
                <w:rFonts w:eastAsia="仿宋_GB2312"/>
                <w:bCs/>
                <w:sz w:val="24"/>
              </w:rPr>
            </w:pPr>
            <w:r>
              <w:rPr>
                <w:rFonts w:eastAsia="仿宋_GB2312" w:hint="eastAsia"/>
                <w:bCs/>
                <w:sz w:val="24"/>
              </w:rPr>
              <w:t>涉及使用危险化学品工业企业在生产过程中有可能使用天然气，检维修过程中使用少量乙炔、氧气等危险化学品。加油站主要销售、存储汽油、柴油。</w:t>
            </w:r>
          </w:p>
          <w:p w:rsidR="00246188" w:rsidRDefault="00246188">
            <w:pPr>
              <w:numPr>
                <w:ilvl w:val="0"/>
                <w:numId w:val="1"/>
              </w:numPr>
              <w:spacing w:line="280" w:lineRule="exact"/>
              <w:jc w:val="left"/>
              <w:rPr>
                <w:rFonts w:eastAsia="仿宋_GB2312"/>
                <w:bCs/>
                <w:sz w:val="24"/>
              </w:rPr>
            </w:pPr>
            <w:r>
              <w:rPr>
                <w:rFonts w:eastAsia="仿宋_GB2312" w:hint="eastAsia"/>
                <w:bCs/>
                <w:sz w:val="24"/>
              </w:rPr>
              <w:t>天然气风险分析：</w:t>
            </w:r>
          </w:p>
          <w:p w:rsidR="00246188" w:rsidRDefault="00246188">
            <w:pPr>
              <w:numPr>
                <w:ilvl w:val="0"/>
                <w:numId w:val="2"/>
              </w:numPr>
              <w:spacing w:line="280" w:lineRule="exact"/>
              <w:jc w:val="left"/>
              <w:rPr>
                <w:rFonts w:eastAsia="仿宋_GB2312"/>
                <w:bCs/>
                <w:sz w:val="24"/>
              </w:rPr>
            </w:pPr>
            <w:r>
              <w:rPr>
                <w:rFonts w:eastAsia="仿宋_GB2312" w:hint="eastAsia"/>
                <w:bCs/>
                <w:sz w:val="24"/>
              </w:rPr>
              <w:t>天然气管道及燃烧系统泄漏引发火灾爆炸；</w:t>
            </w:r>
          </w:p>
          <w:p w:rsidR="00246188" w:rsidRDefault="00246188">
            <w:pPr>
              <w:numPr>
                <w:ilvl w:val="0"/>
                <w:numId w:val="2"/>
              </w:numPr>
              <w:spacing w:line="280" w:lineRule="exact"/>
              <w:jc w:val="left"/>
              <w:rPr>
                <w:rFonts w:eastAsia="仿宋_GB2312"/>
                <w:bCs/>
                <w:sz w:val="24"/>
              </w:rPr>
            </w:pPr>
            <w:r>
              <w:rPr>
                <w:rFonts w:eastAsia="仿宋_GB2312" w:hint="eastAsia"/>
                <w:bCs/>
                <w:sz w:val="24"/>
              </w:rPr>
              <w:t>点火时，如果未对气体进行分析，气体达到爆炸极限，可能发生爆炸事故。燃烧器未设置点火失败或熄火自动切断装置可能引发火灾爆炸；</w:t>
            </w:r>
          </w:p>
          <w:p w:rsidR="00246188" w:rsidRDefault="00246188">
            <w:pPr>
              <w:numPr>
                <w:ilvl w:val="0"/>
                <w:numId w:val="2"/>
              </w:numPr>
              <w:spacing w:line="280" w:lineRule="exact"/>
              <w:jc w:val="left"/>
              <w:rPr>
                <w:rFonts w:eastAsia="仿宋_GB2312"/>
                <w:bCs/>
                <w:sz w:val="24"/>
              </w:rPr>
            </w:pPr>
            <w:r>
              <w:rPr>
                <w:rFonts w:eastAsia="仿宋_GB2312" w:hint="eastAsia"/>
                <w:bCs/>
                <w:sz w:val="24"/>
              </w:rPr>
              <w:t>天然气可能泄漏的区域未设置可燃气体检测报警器，发生燃气泄漏后不能及时发现并控制泄漏源，导致形成爆炸性混合气体，遇点火源引发爆炸。</w:t>
            </w:r>
          </w:p>
          <w:p w:rsidR="00246188" w:rsidRDefault="00246188">
            <w:pPr>
              <w:numPr>
                <w:ilvl w:val="0"/>
                <w:numId w:val="2"/>
              </w:numPr>
              <w:spacing w:line="280" w:lineRule="exact"/>
              <w:jc w:val="left"/>
              <w:rPr>
                <w:rFonts w:eastAsia="仿宋_GB2312"/>
                <w:bCs/>
                <w:sz w:val="24"/>
              </w:rPr>
            </w:pPr>
            <w:r>
              <w:rPr>
                <w:rFonts w:eastAsia="仿宋_GB2312" w:hint="eastAsia"/>
                <w:bCs/>
                <w:sz w:val="24"/>
              </w:rPr>
              <w:t>天然气管线及设施上的标志、标识不清晰，管线及设施无防碰撞隔离设施可能引发火灾爆炸；</w:t>
            </w:r>
          </w:p>
          <w:p w:rsidR="00246188" w:rsidRDefault="00246188">
            <w:pPr>
              <w:numPr>
                <w:ilvl w:val="0"/>
                <w:numId w:val="2"/>
              </w:numPr>
              <w:spacing w:line="280" w:lineRule="exact"/>
              <w:jc w:val="left"/>
              <w:rPr>
                <w:rFonts w:eastAsia="仿宋_GB2312"/>
                <w:bCs/>
                <w:sz w:val="24"/>
              </w:rPr>
            </w:pPr>
            <w:r>
              <w:rPr>
                <w:rFonts w:eastAsia="仿宋_GB2312" w:hint="eastAsia"/>
                <w:bCs/>
                <w:sz w:val="24"/>
              </w:rPr>
              <w:t>天然气管道、法兰等未进行有效跨接；天然气爆炸危险区未使用防爆电气，检维修未使用不产生火花的工器具可能引发火灾爆炸；</w:t>
            </w:r>
          </w:p>
          <w:p w:rsidR="00246188" w:rsidRDefault="00246188">
            <w:pPr>
              <w:pStyle w:val="1"/>
              <w:spacing w:line="260" w:lineRule="exact"/>
              <w:ind w:firstLine="0"/>
              <w:jc w:val="center"/>
              <w:rPr>
                <w:rFonts w:ascii="黑体" w:eastAsia="黑体" w:hAnsi="黑体"/>
                <w:bCs/>
                <w:color w:val="000000"/>
                <w:sz w:val="24"/>
                <w:szCs w:val="24"/>
              </w:rPr>
            </w:pPr>
          </w:p>
        </w:tc>
        <w:tc>
          <w:tcPr>
            <w:tcW w:w="2878" w:type="dxa"/>
            <w:tcMar>
              <w:left w:w="28" w:type="dxa"/>
              <w:right w:w="28" w:type="dxa"/>
            </w:tcMar>
            <w:vAlign w:val="center"/>
          </w:tcPr>
          <w:p w:rsidR="00246188" w:rsidRDefault="00246188">
            <w:pPr>
              <w:spacing w:line="280" w:lineRule="exact"/>
              <w:jc w:val="left"/>
              <w:rPr>
                <w:rFonts w:ascii="仿宋" w:eastAsia="仿宋_GB2312" w:hAnsi="仿宋" w:cs="仿宋"/>
                <w:bCs/>
                <w:color w:val="000000"/>
                <w:sz w:val="24"/>
              </w:rPr>
            </w:pPr>
            <w:r>
              <w:rPr>
                <w:rFonts w:eastAsia="仿宋_GB2312" w:hint="eastAsia"/>
                <w:bCs/>
                <w:sz w:val="24"/>
              </w:rPr>
              <w:t>江苏沃田食品加工有限公司、加油站等</w:t>
            </w:r>
          </w:p>
        </w:tc>
        <w:tc>
          <w:tcPr>
            <w:tcW w:w="1819" w:type="dxa"/>
            <w:tcMar>
              <w:left w:w="28" w:type="dxa"/>
              <w:right w:w="28" w:type="dxa"/>
            </w:tcMar>
            <w:vAlign w:val="center"/>
          </w:tcPr>
          <w:p w:rsidR="00246188" w:rsidRDefault="00246188">
            <w:pPr>
              <w:spacing w:line="280" w:lineRule="exact"/>
              <w:jc w:val="left"/>
              <w:rPr>
                <w:rFonts w:ascii="仿宋" w:eastAsia="仿宋" w:hAnsi="仿宋" w:cs="仿宋"/>
                <w:bCs/>
                <w:color w:val="000000"/>
                <w:sz w:val="24"/>
              </w:rPr>
            </w:pPr>
            <w:r>
              <w:rPr>
                <w:rFonts w:ascii="仿宋" w:eastAsia="仿宋" w:hAnsi="仿宋" w:cs="仿宋" w:hint="eastAsia"/>
                <w:bCs/>
                <w:color w:val="000000"/>
                <w:sz w:val="24"/>
              </w:rPr>
              <w:t>危化品使用、存储场所</w:t>
            </w:r>
          </w:p>
        </w:tc>
        <w:tc>
          <w:tcPr>
            <w:tcW w:w="655" w:type="dxa"/>
            <w:tcMar>
              <w:left w:w="28" w:type="dxa"/>
              <w:right w:w="28" w:type="dxa"/>
            </w:tcMar>
            <w:vAlign w:val="center"/>
          </w:tcPr>
          <w:p w:rsidR="00246188" w:rsidRDefault="00246188">
            <w:pPr>
              <w:pStyle w:val="1"/>
              <w:spacing w:line="260" w:lineRule="exact"/>
              <w:ind w:firstLine="0"/>
              <w:jc w:val="center"/>
              <w:rPr>
                <w:rFonts w:ascii="黑体" w:eastAsia="黑体" w:hAnsi="黑体"/>
                <w:bCs/>
                <w:color w:val="000000"/>
                <w:sz w:val="24"/>
                <w:szCs w:val="24"/>
              </w:rPr>
            </w:pPr>
          </w:p>
        </w:tc>
      </w:tr>
    </w:tbl>
    <w:p w:rsidR="00246188" w:rsidRDefault="00246188">
      <w:pPr>
        <w:spacing w:line="260" w:lineRule="exact"/>
        <w:jc w:val="center"/>
        <w:rPr>
          <w:rFonts w:eastAsia="仿宋_GB2312"/>
          <w:bCs/>
          <w:color w:val="000000"/>
          <w:sz w:val="24"/>
        </w:rPr>
      </w:pPr>
      <w:r>
        <w:rPr>
          <w:rFonts w:eastAsia="仿宋_GB2312"/>
          <w:bCs/>
          <w:color w:val="000000"/>
          <w:sz w:val="24"/>
        </w:rPr>
        <w:br w:type="page"/>
      </w:r>
    </w:p>
    <w:tbl>
      <w:tblPr>
        <w:tblW w:w="49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27"/>
        <w:gridCol w:w="1041"/>
        <w:gridCol w:w="1054"/>
        <w:gridCol w:w="6630"/>
        <w:gridCol w:w="2237"/>
        <w:gridCol w:w="1548"/>
        <w:gridCol w:w="638"/>
      </w:tblGrid>
      <w:tr w:rsidR="00246188">
        <w:trPr>
          <w:cantSplit/>
          <w:trHeight w:val="9449"/>
          <w:jc w:val="center"/>
        </w:trPr>
        <w:tc>
          <w:tcPr>
            <w:tcW w:w="157" w:type="pct"/>
            <w:tcMar>
              <w:left w:w="28" w:type="dxa"/>
              <w:right w:w="28" w:type="dxa"/>
            </w:tcMar>
            <w:vAlign w:val="center"/>
          </w:tcPr>
          <w:p w:rsidR="00246188" w:rsidRDefault="00246188">
            <w:pPr>
              <w:spacing w:line="260" w:lineRule="exact"/>
              <w:jc w:val="center"/>
              <w:rPr>
                <w:rFonts w:eastAsia="仿宋_GB2312"/>
                <w:bCs/>
                <w:color w:val="000000"/>
                <w:sz w:val="24"/>
              </w:rPr>
            </w:pPr>
            <w:r>
              <w:rPr>
                <w:rFonts w:eastAsia="仿宋_GB2312"/>
                <w:bCs/>
                <w:color w:val="000000"/>
                <w:sz w:val="24"/>
              </w:rPr>
              <w:t>1</w:t>
            </w:r>
          </w:p>
        </w:tc>
        <w:tc>
          <w:tcPr>
            <w:tcW w:w="383" w:type="pct"/>
            <w:tcMar>
              <w:left w:w="28" w:type="dxa"/>
              <w:right w:w="28" w:type="dxa"/>
            </w:tcMar>
            <w:vAlign w:val="center"/>
          </w:tcPr>
          <w:p w:rsidR="00246188" w:rsidRDefault="00246188">
            <w:pPr>
              <w:spacing w:line="260" w:lineRule="exact"/>
              <w:jc w:val="left"/>
              <w:rPr>
                <w:rFonts w:ascii="仿宋" w:eastAsia="仿宋" w:hAnsi="仿宋" w:cs="仿宋"/>
                <w:bCs/>
                <w:color w:val="000000"/>
                <w:sz w:val="24"/>
              </w:rPr>
            </w:pPr>
            <w:r>
              <w:rPr>
                <w:rFonts w:ascii="仿宋" w:eastAsia="仿宋" w:hAnsi="仿宋" w:cs="仿宋" w:hint="eastAsia"/>
                <w:bCs/>
                <w:color w:val="000000"/>
                <w:sz w:val="24"/>
              </w:rPr>
              <w:t>危险化学品使用、存储企业</w:t>
            </w:r>
          </w:p>
        </w:tc>
        <w:tc>
          <w:tcPr>
            <w:tcW w:w="388" w:type="pct"/>
            <w:tcMar>
              <w:left w:w="28" w:type="dxa"/>
              <w:right w:w="28" w:type="dxa"/>
            </w:tcMar>
            <w:vAlign w:val="center"/>
          </w:tcPr>
          <w:p w:rsidR="00246188" w:rsidRDefault="00246188">
            <w:pPr>
              <w:spacing w:line="280" w:lineRule="exact"/>
              <w:jc w:val="left"/>
              <w:rPr>
                <w:rFonts w:ascii="仿宋" w:eastAsia="仿宋" w:hAnsi="仿宋" w:cs="仿宋"/>
                <w:bCs/>
                <w:sz w:val="24"/>
              </w:rPr>
            </w:pPr>
            <w:r>
              <w:rPr>
                <w:rFonts w:ascii="仿宋" w:eastAsia="仿宋" w:hAnsi="仿宋" w:cs="仿宋" w:hint="eastAsia"/>
                <w:bCs/>
                <w:sz w:val="24"/>
              </w:rPr>
              <w:t>火灾爆炸、中毒和窒息、灼烫、泄露、</w:t>
            </w:r>
            <w:r>
              <w:rPr>
                <w:rFonts w:eastAsia="仿宋_GB2312" w:hint="eastAsia"/>
                <w:bCs/>
                <w:sz w:val="24"/>
              </w:rPr>
              <w:t>职业病危害</w:t>
            </w:r>
            <w:r>
              <w:rPr>
                <w:rFonts w:ascii="仿宋" w:eastAsia="仿宋" w:hAnsi="仿宋" w:cs="仿宋" w:hint="eastAsia"/>
                <w:bCs/>
                <w:sz w:val="24"/>
              </w:rPr>
              <w:t>等</w:t>
            </w:r>
          </w:p>
        </w:tc>
        <w:tc>
          <w:tcPr>
            <w:tcW w:w="2440" w:type="pct"/>
            <w:tcMar>
              <w:left w:w="28" w:type="dxa"/>
              <w:right w:w="28" w:type="dxa"/>
            </w:tcMar>
            <w:vAlign w:val="center"/>
          </w:tcPr>
          <w:p w:rsidR="00246188" w:rsidRDefault="00246188">
            <w:pPr>
              <w:numPr>
                <w:ilvl w:val="0"/>
                <w:numId w:val="2"/>
              </w:numPr>
              <w:spacing w:line="280" w:lineRule="exact"/>
              <w:jc w:val="left"/>
              <w:rPr>
                <w:rFonts w:eastAsia="仿宋_GB2312"/>
                <w:bCs/>
                <w:sz w:val="24"/>
              </w:rPr>
            </w:pPr>
            <w:r>
              <w:rPr>
                <w:rFonts w:eastAsia="仿宋_GB2312" w:hint="eastAsia"/>
                <w:bCs/>
                <w:sz w:val="24"/>
              </w:rPr>
              <w:t>天然气设施排除故障或检维修未执行危险作业许可，未落实各项安全措施；</w:t>
            </w:r>
          </w:p>
          <w:p w:rsidR="00246188" w:rsidRDefault="00246188">
            <w:pPr>
              <w:numPr>
                <w:ilvl w:val="0"/>
                <w:numId w:val="2"/>
              </w:numPr>
              <w:spacing w:line="280" w:lineRule="exact"/>
              <w:jc w:val="left"/>
              <w:rPr>
                <w:rFonts w:eastAsia="仿宋_GB2312"/>
                <w:bCs/>
                <w:sz w:val="24"/>
              </w:rPr>
            </w:pPr>
            <w:r>
              <w:rPr>
                <w:rFonts w:eastAsia="仿宋_GB2312" w:hint="eastAsia"/>
                <w:bCs/>
                <w:sz w:val="24"/>
              </w:rPr>
              <w:t>天然气使用区域违规动火等引发火灾爆炸</w:t>
            </w:r>
          </w:p>
          <w:p w:rsidR="00246188" w:rsidRDefault="00246188">
            <w:pPr>
              <w:numPr>
                <w:ilvl w:val="0"/>
                <w:numId w:val="2"/>
              </w:numPr>
              <w:spacing w:line="280" w:lineRule="exact"/>
              <w:jc w:val="left"/>
              <w:rPr>
                <w:rFonts w:eastAsia="仿宋_GB2312"/>
                <w:bCs/>
                <w:sz w:val="24"/>
              </w:rPr>
            </w:pPr>
            <w:r>
              <w:rPr>
                <w:rFonts w:eastAsia="仿宋_GB2312" w:hint="eastAsia"/>
                <w:bCs/>
                <w:sz w:val="24"/>
              </w:rPr>
              <w:t>天然气管道及燃烧系统泄漏引发中毒窒息；</w:t>
            </w:r>
          </w:p>
          <w:p w:rsidR="00246188" w:rsidRDefault="00246188">
            <w:pPr>
              <w:numPr>
                <w:ilvl w:val="0"/>
                <w:numId w:val="2"/>
              </w:numPr>
              <w:spacing w:line="280" w:lineRule="exact"/>
              <w:jc w:val="left"/>
              <w:rPr>
                <w:rFonts w:eastAsia="仿宋_GB2312"/>
                <w:bCs/>
                <w:sz w:val="24"/>
              </w:rPr>
            </w:pPr>
            <w:r>
              <w:rPr>
                <w:rFonts w:eastAsia="仿宋_GB2312" w:hint="eastAsia"/>
                <w:bCs/>
                <w:sz w:val="24"/>
              </w:rPr>
              <w:t>不慎接触设备高温表面引发高温灼烫事故；</w:t>
            </w:r>
          </w:p>
          <w:p w:rsidR="00246188" w:rsidRDefault="00246188">
            <w:pPr>
              <w:numPr>
                <w:ilvl w:val="0"/>
                <w:numId w:val="1"/>
              </w:numPr>
              <w:spacing w:line="280" w:lineRule="exact"/>
              <w:jc w:val="left"/>
              <w:rPr>
                <w:rFonts w:eastAsia="仿宋_GB2312"/>
                <w:bCs/>
                <w:sz w:val="24"/>
              </w:rPr>
            </w:pPr>
            <w:r>
              <w:rPr>
                <w:rFonts w:eastAsia="仿宋_GB2312" w:hint="eastAsia"/>
                <w:bCs/>
                <w:sz w:val="24"/>
              </w:rPr>
              <w:t>加油站风险分析：</w:t>
            </w:r>
          </w:p>
          <w:p w:rsidR="00246188" w:rsidRDefault="00246188">
            <w:pPr>
              <w:numPr>
                <w:ilvl w:val="0"/>
                <w:numId w:val="3"/>
              </w:numPr>
              <w:spacing w:line="280" w:lineRule="exact"/>
              <w:jc w:val="left"/>
              <w:rPr>
                <w:rFonts w:eastAsia="仿宋_GB2312"/>
                <w:bCs/>
                <w:sz w:val="24"/>
              </w:rPr>
            </w:pPr>
            <w:r>
              <w:rPr>
                <w:rFonts w:eastAsia="仿宋_GB2312" w:hint="eastAsia"/>
                <w:bCs/>
                <w:sz w:val="24"/>
              </w:rPr>
              <w:t>油品跑、冒、滴、漏遇明火、火花等引发火灾爆炸；</w:t>
            </w:r>
          </w:p>
          <w:p w:rsidR="00246188" w:rsidRDefault="00246188">
            <w:pPr>
              <w:numPr>
                <w:ilvl w:val="0"/>
                <w:numId w:val="3"/>
              </w:numPr>
              <w:spacing w:line="280" w:lineRule="exact"/>
              <w:jc w:val="left"/>
              <w:rPr>
                <w:rFonts w:eastAsia="仿宋_GB2312"/>
                <w:bCs/>
                <w:sz w:val="24"/>
              </w:rPr>
            </w:pPr>
            <w:r>
              <w:rPr>
                <w:rFonts w:eastAsia="仿宋_GB2312" w:hint="eastAsia"/>
                <w:bCs/>
                <w:sz w:val="24"/>
              </w:rPr>
              <w:t>外来火种、站内吸烟、动火作业不规范引发火灾爆炸；</w:t>
            </w:r>
          </w:p>
          <w:p w:rsidR="00246188" w:rsidRDefault="00246188">
            <w:pPr>
              <w:numPr>
                <w:ilvl w:val="0"/>
                <w:numId w:val="3"/>
              </w:numPr>
              <w:spacing w:line="280" w:lineRule="exact"/>
              <w:jc w:val="left"/>
              <w:rPr>
                <w:rFonts w:eastAsia="仿宋_GB2312"/>
                <w:bCs/>
                <w:sz w:val="24"/>
              </w:rPr>
            </w:pPr>
            <w:r>
              <w:rPr>
                <w:rFonts w:eastAsia="仿宋_GB2312" w:hint="eastAsia"/>
                <w:bCs/>
                <w:sz w:val="24"/>
              </w:rPr>
              <w:t>检维修过程中未对管线、储罐中残存有油污、蒸气采取清洗、置换、检测引发火灾爆炸；</w:t>
            </w:r>
          </w:p>
          <w:p w:rsidR="00246188" w:rsidRDefault="00246188">
            <w:pPr>
              <w:numPr>
                <w:ilvl w:val="0"/>
                <w:numId w:val="3"/>
              </w:numPr>
              <w:spacing w:line="280" w:lineRule="exact"/>
              <w:jc w:val="left"/>
              <w:rPr>
                <w:rFonts w:eastAsia="仿宋_GB2312"/>
                <w:bCs/>
                <w:sz w:val="24"/>
              </w:rPr>
            </w:pPr>
            <w:r>
              <w:rPr>
                <w:rFonts w:eastAsia="仿宋_GB2312" w:hint="eastAsia"/>
                <w:bCs/>
                <w:sz w:val="24"/>
              </w:rPr>
              <w:t>站内违规敲打金属铁器等产生火花引发火灾爆炸；</w:t>
            </w:r>
          </w:p>
          <w:p w:rsidR="00246188" w:rsidRDefault="00246188">
            <w:pPr>
              <w:numPr>
                <w:ilvl w:val="0"/>
                <w:numId w:val="3"/>
              </w:numPr>
              <w:spacing w:line="280" w:lineRule="exact"/>
              <w:jc w:val="left"/>
              <w:rPr>
                <w:rFonts w:eastAsia="仿宋_GB2312"/>
                <w:bCs/>
                <w:sz w:val="24"/>
              </w:rPr>
            </w:pPr>
            <w:r>
              <w:rPr>
                <w:rFonts w:eastAsia="仿宋_GB2312" w:hint="eastAsia"/>
                <w:bCs/>
                <w:sz w:val="24"/>
              </w:rPr>
              <w:t>站内违规接打手机引发火灾爆炸；</w:t>
            </w:r>
          </w:p>
          <w:p w:rsidR="00246188" w:rsidRDefault="00246188">
            <w:pPr>
              <w:numPr>
                <w:ilvl w:val="0"/>
                <w:numId w:val="3"/>
              </w:numPr>
              <w:spacing w:line="280" w:lineRule="exact"/>
              <w:jc w:val="left"/>
              <w:rPr>
                <w:rFonts w:eastAsia="仿宋_GB2312"/>
                <w:bCs/>
                <w:sz w:val="24"/>
              </w:rPr>
            </w:pPr>
            <w:r>
              <w:rPr>
                <w:rFonts w:eastAsia="仿宋_GB2312" w:hint="eastAsia"/>
                <w:bCs/>
                <w:sz w:val="24"/>
              </w:rPr>
              <w:t>未进行防雷静电检测或检测不合格造成雷击引发火灾爆炸；</w:t>
            </w:r>
          </w:p>
          <w:p w:rsidR="00246188" w:rsidRDefault="00246188">
            <w:pPr>
              <w:numPr>
                <w:ilvl w:val="0"/>
                <w:numId w:val="3"/>
              </w:numPr>
              <w:spacing w:line="280" w:lineRule="exact"/>
              <w:jc w:val="left"/>
              <w:rPr>
                <w:rFonts w:eastAsia="仿宋_GB2312"/>
                <w:bCs/>
                <w:sz w:val="24"/>
              </w:rPr>
            </w:pPr>
            <w:r>
              <w:rPr>
                <w:rFonts w:eastAsia="仿宋_GB2312" w:hint="eastAsia"/>
                <w:bCs/>
                <w:sz w:val="24"/>
              </w:rPr>
              <w:t>操作人员未穿戴防静电工作服引发火灾爆炸；</w:t>
            </w:r>
          </w:p>
          <w:p w:rsidR="00246188" w:rsidRDefault="00246188">
            <w:pPr>
              <w:numPr>
                <w:ilvl w:val="0"/>
                <w:numId w:val="4"/>
              </w:numPr>
              <w:spacing w:line="280" w:lineRule="exact"/>
              <w:jc w:val="left"/>
              <w:rPr>
                <w:rFonts w:eastAsia="仿宋_GB2312"/>
                <w:bCs/>
                <w:sz w:val="24"/>
              </w:rPr>
            </w:pPr>
            <w:r>
              <w:rPr>
                <w:rFonts w:eastAsia="仿宋_GB2312" w:hint="eastAsia"/>
                <w:bCs/>
                <w:sz w:val="24"/>
              </w:rPr>
              <w:t>清罐过程中储罐及管线清洗、置换不彻底、通风不良、安全防范措施不完善、监护人员不到位等引发中毒窒息；</w:t>
            </w:r>
          </w:p>
          <w:p w:rsidR="00246188" w:rsidRDefault="00246188">
            <w:pPr>
              <w:numPr>
                <w:ilvl w:val="0"/>
                <w:numId w:val="1"/>
              </w:numPr>
              <w:spacing w:line="280" w:lineRule="exact"/>
              <w:jc w:val="left"/>
              <w:rPr>
                <w:rFonts w:eastAsia="仿宋_GB2312"/>
                <w:bCs/>
                <w:sz w:val="24"/>
              </w:rPr>
            </w:pPr>
            <w:r>
              <w:rPr>
                <w:rFonts w:eastAsia="仿宋_GB2312" w:hint="eastAsia"/>
                <w:bCs/>
                <w:sz w:val="24"/>
              </w:rPr>
              <w:t>工业气瓶风险分析：</w:t>
            </w:r>
          </w:p>
          <w:p w:rsidR="00246188" w:rsidRDefault="00246188">
            <w:pPr>
              <w:numPr>
                <w:ilvl w:val="0"/>
                <w:numId w:val="5"/>
              </w:numPr>
              <w:spacing w:line="280" w:lineRule="exact"/>
              <w:jc w:val="left"/>
              <w:rPr>
                <w:rFonts w:eastAsia="仿宋_GB2312"/>
                <w:bCs/>
                <w:sz w:val="24"/>
              </w:rPr>
            </w:pPr>
            <w:r>
              <w:rPr>
                <w:rFonts w:eastAsia="仿宋_GB2312" w:hint="eastAsia"/>
                <w:bCs/>
                <w:sz w:val="24"/>
              </w:rPr>
              <w:t>气瓶损伤、腐蚀，安全附件缺损。</w:t>
            </w:r>
          </w:p>
          <w:p w:rsidR="00246188" w:rsidRDefault="00246188">
            <w:pPr>
              <w:numPr>
                <w:ilvl w:val="0"/>
                <w:numId w:val="5"/>
              </w:numPr>
              <w:spacing w:line="280" w:lineRule="exact"/>
              <w:jc w:val="left"/>
              <w:rPr>
                <w:rFonts w:eastAsia="仿宋_GB2312"/>
                <w:bCs/>
                <w:sz w:val="24"/>
              </w:rPr>
            </w:pPr>
            <w:r>
              <w:rPr>
                <w:rFonts w:eastAsia="仿宋_GB2312" w:hint="eastAsia"/>
                <w:bCs/>
                <w:sz w:val="24"/>
              </w:rPr>
              <w:t>气瓶超检验周期使用。</w:t>
            </w:r>
          </w:p>
          <w:p w:rsidR="00246188" w:rsidRDefault="00246188">
            <w:pPr>
              <w:numPr>
                <w:ilvl w:val="0"/>
                <w:numId w:val="5"/>
              </w:numPr>
              <w:spacing w:line="280" w:lineRule="exact"/>
              <w:jc w:val="left"/>
              <w:rPr>
                <w:rFonts w:eastAsia="仿宋_GB2312"/>
                <w:bCs/>
                <w:sz w:val="24"/>
              </w:rPr>
            </w:pPr>
            <w:r>
              <w:rPr>
                <w:rFonts w:eastAsia="仿宋_GB2312" w:hint="eastAsia"/>
                <w:bCs/>
                <w:sz w:val="24"/>
              </w:rPr>
              <w:t>气瓶存放和使用无防倾倒措施。</w:t>
            </w:r>
          </w:p>
          <w:p w:rsidR="00246188" w:rsidRDefault="00246188">
            <w:pPr>
              <w:numPr>
                <w:ilvl w:val="0"/>
                <w:numId w:val="5"/>
              </w:numPr>
              <w:spacing w:line="280" w:lineRule="exact"/>
              <w:jc w:val="left"/>
              <w:rPr>
                <w:rFonts w:eastAsia="仿宋_GB2312"/>
                <w:bCs/>
                <w:sz w:val="24"/>
              </w:rPr>
            </w:pPr>
            <w:r>
              <w:rPr>
                <w:rFonts w:eastAsia="仿宋_GB2312" w:hint="eastAsia"/>
                <w:bCs/>
                <w:sz w:val="24"/>
              </w:rPr>
              <w:t>气瓶存放和使用与明火的安全距离不符合要求。</w:t>
            </w:r>
          </w:p>
          <w:p w:rsidR="00246188" w:rsidRDefault="00246188">
            <w:pPr>
              <w:numPr>
                <w:ilvl w:val="0"/>
                <w:numId w:val="5"/>
              </w:numPr>
              <w:spacing w:line="280" w:lineRule="exact"/>
              <w:jc w:val="left"/>
              <w:rPr>
                <w:rFonts w:eastAsia="仿宋_GB2312"/>
                <w:bCs/>
                <w:sz w:val="24"/>
              </w:rPr>
            </w:pPr>
            <w:r>
              <w:rPr>
                <w:rFonts w:eastAsia="仿宋_GB2312" w:hint="eastAsia"/>
                <w:bCs/>
                <w:sz w:val="24"/>
              </w:rPr>
              <w:t>皮管破裂或施焊作业现场有易燃物堆放。</w:t>
            </w:r>
          </w:p>
          <w:p w:rsidR="00246188" w:rsidRDefault="00246188">
            <w:pPr>
              <w:numPr>
                <w:ilvl w:val="0"/>
                <w:numId w:val="5"/>
              </w:numPr>
              <w:spacing w:line="280" w:lineRule="exact"/>
              <w:jc w:val="left"/>
              <w:rPr>
                <w:rFonts w:eastAsia="仿宋_GB2312"/>
                <w:bCs/>
                <w:sz w:val="24"/>
              </w:rPr>
            </w:pPr>
            <w:r>
              <w:rPr>
                <w:rFonts w:eastAsia="仿宋_GB2312" w:hint="eastAsia"/>
                <w:bCs/>
                <w:sz w:val="24"/>
              </w:rPr>
              <w:t>气瓶存放或使用与高热表面未保持安全距离。</w:t>
            </w:r>
          </w:p>
          <w:p w:rsidR="00246188" w:rsidRDefault="00246188">
            <w:pPr>
              <w:numPr>
                <w:ilvl w:val="0"/>
                <w:numId w:val="5"/>
              </w:numPr>
              <w:spacing w:line="280" w:lineRule="exact"/>
              <w:jc w:val="left"/>
              <w:rPr>
                <w:rFonts w:eastAsia="仿宋_GB2312"/>
                <w:bCs/>
                <w:sz w:val="24"/>
              </w:rPr>
            </w:pPr>
            <w:r>
              <w:rPr>
                <w:rFonts w:eastAsia="仿宋_GB2312" w:hint="eastAsia"/>
                <w:bCs/>
                <w:sz w:val="24"/>
              </w:rPr>
              <w:t>作业人员未经过培训，未持证进行操作；</w:t>
            </w:r>
          </w:p>
          <w:p w:rsidR="00246188" w:rsidRDefault="00246188">
            <w:pPr>
              <w:spacing w:line="280" w:lineRule="exact"/>
              <w:jc w:val="left"/>
              <w:rPr>
                <w:rFonts w:ascii="仿宋" w:eastAsia="仿宋" w:hAnsi="仿宋" w:cs="仿宋"/>
                <w:bCs/>
                <w:sz w:val="24"/>
              </w:rPr>
            </w:pPr>
            <w:r>
              <w:rPr>
                <w:rFonts w:eastAsia="仿宋_GB2312"/>
                <w:bCs/>
                <w:sz w:val="24"/>
              </w:rPr>
              <w:t>5.</w:t>
            </w:r>
            <w:r>
              <w:rPr>
                <w:rFonts w:eastAsia="仿宋_GB2312" w:hint="eastAsia"/>
                <w:bCs/>
                <w:sz w:val="24"/>
                <w:lang w:val="en-GB"/>
              </w:rPr>
              <w:t>作业人员长期接触危险化学品，如果通风不良、个体防护不当，有可能产生职业病。</w:t>
            </w:r>
          </w:p>
        </w:tc>
        <w:tc>
          <w:tcPr>
            <w:tcW w:w="823" w:type="pct"/>
            <w:tcMar>
              <w:left w:w="28" w:type="dxa"/>
              <w:right w:w="28" w:type="dxa"/>
            </w:tcMar>
            <w:vAlign w:val="center"/>
          </w:tcPr>
          <w:p w:rsidR="00246188" w:rsidRDefault="00246188">
            <w:pPr>
              <w:spacing w:line="280" w:lineRule="exact"/>
              <w:jc w:val="left"/>
              <w:rPr>
                <w:rFonts w:ascii="仿宋" w:eastAsia="仿宋_GB2312" w:hAnsi="仿宋" w:cs="仿宋"/>
                <w:bCs/>
                <w:color w:val="000000"/>
                <w:sz w:val="24"/>
              </w:rPr>
            </w:pPr>
            <w:r>
              <w:rPr>
                <w:rFonts w:eastAsia="仿宋_GB2312" w:hint="eastAsia"/>
                <w:bCs/>
                <w:sz w:val="24"/>
              </w:rPr>
              <w:t>江苏沃田食品加工有限公司、加油站等</w:t>
            </w:r>
          </w:p>
        </w:tc>
        <w:tc>
          <w:tcPr>
            <w:tcW w:w="570" w:type="pct"/>
            <w:tcMar>
              <w:left w:w="28" w:type="dxa"/>
              <w:right w:w="28" w:type="dxa"/>
            </w:tcMar>
            <w:vAlign w:val="center"/>
          </w:tcPr>
          <w:p w:rsidR="00246188" w:rsidRDefault="00246188">
            <w:pPr>
              <w:spacing w:line="280" w:lineRule="exact"/>
              <w:jc w:val="left"/>
              <w:rPr>
                <w:rFonts w:ascii="仿宋" w:eastAsia="仿宋" w:hAnsi="仿宋" w:cs="仿宋"/>
                <w:bCs/>
                <w:color w:val="000000"/>
                <w:sz w:val="24"/>
              </w:rPr>
            </w:pPr>
            <w:r>
              <w:rPr>
                <w:rFonts w:ascii="仿宋" w:eastAsia="仿宋" w:hAnsi="仿宋" w:cs="仿宋" w:hint="eastAsia"/>
                <w:bCs/>
                <w:color w:val="000000"/>
                <w:sz w:val="24"/>
              </w:rPr>
              <w:t>危化品使用、存储场所</w:t>
            </w:r>
          </w:p>
        </w:tc>
        <w:tc>
          <w:tcPr>
            <w:tcW w:w="235" w:type="pct"/>
            <w:tcMar>
              <w:left w:w="28" w:type="dxa"/>
              <w:right w:w="28" w:type="dxa"/>
            </w:tcMar>
            <w:vAlign w:val="center"/>
          </w:tcPr>
          <w:p w:rsidR="00246188" w:rsidRDefault="00246188">
            <w:pPr>
              <w:spacing w:line="280" w:lineRule="exact"/>
              <w:jc w:val="left"/>
              <w:rPr>
                <w:rFonts w:ascii="仿宋" w:eastAsia="仿宋" w:hAnsi="仿宋" w:cs="仿宋"/>
                <w:bCs/>
                <w:color w:val="000000"/>
                <w:sz w:val="24"/>
              </w:rPr>
            </w:pPr>
          </w:p>
        </w:tc>
      </w:tr>
      <w:tr w:rsidR="00246188">
        <w:trPr>
          <w:cantSplit/>
          <w:trHeight w:val="4923"/>
          <w:jc w:val="center"/>
        </w:trPr>
        <w:tc>
          <w:tcPr>
            <w:tcW w:w="157" w:type="pct"/>
            <w:tcMar>
              <w:left w:w="28" w:type="dxa"/>
              <w:right w:w="28" w:type="dxa"/>
            </w:tcMar>
            <w:vAlign w:val="center"/>
          </w:tcPr>
          <w:p w:rsidR="00246188" w:rsidRDefault="00246188">
            <w:pPr>
              <w:spacing w:line="260" w:lineRule="exact"/>
              <w:jc w:val="center"/>
              <w:rPr>
                <w:rFonts w:eastAsia="仿宋_GB2312"/>
                <w:bCs/>
                <w:color w:val="000000"/>
                <w:sz w:val="24"/>
              </w:rPr>
            </w:pPr>
            <w:r>
              <w:rPr>
                <w:rFonts w:eastAsia="仿宋_GB2312"/>
                <w:bCs/>
                <w:color w:val="000000"/>
                <w:sz w:val="24"/>
              </w:rPr>
              <w:t>2</w:t>
            </w:r>
          </w:p>
        </w:tc>
        <w:tc>
          <w:tcPr>
            <w:tcW w:w="383" w:type="pct"/>
            <w:tcMar>
              <w:left w:w="28" w:type="dxa"/>
              <w:right w:w="28" w:type="dxa"/>
            </w:tcMar>
            <w:vAlign w:val="center"/>
          </w:tcPr>
          <w:p w:rsidR="00246188" w:rsidRDefault="00246188">
            <w:pPr>
              <w:spacing w:line="260" w:lineRule="exact"/>
              <w:jc w:val="left"/>
              <w:rPr>
                <w:rFonts w:ascii="仿宋" w:eastAsia="仿宋" w:hAnsi="仿宋" w:cs="仿宋"/>
                <w:bCs/>
                <w:color w:val="000000"/>
                <w:sz w:val="24"/>
              </w:rPr>
            </w:pPr>
            <w:r>
              <w:rPr>
                <w:rFonts w:ascii="仿宋" w:eastAsia="仿宋" w:hAnsi="仿宋" w:cs="仿宋" w:hint="eastAsia"/>
                <w:bCs/>
                <w:color w:val="000000"/>
                <w:sz w:val="24"/>
              </w:rPr>
              <w:t>涉爆粉尘类企业</w:t>
            </w:r>
          </w:p>
        </w:tc>
        <w:tc>
          <w:tcPr>
            <w:tcW w:w="388" w:type="pct"/>
            <w:tcMar>
              <w:left w:w="28" w:type="dxa"/>
              <w:right w:w="28" w:type="dxa"/>
            </w:tcMar>
            <w:vAlign w:val="center"/>
          </w:tcPr>
          <w:p w:rsidR="00246188" w:rsidRDefault="00246188">
            <w:pPr>
              <w:spacing w:line="260" w:lineRule="exact"/>
              <w:jc w:val="center"/>
              <w:rPr>
                <w:rFonts w:ascii="仿宋" w:eastAsia="仿宋" w:hAnsi="仿宋" w:cs="仿宋"/>
                <w:bCs/>
                <w:color w:val="000000"/>
                <w:sz w:val="24"/>
              </w:rPr>
            </w:pPr>
            <w:r>
              <w:rPr>
                <w:rFonts w:ascii="仿宋" w:eastAsia="仿宋" w:hAnsi="仿宋" w:cs="仿宋" w:hint="eastAsia"/>
                <w:bCs/>
                <w:color w:val="000000"/>
                <w:sz w:val="24"/>
              </w:rPr>
              <w:t>粉尘爆炸</w:t>
            </w:r>
          </w:p>
        </w:tc>
        <w:tc>
          <w:tcPr>
            <w:tcW w:w="2440" w:type="pct"/>
            <w:tcMar>
              <w:left w:w="28" w:type="dxa"/>
              <w:right w:w="28" w:type="dxa"/>
            </w:tcMar>
            <w:vAlign w:val="center"/>
          </w:tcPr>
          <w:p w:rsidR="00246188" w:rsidRDefault="00246188">
            <w:pPr>
              <w:numPr>
                <w:ilvl w:val="0"/>
                <w:numId w:val="6"/>
              </w:numPr>
              <w:spacing w:line="280" w:lineRule="exact"/>
              <w:jc w:val="left"/>
              <w:rPr>
                <w:rFonts w:ascii="仿宋" w:eastAsia="仿宋" w:hAnsi="仿宋" w:cs="仿宋"/>
                <w:bCs/>
                <w:color w:val="000000"/>
                <w:sz w:val="24"/>
              </w:rPr>
            </w:pPr>
            <w:r>
              <w:rPr>
                <w:rFonts w:ascii="仿宋" w:eastAsia="仿宋" w:hAnsi="仿宋" w:cs="仿宋" w:hint="eastAsia"/>
                <w:bCs/>
                <w:color w:val="000000"/>
                <w:sz w:val="24"/>
              </w:rPr>
              <w:t>粉尘未定期清扫，外来火种、金属冲击或摩擦产生火花、静电火花、外壳温度等点火源达到粉尘云爆炸温度引发粉尘爆炸；</w:t>
            </w:r>
            <w:r>
              <w:rPr>
                <w:rFonts w:ascii="仿宋" w:eastAsia="仿宋" w:hAnsi="仿宋" w:cs="仿宋"/>
                <w:bCs/>
                <w:color w:val="000000"/>
                <w:sz w:val="24"/>
              </w:rPr>
              <w:t>2</w:t>
            </w:r>
            <w:r>
              <w:rPr>
                <w:rFonts w:ascii="仿宋" w:eastAsia="仿宋" w:hAnsi="仿宋" w:cs="仿宋" w:hint="eastAsia"/>
                <w:bCs/>
                <w:color w:val="000000"/>
                <w:sz w:val="24"/>
              </w:rPr>
              <w:t>）除尘器管道与其他介质管道、风机、设备互联互通引发粉尘爆炸；</w:t>
            </w:r>
          </w:p>
          <w:p w:rsidR="00246188" w:rsidRDefault="00246188">
            <w:pPr>
              <w:numPr>
                <w:ilvl w:val="0"/>
                <w:numId w:val="6"/>
              </w:numPr>
              <w:spacing w:line="280" w:lineRule="exact"/>
              <w:jc w:val="left"/>
              <w:rPr>
                <w:rFonts w:ascii="仿宋" w:eastAsia="仿宋" w:hAnsi="仿宋" w:cs="仿宋"/>
                <w:bCs/>
                <w:color w:val="000000"/>
                <w:sz w:val="24"/>
              </w:rPr>
            </w:pPr>
            <w:r>
              <w:rPr>
                <w:rFonts w:ascii="仿宋" w:eastAsia="仿宋" w:hAnsi="仿宋" w:cs="仿宋" w:hint="eastAsia"/>
                <w:bCs/>
                <w:color w:val="000000"/>
                <w:sz w:val="24"/>
              </w:rPr>
              <w:t>除尘系统采用正压吹送粉尘引发粉尘爆炸；除尘器未设置锁气泄灰装置或锁气泄灰装置故障引发粉尘爆炸；</w:t>
            </w:r>
          </w:p>
          <w:p w:rsidR="00246188" w:rsidRDefault="00246188">
            <w:pPr>
              <w:spacing w:line="280" w:lineRule="exact"/>
              <w:jc w:val="left"/>
              <w:rPr>
                <w:rFonts w:ascii="仿宋" w:eastAsia="仿宋" w:hAnsi="仿宋" w:cs="仿宋"/>
                <w:bCs/>
                <w:color w:val="000000"/>
                <w:sz w:val="24"/>
              </w:rPr>
            </w:pPr>
            <w:r>
              <w:rPr>
                <w:rFonts w:ascii="仿宋" w:eastAsia="仿宋" w:hAnsi="仿宋" w:cs="仿宋"/>
                <w:bCs/>
                <w:color w:val="000000"/>
                <w:sz w:val="24"/>
              </w:rPr>
              <w:t>4</w:t>
            </w:r>
            <w:r>
              <w:rPr>
                <w:rFonts w:ascii="仿宋" w:eastAsia="仿宋" w:hAnsi="仿宋" w:cs="仿宋" w:hint="eastAsia"/>
                <w:bCs/>
                <w:color w:val="000000"/>
                <w:sz w:val="24"/>
              </w:rPr>
              <w:t>）除尘系统的除尘器、管道、风机等设施未做静电接地处理造成静电积聚引发粉尘爆炸；</w:t>
            </w:r>
          </w:p>
          <w:p w:rsidR="00246188" w:rsidRDefault="00246188">
            <w:pPr>
              <w:spacing w:line="280" w:lineRule="exact"/>
              <w:jc w:val="left"/>
              <w:rPr>
                <w:rFonts w:ascii="仿宋" w:eastAsia="仿宋" w:hAnsi="仿宋" w:cs="仿宋"/>
                <w:bCs/>
                <w:color w:val="000000"/>
                <w:sz w:val="24"/>
              </w:rPr>
            </w:pPr>
            <w:r>
              <w:rPr>
                <w:rFonts w:ascii="仿宋" w:eastAsia="仿宋" w:hAnsi="仿宋" w:cs="仿宋"/>
                <w:bCs/>
                <w:color w:val="000000"/>
                <w:sz w:val="24"/>
              </w:rPr>
              <w:t>5</w:t>
            </w:r>
            <w:r>
              <w:rPr>
                <w:rFonts w:ascii="仿宋" w:eastAsia="仿宋" w:hAnsi="仿宋" w:cs="仿宋" w:hint="eastAsia"/>
                <w:bCs/>
                <w:color w:val="000000"/>
                <w:sz w:val="24"/>
              </w:rPr>
              <w:t>）粉尘清扫作业采用正压式吹扫，粉尘云遇明火、火花、高热引发粉尘爆炸；</w:t>
            </w:r>
          </w:p>
          <w:p w:rsidR="00246188" w:rsidRDefault="00246188">
            <w:pPr>
              <w:spacing w:line="280" w:lineRule="exact"/>
              <w:jc w:val="left"/>
              <w:rPr>
                <w:rFonts w:ascii="仿宋" w:eastAsia="仿宋" w:hAnsi="仿宋" w:cs="仿宋"/>
                <w:bCs/>
                <w:color w:val="000000"/>
                <w:sz w:val="24"/>
              </w:rPr>
            </w:pPr>
            <w:r>
              <w:rPr>
                <w:rFonts w:ascii="仿宋" w:eastAsia="仿宋" w:hAnsi="仿宋" w:cs="仿宋"/>
                <w:bCs/>
                <w:color w:val="000000"/>
                <w:sz w:val="24"/>
              </w:rPr>
              <w:t>6</w:t>
            </w:r>
            <w:r>
              <w:rPr>
                <w:rFonts w:ascii="仿宋" w:eastAsia="仿宋" w:hAnsi="仿宋" w:cs="仿宋" w:hint="eastAsia"/>
                <w:bCs/>
                <w:color w:val="000000"/>
                <w:sz w:val="24"/>
              </w:rPr>
              <w:t>）粉尘爆炸危险区使用的电气设备不防爆或防爆不符合要求；</w:t>
            </w:r>
            <w:r>
              <w:rPr>
                <w:rFonts w:ascii="仿宋" w:eastAsia="仿宋" w:hAnsi="仿宋" w:cs="仿宋"/>
                <w:bCs/>
                <w:color w:val="000000"/>
                <w:sz w:val="24"/>
              </w:rPr>
              <w:t>7</w:t>
            </w:r>
            <w:r>
              <w:rPr>
                <w:rFonts w:ascii="仿宋" w:eastAsia="仿宋" w:hAnsi="仿宋" w:cs="仿宋" w:hint="eastAsia"/>
                <w:bCs/>
                <w:color w:val="000000"/>
                <w:sz w:val="24"/>
              </w:rPr>
              <w:t>）未制定严格的粉尘清扫制度，粉尘未及时清扫形成粉尘层，引发粉尘二次爆炸；</w:t>
            </w:r>
          </w:p>
          <w:p w:rsidR="00246188" w:rsidRDefault="00246188">
            <w:pPr>
              <w:spacing w:line="280" w:lineRule="exact"/>
              <w:jc w:val="left"/>
              <w:rPr>
                <w:rFonts w:ascii="仿宋" w:eastAsia="仿宋" w:hAnsi="仿宋" w:cs="仿宋"/>
                <w:bCs/>
                <w:color w:val="000000"/>
                <w:sz w:val="24"/>
              </w:rPr>
            </w:pPr>
            <w:r>
              <w:rPr>
                <w:rFonts w:ascii="仿宋" w:eastAsia="仿宋" w:hAnsi="仿宋" w:cs="仿宋"/>
                <w:bCs/>
                <w:color w:val="000000"/>
                <w:sz w:val="24"/>
              </w:rPr>
              <w:t>8</w:t>
            </w:r>
            <w:r>
              <w:rPr>
                <w:rFonts w:ascii="仿宋" w:eastAsia="仿宋" w:hAnsi="仿宋" w:cs="仿宋" w:hint="eastAsia"/>
                <w:bCs/>
                <w:color w:val="000000"/>
                <w:sz w:val="24"/>
              </w:rPr>
              <w:t>）违规进行动火作业或停机检修时未采取隔离、清扫等安全措施，随意拆除防爆设施等违规行为引发粉尘爆炸；</w:t>
            </w:r>
          </w:p>
          <w:p w:rsidR="00246188" w:rsidRDefault="00246188">
            <w:pPr>
              <w:spacing w:line="280" w:lineRule="exact"/>
              <w:jc w:val="left"/>
              <w:rPr>
                <w:rFonts w:ascii="仿宋" w:eastAsia="仿宋" w:hAnsi="仿宋" w:cs="仿宋"/>
                <w:bCs/>
                <w:color w:val="000000"/>
                <w:sz w:val="24"/>
              </w:rPr>
            </w:pPr>
            <w:r>
              <w:rPr>
                <w:rFonts w:ascii="仿宋" w:eastAsia="仿宋" w:hAnsi="仿宋" w:cs="仿宋"/>
                <w:bCs/>
                <w:color w:val="000000"/>
                <w:sz w:val="24"/>
              </w:rPr>
              <w:t>9</w:t>
            </w:r>
            <w:r>
              <w:rPr>
                <w:rFonts w:ascii="仿宋" w:eastAsia="仿宋" w:hAnsi="仿宋" w:cs="仿宋" w:hint="eastAsia"/>
                <w:bCs/>
                <w:color w:val="000000"/>
                <w:sz w:val="24"/>
              </w:rPr>
              <w:t>）除尘器管道内风速不能满足粉尘空气混合物最高浓度不超过爆炸下限的</w:t>
            </w:r>
            <w:r>
              <w:rPr>
                <w:rFonts w:ascii="仿宋" w:eastAsia="仿宋" w:hAnsi="仿宋" w:cs="仿宋"/>
                <w:bCs/>
                <w:color w:val="000000"/>
                <w:sz w:val="24"/>
              </w:rPr>
              <w:t>25%</w:t>
            </w:r>
            <w:r>
              <w:rPr>
                <w:rFonts w:ascii="仿宋" w:eastAsia="仿宋" w:hAnsi="仿宋" w:cs="仿宋" w:hint="eastAsia"/>
                <w:bCs/>
                <w:color w:val="000000"/>
                <w:sz w:val="24"/>
              </w:rPr>
              <w:t>的要求；除尘器进风口、出风口未设置风压差检测装置，未设置声光报警装置引发粉尘爆炸；</w:t>
            </w:r>
          </w:p>
          <w:p w:rsidR="00246188" w:rsidRDefault="00246188">
            <w:pPr>
              <w:spacing w:line="280" w:lineRule="exact"/>
              <w:jc w:val="left"/>
              <w:rPr>
                <w:rFonts w:ascii="仿宋" w:eastAsia="仿宋" w:hAnsi="仿宋" w:cs="仿宋"/>
                <w:bCs/>
                <w:color w:val="000000"/>
                <w:sz w:val="24"/>
              </w:rPr>
            </w:pPr>
            <w:r>
              <w:rPr>
                <w:rFonts w:ascii="仿宋" w:eastAsia="仿宋" w:hAnsi="仿宋" w:cs="仿宋"/>
                <w:bCs/>
                <w:color w:val="000000"/>
                <w:sz w:val="24"/>
              </w:rPr>
              <w:t>10</w:t>
            </w:r>
            <w:r>
              <w:rPr>
                <w:rFonts w:ascii="仿宋" w:eastAsia="仿宋" w:hAnsi="仿宋" w:cs="仿宋" w:hint="eastAsia"/>
                <w:bCs/>
                <w:color w:val="000000"/>
                <w:sz w:val="24"/>
              </w:rPr>
              <w:t>）除尘管道未采用除静电材料制作或未定期进行防雷检测，造成静电积聚引发粉尘爆炸；</w:t>
            </w:r>
          </w:p>
        </w:tc>
        <w:tc>
          <w:tcPr>
            <w:tcW w:w="823" w:type="pct"/>
            <w:tcMar>
              <w:left w:w="28" w:type="dxa"/>
              <w:right w:w="28" w:type="dxa"/>
            </w:tcMar>
            <w:vAlign w:val="center"/>
          </w:tcPr>
          <w:p w:rsidR="00246188" w:rsidRDefault="00246188">
            <w:pPr>
              <w:spacing w:line="280" w:lineRule="exact"/>
              <w:jc w:val="left"/>
              <w:rPr>
                <w:rFonts w:ascii="仿宋" w:eastAsia="仿宋" w:hAnsi="仿宋" w:cs="仿宋"/>
                <w:bCs/>
                <w:color w:val="000000"/>
                <w:sz w:val="24"/>
              </w:rPr>
            </w:pPr>
            <w:r>
              <w:rPr>
                <w:rFonts w:ascii="仿宋" w:eastAsia="仿宋" w:hAnsi="仿宋" w:cs="仿宋" w:hint="eastAsia"/>
                <w:bCs/>
                <w:color w:val="000000"/>
                <w:sz w:val="24"/>
              </w:rPr>
              <w:t>连云港唯尚壹品家具有限公司、连云港福莱嘉木业有限公司</w:t>
            </w:r>
          </w:p>
        </w:tc>
        <w:tc>
          <w:tcPr>
            <w:tcW w:w="570" w:type="pct"/>
            <w:tcMar>
              <w:left w:w="28" w:type="dxa"/>
              <w:right w:w="28" w:type="dxa"/>
            </w:tcMar>
            <w:vAlign w:val="center"/>
          </w:tcPr>
          <w:p w:rsidR="00246188" w:rsidRDefault="00246188">
            <w:pPr>
              <w:spacing w:line="280" w:lineRule="exact"/>
              <w:jc w:val="left"/>
              <w:rPr>
                <w:rFonts w:ascii="仿宋" w:eastAsia="仿宋" w:hAnsi="仿宋" w:cs="仿宋"/>
                <w:bCs/>
                <w:color w:val="000000"/>
                <w:sz w:val="24"/>
              </w:rPr>
            </w:pPr>
            <w:r>
              <w:rPr>
                <w:rFonts w:ascii="仿宋" w:eastAsia="仿宋" w:hAnsi="仿宋" w:cs="仿宋" w:hint="eastAsia"/>
                <w:bCs/>
                <w:color w:val="000000"/>
                <w:sz w:val="24"/>
              </w:rPr>
              <w:t>爆炸性粉尘产生区、除尘器等</w:t>
            </w:r>
          </w:p>
        </w:tc>
        <w:tc>
          <w:tcPr>
            <w:tcW w:w="235" w:type="pct"/>
            <w:tcMar>
              <w:left w:w="28" w:type="dxa"/>
              <w:right w:w="28" w:type="dxa"/>
            </w:tcMar>
            <w:vAlign w:val="center"/>
          </w:tcPr>
          <w:p w:rsidR="00246188" w:rsidRDefault="00246188">
            <w:pPr>
              <w:spacing w:line="280" w:lineRule="exact"/>
              <w:jc w:val="left"/>
              <w:rPr>
                <w:rFonts w:ascii="仿宋" w:eastAsia="仿宋" w:hAnsi="仿宋" w:cs="仿宋"/>
                <w:bCs/>
                <w:color w:val="000000"/>
                <w:sz w:val="24"/>
              </w:rPr>
            </w:pPr>
          </w:p>
        </w:tc>
      </w:tr>
      <w:tr w:rsidR="00246188">
        <w:trPr>
          <w:cantSplit/>
          <w:trHeight w:val="3174"/>
          <w:jc w:val="center"/>
        </w:trPr>
        <w:tc>
          <w:tcPr>
            <w:tcW w:w="157" w:type="pct"/>
            <w:tcMar>
              <w:left w:w="28" w:type="dxa"/>
              <w:right w:w="28" w:type="dxa"/>
            </w:tcMar>
            <w:vAlign w:val="center"/>
          </w:tcPr>
          <w:p w:rsidR="00246188" w:rsidRDefault="00246188">
            <w:pPr>
              <w:spacing w:line="260" w:lineRule="exact"/>
              <w:jc w:val="center"/>
              <w:rPr>
                <w:rFonts w:eastAsia="仿宋_GB2312"/>
                <w:bCs/>
                <w:color w:val="000000"/>
                <w:sz w:val="24"/>
              </w:rPr>
            </w:pPr>
            <w:r>
              <w:rPr>
                <w:rFonts w:eastAsia="仿宋_GB2312"/>
                <w:bCs/>
                <w:color w:val="000000"/>
                <w:sz w:val="24"/>
              </w:rPr>
              <w:t>3</w:t>
            </w:r>
          </w:p>
        </w:tc>
        <w:tc>
          <w:tcPr>
            <w:tcW w:w="383" w:type="pct"/>
            <w:tcMar>
              <w:left w:w="28" w:type="dxa"/>
              <w:right w:w="28" w:type="dxa"/>
            </w:tcMar>
            <w:vAlign w:val="center"/>
          </w:tcPr>
          <w:p w:rsidR="00246188" w:rsidRDefault="00246188">
            <w:pPr>
              <w:spacing w:line="260" w:lineRule="exact"/>
              <w:jc w:val="left"/>
              <w:rPr>
                <w:rFonts w:eastAsia="仿宋_GB2312"/>
                <w:bCs/>
                <w:color w:val="000000"/>
                <w:sz w:val="24"/>
              </w:rPr>
            </w:pPr>
            <w:r>
              <w:rPr>
                <w:rFonts w:eastAsia="仿宋_GB2312" w:hint="eastAsia"/>
                <w:bCs/>
                <w:color w:val="000000"/>
                <w:sz w:val="24"/>
              </w:rPr>
              <w:t>有限空间</w:t>
            </w:r>
          </w:p>
        </w:tc>
        <w:tc>
          <w:tcPr>
            <w:tcW w:w="388" w:type="pct"/>
            <w:tcMar>
              <w:left w:w="28" w:type="dxa"/>
              <w:right w:w="28" w:type="dxa"/>
            </w:tcMar>
            <w:vAlign w:val="center"/>
          </w:tcPr>
          <w:p w:rsidR="00246188" w:rsidRDefault="00246188">
            <w:pPr>
              <w:spacing w:line="260" w:lineRule="exact"/>
              <w:jc w:val="left"/>
              <w:rPr>
                <w:rFonts w:eastAsia="仿宋_GB2312"/>
                <w:bCs/>
                <w:color w:val="000000"/>
                <w:sz w:val="24"/>
              </w:rPr>
            </w:pPr>
            <w:r>
              <w:rPr>
                <w:rFonts w:eastAsia="仿宋_GB2312" w:hint="eastAsia"/>
                <w:bCs/>
                <w:color w:val="000000"/>
                <w:sz w:val="24"/>
              </w:rPr>
              <w:t>中毒和窒息</w:t>
            </w:r>
          </w:p>
        </w:tc>
        <w:tc>
          <w:tcPr>
            <w:tcW w:w="2440" w:type="pct"/>
            <w:tcMar>
              <w:left w:w="28" w:type="dxa"/>
              <w:right w:w="28" w:type="dxa"/>
            </w:tcMar>
            <w:vAlign w:val="center"/>
          </w:tcPr>
          <w:p w:rsidR="00246188" w:rsidRDefault="00246188">
            <w:pPr>
              <w:spacing w:line="260" w:lineRule="exact"/>
              <w:jc w:val="left"/>
              <w:rPr>
                <w:rFonts w:eastAsia="仿宋_GB2312"/>
                <w:bCs/>
                <w:color w:val="000000"/>
                <w:sz w:val="24"/>
              </w:rPr>
            </w:pPr>
            <w:r>
              <w:rPr>
                <w:rFonts w:eastAsia="仿宋_GB2312" w:hint="eastAsia"/>
                <w:bCs/>
                <w:color w:val="000000"/>
                <w:sz w:val="24"/>
              </w:rPr>
              <w:t>检维修过程是有限空间作业事故多发时期。在检修过程中，只要装置或设备合格交出，各级人员从思想上就有所放松，认为已合格交出不会有问题，造成重检修轻细节，如果不采取有效的措施，往往就是造成事故的魁首。具体原因有：①不置换、分析，盲目进入。②检修设备隔离不力。③有限空间内充氧或含氧量过高。在有限空间作业含氧量一般控制在</w:t>
            </w:r>
            <w:r>
              <w:rPr>
                <w:rFonts w:eastAsia="仿宋_GB2312"/>
                <w:bCs/>
                <w:color w:val="000000"/>
                <w:sz w:val="24"/>
              </w:rPr>
              <w:t>19</w:t>
            </w:r>
            <w:r>
              <w:rPr>
                <w:rFonts w:eastAsia="仿宋_GB2312" w:hint="eastAsia"/>
                <w:bCs/>
                <w:color w:val="000000"/>
                <w:sz w:val="24"/>
              </w:rPr>
              <w:t>％～</w:t>
            </w:r>
            <w:r>
              <w:rPr>
                <w:rFonts w:eastAsia="仿宋_GB2312"/>
                <w:bCs/>
                <w:color w:val="000000"/>
                <w:sz w:val="24"/>
              </w:rPr>
              <w:t>23.5</w:t>
            </w:r>
            <w:r>
              <w:rPr>
                <w:rFonts w:eastAsia="仿宋_GB2312" w:hint="eastAsia"/>
                <w:bCs/>
                <w:color w:val="000000"/>
                <w:sz w:val="24"/>
              </w:rPr>
              <w:t>％之间最为安全有效。④电气设备、工器具不符合安全要求。一般情况下，进入到系统内的电器设备如防爆照明灯，必须使用</w:t>
            </w:r>
            <w:r>
              <w:rPr>
                <w:rFonts w:eastAsia="仿宋_GB2312"/>
                <w:bCs/>
                <w:color w:val="000000"/>
                <w:sz w:val="24"/>
              </w:rPr>
              <w:t>36V</w:t>
            </w:r>
            <w:r>
              <w:rPr>
                <w:rFonts w:eastAsia="仿宋_GB2312" w:hint="eastAsia"/>
                <w:bCs/>
                <w:color w:val="000000"/>
                <w:sz w:val="24"/>
              </w:rPr>
              <w:t>以下的安全电压，在潮湿环境或密闭较好的金属容器内不大于</w:t>
            </w:r>
            <w:r>
              <w:rPr>
                <w:rFonts w:eastAsia="仿宋_GB2312"/>
                <w:bCs/>
                <w:color w:val="000000"/>
                <w:sz w:val="24"/>
              </w:rPr>
              <w:t>12V</w:t>
            </w:r>
            <w:r>
              <w:rPr>
                <w:rFonts w:eastAsia="仿宋_GB2312" w:hint="eastAsia"/>
                <w:bCs/>
                <w:color w:val="000000"/>
                <w:sz w:val="24"/>
              </w:rPr>
              <w:t>，电器设备线路必须完好无破损，灯罩必须密闭无漏点。⑤不明情况，冒然进入。⑥无人监护，不采取任何措施，擅自进入。⑦劳保用品穿戴不符合要求。</w:t>
            </w:r>
          </w:p>
        </w:tc>
        <w:tc>
          <w:tcPr>
            <w:tcW w:w="823" w:type="pct"/>
            <w:tcMar>
              <w:left w:w="28" w:type="dxa"/>
              <w:right w:w="28" w:type="dxa"/>
            </w:tcMar>
            <w:vAlign w:val="center"/>
          </w:tcPr>
          <w:p w:rsidR="00246188" w:rsidRDefault="00246188">
            <w:pPr>
              <w:spacing w:line="280" w:lineRule="exact"/>
              <w:jc w:val="left"/>
              <w:rPr>
                <w:rFonts w:eastAsia="仿宋_GB2312"/>
                <w:bCs/>
                <w:color w:val="000000"/>
                <w:sz w:val="24"/>
              </w:rPr>
            </w:pPr>
            <w:r>
              <w:rPr>
                <w:rFonts w:eastAsia="仿宋_GB2312" w:hint="eastAsia"/>
                <w:bCs/>
                <w:color w:val="000000"/>
                <w:sz w:val="24"/>
              </w:rPr>
              <w:t>江苏沃田食品加工有限公司、连云港嘉石建材有限公司、连云港宏桥纺织科技有限公司、连云港国宇塑业有限公司等</w:t>
            </w:r>
          </w:p>
        </w:tc>
        <w:tc>
          <w:tcPr>
            <w:tcW w:w="570" w:type="pct"/>
            <w:tcMar>
              <w:left w:w="28" w:type="dxa"/>
              <w:right w:w="28" w:type="dxa"/>
            </w:tcMar>
            <w:vAlign w:val="center"/>
          </w:tcPr>
          <w:p w:rsidR="00246188" w:rsidRDefault="00246188">
            <w:pPr>
              <w:spacing w:line="280" w:lineRule="exact"/>
              <w:jc w:val="left"/>
              <w:rPr>
                <w:rFonts w:eastAsia="仿宋_GB2312"/>
                <w:bCs/>
                <w:color w:val="000000"/>
                <w:sz w:val="24"/>
              </w:rPr>
            </w:pPr>
            <w:r>
              <w:rPr>
                <w:rFonts w:eastAsia="仿宋_GB2312" w:hint="eastAsia"/>
                <w:bCs/>
                <w:color w:val="000000"/>
                <w:sz w:val="24"/>
              </w:rPr>
              <w:t>封闭、半封闭的容器、储罐；水池、地坑等</w:t>
            </w:r>
          </w:p>
        </w:tc>
        <w:tc>
          <w:tcPr>
            <w:tcW w:w="235" w:type="pct"/>
            <w:tcMar>
              <w:left w:w="28" w:type="dxa"/>
              <w:right w:w="28" w:type="dxa"/>
            </w:tcMar>
            <w:vAlign w:val="center"/>
          </w:tcPr>
          <w:p w:rsidR="00246188" w:rsidRDefault="00246188">
            <w:pPr>
              <w:spacing w:line="280" w:lineRule="exact"/>
              <w:jc w:val="left"/>
              <w:rPr>
                <w:rFonts w:eastAsia="仿宋_GB2312"/>
                <w:bCs/>
                <w:color w:val="000000"/>
                <w:sz w:val="24"/>
              </w:rPr>
            </w:pPr>
          </w:p>
        </w:tc>
      </w:tr>
      <w:tr w:rsidR="00246188">
        <w:trPr>
          <w:cantSplit/>
          <w:trHeight w:val="649"/>
          <w:jc w:val="center"/>
        </w:trPr>
        <w:tc>
          <w:tcPr>
            <w:tcW w:w="157" w:type="pct"/>
            <w:vMerge w:val="restart"/>
            <w:tcMar>
              <w:left w:w="28" w:type="dxa"/>
              <w:right w:w="28" w:type="dxa"/>
            </w:tcMar>
            <w:vAlign w:val="center"/>
          </w:tcPr>
          <w:p w:rsidR="00246188" w:rsidRDefault="00246188">
            <w:pPr>
              <w:spacing w:line="260" w:lineRule="exact"/>
              <w:jc w:val="center"/>
              <w:rPr>
                <w:rFonts w:eastAsia="仿宋_GB2312"/>
                <w:bCs/>
                <w:color w:val="000000"/>
                <w:sz w:val="24"/>
              </w:rPr>
            </w:pPr>
            <w:r>
              <w:rPr>
                <w:rFonts w:eastAsia="仿宋_GB2312"/>
                <w:bCs/>
                <w:color w:val="000000"/>
                <w:sz w:val="24"/>
              </w:rPr>
              <w:t>4</w:t>
            </w:r>
          </w:p>
        </w:tc>
        <w:tc>
          <w:tcPr>
            <w:tcW w:w="383" w:type="pct"/>
            <w:vMerge w:val="restart"/>
            <w:tcMar>
              <w:left w:w="28" w:type="dxa"/>
              <w:right w:w="28" w:type="dxa"/>
            </w:tcMar>
            <w:vAlign w:val="center"/>
          </w:tcPr>
          <w:p w:rsidR="00246188" w:rsidRDefault="00246188">
            <w:pPr>
              <w:spacing w:line="260" w:lineRule="exact"/>
              <w:jc w:val="left"/>
              <w:rPr>
                <w:rFonts w:eastAsia="仿宋_GB2312"/>
                <w:bCs/>
                <w:color w:val="000000"/>
                <w:sz w:val="24"/>
              </w:rPr>
            </w:pPr>
            <w:r>
              <w:rPr>
                <w:rFonts w:eastAsia="仿宋_GB2312" w:hint="eastAsia"/>
                <w:bCs/>
                <w:color w:val="000000"/>
                <w:sz w:val="24"/>
              </w:rPr>
              <w:t>劳动密集性企业（一般工贸如制衣厂、服装厂等）</w:t>
            </w:r>
          </w:p>
        </w:tc>
        <w:tc>
          <w:tcPr>
            <w:tcW w:w="388" w:type="pct"/>
            <w:tcMar>
              <w:left w:w="28" w:type="dxa"/>
              <w:right w:w="28" w:type="dxa"/>
            </w:tcMar>
            <w:vAlign w:val="center"/>
          </w:tcPr>
          <w:p w:rsidR="00246188" w:rsidRDefault="00246188">
            <w:pPr>
              <w:spacing w:line="260" w:lineRule="exact"/>
              <w:jc w:val="center"/>
              <w:rPr>
                <w:rFonts w:eastAsia="仿宋_GB2312"/>
                <w:bCs/>
                <w:color w:val="000000"/>
                <w:sz w:val="24"/>
              </w:rPr>
            </w:pPr>
            <w:r>
              <w:rPr>
                <w:rFonts w:eastAsia="仿宋_GB2312" w:hint="eastAsia"/>
                <w:bCs/>
                <w:color w:val="000000"/>
                <w:sz w:val="24"/>
              </w:rPr>
              <w:t>火灾</w:t>
            </w:r>
          </w:p>
        </w:tc>
        <w:tc>
          <w:tcPr>
            <w:tcW w:w="2440" w:type="pct"/>
            <w:tcMar>
              <w:left w:w="28" w:type="dxa"/>
              <w:right w:w="28" w:type="dxa"/>
            </w:tcMar>
            <w:vAlign w:val="center"/>
          </w:tcPr>
          <w:p w:rsidR="00246188" w:rsidRDefault="00246188">
            <w:pPr>
              <w:spacing w:line="280" w:lineRule="exact"/>
              <w:jc w:val="left"/>
              <w:rPr>
                <w:rFonts w:eastAsia="仿宋_GB2312"/>
                <w:bCs/>
                <w:color w:val="000000"/>
                <w:sz w:val="24"/>
              </w:rPr>
            </w:pPr>
            <w:r>
              <w:rPr>
                <w:rFonts w:eastAsia="仿宋_GB2312" w:hint="eastAsia"/>
                <w:bCs/>
                <w:color w:val="000000"/>
                <w:sz w:val="24"/>
              </w:rPr>
              <w:t>企业内防火不当、可燃物遇到火源发生火灾</w:t>
            </w:r>
          </w:p>
        </w:tc>
        <w:tc>
          <w:tcPr>
            <w:tcW w:w="823" w:type="pct"/>
            <w:vMerge w:val="restart"/>
            <w:tcMar>
              <w:left w:w="28" w:type="dxa"/>
              <w:right w:w="28" w:type="dxa"/>
            </w:tcMar>
            <w:vAlign w:val="center"/>
          </w:tcPr>
          <w:p w:rsidR="00246188" w:rsidRDefault="00246188">
            <w:pPr>
              <w:spacing w:line="280" w:lineRule="exact"/>
              <w:rPr>
                <w:rFonts w:ascii="仿宋_GB2312" w:eastAsia="仿宋_GB2312"/>
                <w:bCs/>
                <w:color w:val="000000"/>
                <w:sz w:val="24"/>
              </w:rPr>
            </w:pPr>
            <w:r>
              <w:rPr>
                <w:rFonts w:ascii="仿宋_GB2312" w:eastAsia="仿宋_GB2312" w:hint="eastAsia"/>
                <w:bCs/>
                <w:color w:val="000000"/>
                <w:sz w:val="24"/>
              </w:rPr>
              <w:t>连云港东霞服饰有限公司、黑林镇锦绣箱包加工厂、江苏鸿海服装有限公司、连云港赣榆亲之宝玩具有限公司、赣榆区绍明制衣厂、大赤涧服装加工厂、连云港新依品服装有限公司、黑林镇棒棒玩具厂、赣榆区黑林镇名创服装加工厂、赣榆区黑林镇和瑞箱包加工厂、连云港绿园包装制品有限公司等</w:t>
            </w:r>
          </w:p>
        </w:tc>
        <w:tc>
          <w:tcPr>
            <w:tcW w:w="570" w:type="pct"/>
            <w:tcMar>
              <w:left w:w="28" w:type="dxa"/>
              <w:right w:w="28" w:type="dxa"/>
            </w:tcMar>
            <w:vAlign w:val="center"/>
          </w:tcPr>
          <w:p w:rsidR="00246188" w:rsidRDefault="00246188">
            <w:pPr>
              <w:spacing w:line="280" w:lineRule="exact"/>
              <w:jc w:val="left"/>
              <w:rPr>
                <w:rFonts w:eastAsia="仿宋_GB2312"/>
                <w:bCs/>
                <w:color w:val="000000"/>
                <w:sz w:val="24"/>
              </w:rPr>
            </w:pPr>
            <w:r>
              <w:rPr>
                <w:rFonts w:eastAsia="仿宋_GB2312" w:hint="eastAsia"/>
                <w:bCs/>
                <w:color w:val="000000"/>
                <w:sz w:val="24"/>
              </w:rPr>
              <w:t>易燃可燃物</w:t>
            </w:r>
          </w:p>
        </w:tc>
        <w:tc>
          <w:tcPr>
            <w:tcW w:w="235" w:type="pct"/>
            <w:tcMar>
              <w:left w:w="28" w:type="dxa"/>
              <w:right w:w="28" w:type="dxa"/>
            </w:tcMar>
            <w:vAlign w:val="center"/>
          </w:tcPr>
          <w:p w:rsidR="00246188" w:rsidRDefault="00246188">
            <w:pPr>
              <w:spacing w:line="280" w:lineRule="exact"/>
              <w:jc w:val="left"/>
              <w:rPr>
                <w:rFonts w:eastAsia="仿宋_GB2312"/>
                <w:bCs/>
                <w:color w:val="000000"/>
                <w:sz w:val="24"/>
              </w:rPr>
            </w:pPr>
          </w:p>
        </w:tc>
      </w:tr>
      <w:tr w:rsidR="00246188">
        <w:trPr>
          <w:cantSplit/>
          <w:trHeight w:val="649"/>
          <w:jc w:val="center"/>
        </w:trPr>
        <w:tc>
          <w:tcPr>
            <w:tcW w:w="157" w:type="pct"/>
            <w:vMerge/>
            <w:tcMar>
              <w:left w:w="28" w:type="dxa"/>
              <w:right w:w="28" w:type="dxa"/>
            </w:tcMar>
            <w:vAlign w:val="center"/>
          </w:tcPr>
          <w:p w:rsidR="00246188" w:rsidRDefault="00246188">
            <w:pPr>
              <w:spacing w:line="260" w:lineRule="exact"/>
              <w:jc w:val="center"/>
              <w:rPr>
                <w:rFonts w:eastAsia="仿宋_GB2312"/>
                <w:bCs/>
                <w:color w:val="000000"/>
                <w:sz w:val="24"/>
              </w:rPr>
            </w:pPr>
          </w:p>
        </w:tc>
        <w:tc>
          <w:tcPr>
            <w:tcW w:w="383" w:type="pct"/>
            <w:vMerge/>
            <w:tcMar>
              <w:left w:w="28" w:type="dxa"/>
              <w:right w:w="28" w:type="dxa"/>
            </w:tcMar>
            <w:vAlign w:val="center"/>
          </w:tcPr>
          <w:p w:rsidR="00246188" w:rsidRDefault="00246188">
            <w:pPr>
              <w:spacing w:line="260" w:lineRule="exact"/>
              <w:jc w:val="left"/>
              <w:rPr>
                <w:rFonts w:eastAsia="仿宋_GB2312"/>
                <w:bCs/>
                <w:color w:val="000000"/>
                <w:sz w:val="24"/>
              </w:rPr>
            </w:pPr>
          </w:p>
        </w:tc>
        <w:tc>
          <w:tcPr>
            <w:tcW w:w="388" w:type="pct"/>
            <w:tcMar>
              <w:left w:w="28" w:type="dxa"/>
              <w:right w:w="28" w:type="dxa"/>
            </w:tcMar>
            <w:vAlign w:val="center"/>
          </w:tcPr>
          <w:p w:rsidR="00246188" w:rsidRDefault="00246188">
            <w:pPr>
              <w:spacing w:line="260" w:lineRule="exact"/>
              <w:jc w:val="center"/>
              <w:rPr>
                <w:rFonts w:eastAsia="仿宋_GB2312"/>
                <w:bCs/>
                <w:color w:val="000000"/>
                <w:sz w:val="24"/>
              </w:rPr>
            </w:pPr>
            <w:r>
              <w:rPr>
                <w:rFonts w:eastAsia="仿宋_GB2312" w:hint="eastAsia"/>
                <w:bCs/>
                <w:color w:val="000000"/>
                <w:sz w:val="24"/>
              </w:rPr>
              <w:t>机械伤害</w:t>
            </w:r>
          </w:p>
        </w:tc>
        <w:tc>
          <w:tcPr>
            <w:tcW w:w="2440" w:type="pct"/>
            <w:tcMar>
              <w:left w:w="28" w:type="dxa"/>
              <w:right w:w="28" w:type="dxa"/>
            </w:tcMar>
            <w:vAlign w:val="center"/>
          </w:tcPr>
          <w:p w:rsidR="00246188" w:rsidRDefault="00246188">
            <w:pPr>
              <w:spacing w:line="280" w:lineRule="exact"/>
              <w:jc w:val="left"/>
              <w:rPr>
                <w:rFonts w:eastAsia="仿宋_GB2312"/>
                <w:bCs/>
                <w:color w:val="000000"/>
                <w:sz w:val="24"/>
              </w:rPr>
            </w:pPr>
            <w:r>
              <w:rPr>
                <w:rFonts w:eastAsia="仿宋_GB2312" w:hint="eastAsia"/>
                <w:bCs/>
                <w:color w:val="000000"/>
                <w:sz w:val="24"/>
              </w:rPr>
              <w:t>机械设备设施防护不当，可能存在机械伤害；</w:t>
            </w:r>
          </w:p>
        </w:tc>
        <w:tc>
          <w:tcPr>
            <w:tcW w:w="823" w:type="pct"/>
            <w:vMerge/>
            <w:tcMar>
              <w:left w:w="28" w:type="dxa"/>
              <w:right w:w="28" w:type="dxa"/>
            </w:tcMar>
            <w:vAlign w:val="center"/>
          </w:tcPr>
          <w:p w:rsidR="00246188" w:rsidRDefault="00246188">
            <w:pPr>
              <w:spacing w:line="280" w:lineRule="exact"/>
              <w:jc w:val="left"/>
              <w:rPr>
                <w:rFonts w:eastAsia="仿宋_GB2312"/>
                <w:bCs/>
                <w:color w:val="000000"/>
                <w:sz w:val="24"/>
              </w:rPr>
            </w:pPr>
          </w:p>
        </w:tc>
        <w:tc>
          <w:tcPr>
            <w:tcW w:w="570" w:type="pct"/>
            <w:tcMar>
              <w:left w:w="28" w:type="dxa"/>
              <w:right w:w="28" w:type="dxa"/>
            </w:tcMar>
            <w:vAlign w:val="center"/>
          </w:tcPr>
          <w:p w:rsidR="00246188" w:rsidRDefault="00246188">
            <w:pPr>
              <w:spacing w:line="280" w:lineRule="exact"/>
              <w:jc w:val="left"/>
              <w:rPr>
                <w:rFonts w:eastAsia="仿宋_GB2312"/>
                <w:bCs/>
                <w:color w:val="000000"/>
                <w:sz w:val="24"/>
              </w:rPr>
            </w:pPr>
            <w:r>
              <w:rPr>
                <w:rFonts w:eastAsia="仿宋_GB2312" w:hint="eastAsia"/>
                <w:bCs/>
                <w:color w:val="000000"/>
                <w:sz w:val="24"/>
              </w:rPr>
              <w:t>机械设备</w:t>
            </w:r>
          </w:p>
        </w:tc>
        <w:tc>
          <w:tcPr>
            <w:tcW w:w="235" w:type="pct"/>
            <w:tcMar>
              <w:left w:w="28" w:type="dxa"/>
              <w:right w:w="28" w:type="dxa"/>
            </w:tcMar>
            <w:vAlign w:val="center"/>
          </w:tcPr>
          <w:p w:rsidR="00246188" w:rsidRDefault="00246188">
            <w:pPr>
              <w:spacing w:line="280" w:lineRule="exact"/>
              <w:jc w:val="left"/>
              <w:rPr>
                <w:rFonts w:eastAsia="仿宋_GB2312"/>
                <w:bCs/>
                <w:color w:val="000000"/>
                <w:sz w:val="24"/>
              </w:rPr>
            </w:pPr>
          </w:p>
        </w:tc>
      </w:tr>
      <w:tr w:rsidR="00246188">
        <w:trPr>
          <w:cantSplit/>
          <w:trHeight w:val="1987"/>
          <w:jc w:val="center"/>
        </w:trPr>
        <w:tc>
          <w:tcPr>
            <w:tcW w:w="157" w:type="pct"/>
            <w:vMerge/>
            <w:tcMar>
              <w:left w:w="28" w:type="dxa"/>
              <w:right w:w="28" w:type="dxa"/>
            </w:tcMar>
            <w:vAlign w:val="center"/>
          </w:tcPr>
          <w:p w:rsidR="00246188" w:rsidRDefault="00246188">
            <w:pPr>
              <w:spacing w:line="260" w:lineRule="exact"/>
              <w:jc w:val="center"/>
              <w:rPr>
                <w:rFonts w:eastAsia="仿宋_GB2312"/>
                <w:bCs/>
                <w:color w:val="000000"/>
                <w:sz w:val="24"/>
              </w:rPr>
            </w:pPr>
          </w:p>
        </w:tc>
        <w:tc>
          <w:tcPr>
            <w:tcW w:w="383" w:type="pct"/>
            <w:vMerge/>
            <w:tcMar>
              <w:left w:w="28" w:type="dxa"/>
              <w:right w:w="28" w:type="dxa"/>
            </w:tcMar>
            <w:vAlign w:val="center"/>
          </w:tcPr>
          <w:p w:rsidR="00246188" w:rsidRDefault="00246188">
            <w:pPr>
              <w:spacing w:line="260" w:lineRule="exact"/>
              <w:jc w:val="left"/>
              <w:rPr>
                <w:rFonts w:eastAsia="仿宋_GB2312"/>
                <w:bCs/>
                <w:color w:val="000000"/>
                <w:sz w:val="24"/>
              </w:rPr>
            </w:pPr>
          </w:p>
        </w:tc>
        <w:tc>
          <w:tcPr>
            <w:tcW w:w="388" w:type="pct"/>
            <w:tcMar>
              <w:left w:w="28" w:type="dxa"/>
              <w:right w:w="28" w:type="dxa"/>
            </w:tcMar>
            <w:vAlign w:val="center"/>
          </w:tcPr>
          <w:p w:rsidR="00246188" w:rsidRDefault="00246188">
            <w:pPr>
              <w:spacing w:line="260" w:lineRule="exact"/>
              <w:jc w:val="center"/>
              <w:rPr>
                <w:rFonts w:eastAsia="仿宋_GB2312"/>
                <w:bCs/>
                <w:color w:val="000000"/>
                <w:sz w:val="24"/>
              </w:rPr>
            </w:pPr>
            <w:r>
              <w:rPr>
                <w:rFonts w:eastAsia="仿宋_GB2312" w:hint="eastAsia"/>
                <w:bCs/>
                <w:color w:val="000000"/>
                <w:sz w:val="24"/>
              </w:rPr>
              <w:t>触电</w:t>
            </w:r>
          </w:p>
        </w:tc>
        <w:tc>
          <w:tcPr>
            <w:tcW w:w="2440" w:type="pct"/>
            <w:tcMar>
              <w:left w:w="28" w:type="dxa"/>
              <w:right w:w="28" w:type="dxa"/>
            </w:tcMar>
            <w:vAlign w:val="center"/>
          </w:tcPr>
          <w:p w:rsidR="00246188" w:rsidRDefault="00246188">
            <w:pPr>
              <w:spacing w:line="280" w:lineRule="exact"/>
              <w:jc w:val="left"/>
              <w:rPr>
                <w:rFonts w:eastAsia="仿宋_GB2312"/>
                <w:bCs/>
                <w:color w:val="000000"/>
                <w:sz w:val="24"/>
              </w:rPr>
            </w:pPr>
            <w:r>
              <w:rPr>
                <w:rFonts w:eastAsia="仿宋_GB2312" w:hint="eastAsia"/>
                <w:bCs/>
                <w:color w:val="000000"/>
                <w:sz w:val="24"/>
              </w:rPr>
              <w:t>街道、社区、村、企业变配电设备、办公、生活、照明等电器设备，如维护、操作不当，容易造成电气伤害。配电线路、电气开关、熔断器、配电盘、照明器具等均有可能因操作、防护不当引起电气事故。</w:t>
            </w:r>
          </w:p>
          <w:p w:rsidR="00246188" w:rsidRDefault="00246188">
            <w:pPr>
              <w:spacing w:line="280" w:lineRule="exact"/>
              <w:jc w:val="left"/>
              <w:rPr>
                <w:rFonts w:eastAsia="仿宋_GB2312"/>
                <w:bCs/>
                <w:color w:val="000000"/>
                <w:sz w:val="24"/>
              </w:rPr>
            </w:pPr>
            <w:r>
              <w:rPr>
                <w:rFonts w:eastAsia="仿宋_GB2312" w:hint="eastAsia"/>
                <w:bCs/>
                <w:color w:val="000000"/>
                <w:sz w:val="24"/>
              </w:rPr>
              <w:t>街道内高大设备、建筑防雷、避雷</w:t>
            </w:r>
          </w:p>
        </w:tc>
        <w:tc>
          <w:tcPr>
            <w:tcW w:w="823" w:type="pct"/>
            <w:vMerge/>
            <w:tcMar>
              <w:left w:w="28" w:type="dxa"/>
              <w:right w:w="28" w:type="dxa"/>
            </w:tcMar>
            <w:vAlign w:val="center"/>
          </w:tcPr>
          <w:p w:rsidR="00246188" w:rsidRDefault="00246188">
            <w:pPr>
              <w:spacing w:line="280" w:lineRule="exact"/>
              <w:jc w:val="left"/>
              <w:rPr>
                <w:rFonts w:eastAsia="仿宋_GB2312"/>
                <w:bCs/>
                <w:color w:val="000000"/>
                <w:sz w:val="24"/>
              </w:rPr>
            </w:pPr>
          </w:p>
        </w:tc>
        <w:tc>
          <w:tcPr>
            <w:tcW w:w="570" w:type="pct"/>
            <w:tcMar>
              <w:left w:w="28" w:type="dxa"/>
              <w:right w:w="28" w:type="dxa"/>
            </w:tcMar>
            <w:vAlign w:val="center"/>
          </w:tcPr>
          <w:p w:rsidR="00246188" w:rsidRDefault="00246188">
            <w:pPr>
              <w:spacing w:line="280" w:lineRule="exact"/>
              <w:jc w:val="left"/>
              <w:rPr>
                <w:rFonts w:eastAsia="仿宋_GB2312"/>
                <w:bCs/>
                <w:color w:val="000000"/>
                <w:sz w:val="24"/>
              </w:rPr>
            </w:pPr>
            <w:r>
              <w:rPr>
                <w:rFonts w:eastAsia="仿宋_GB2312" w:hint="eastAsia"/>
                <w:bCs/>
                <w:color w:val="000000"/>
                <w:sz w:val="24"/>
              </w:rPr>
              <w:t>用电设备</w:t>
            </w:r>
          </w:p>
        </w:tc>
        <w:tc>
          <w:tcPr>
            <w:tcW w:w="235" w:type="pct"/>
            <w:tcMar>
              <w:left w:w="28" w:type="dxa"/>
              <w:right w:w="28" w:type="dxa"/>
            </w:tcMar>
            <w:vAlign w:val="center"/>
          </w:tcPr>
          <w:p w:rsidR="00246188" w:rsidRDefault="00246188">
            <w:pPr>
              <w:spacing w:line="280" w:lineRule="exact"/>
              <w:jc w:val="left"/>
              <w:rPr>
                <w:rFonts w:eastAsia="仿宋_GB2312"/>
                <w:bCs/>
                <w:color w:val="000000"/>
                <w:sz w:val="24"/>
              </w:rPr>
            </w:pPr>
          </w:p>
        </w:tc>
      </w:tr>
      <w:tr w:rsidR="00246188">
        <w:trPr>
          <w:cantSplit/>
          <w:trHeight w:val="2184"/>
          <w:jc w:val="center"/>
        </w:trPr>
        <w:tc>
          <w:tcPr>
            <w:tcW w:w="157" w:type="pct"/>
            <w:vMerge/>
            <w:tcMar>
              <w:left w:w="28" w:type="dxa"/>
              <w:right w:w="28" w:type="dxa"/>
            </w:tcMar>
            <w:vAlign w:val="center"/>
          </w:tcPr>
          <w:p w:rsidR="00246188" w:rsidRDefault="00246188">
            <w:pPr>
              <w:spacing w:line="260" w:lineRule="exact"/>
              <w:jc w:val="center"/>
              <w:rPr>
                <w:rFonts w:eastAsia="仿宋_GB2312"/>
                <w:bCs/>
                <w:color w:val="000000"/>
                <w:sz w:val="24"/>
              </w:rPr>
            </w:pPr>
          </w:p>
        </w:tc>
        <w:tc>
          <w:tcPr>
            <w:tcW w:w="383" w:type="pct"/>
            <w:vMerge/>
            <w:tcMar>
              <w:left w:w="28" w:type="dxa"/>
              <w:right w:w="28" w:type="dxa"/>
            </w:tcMar>
            <w:vAlign w:val="center"/>
          </w:tcPr>
          <w:p w:rsidR="00246188" w:rsidRDefault="00246188">
            <w:pPr>
              <w:spacing w:line="260" w:lineRule="exact"/>
              <w:jc w:val="left"/>
              <w:rPr>
                <w:rFonts w:eastAsia="仿宋_GB2312"/>
                <w:bCs/>
                <w:color w:val="000000"/>
                <w:sz w:val="24"/>
              </w:rPr>
            </w:pPr>
          </w:p>
        </w:tc>
        <w:tc>
          <w:tcPr>
            <w:tcW w:w="388" w:type="pct"/>
            <w:tcMar>
              <w:left w:w="28" w:type="dxa"/>
              <w:right w:w="28" w:type="dxa"/>
            </w:tcMar>
            <w:vAlign w:val="center"/>
          </w:tcPr>
          <w:p w:rsidR="00246188" w:rsidRDefault="00246188">
            <w:pPr>
              <w:spacing w:line="260" w:lineRule="exact"/>
              <w:jc w:val="center"/>
              <w:rPr>
                <w:rFonts w:eastAsia="仿宋_GB2312"/>
                <w:bCs/>
                <w:color w:val="000000"/>
                <w:sz w:val="24"/>
              </w:rPr>
            </w:pPr>
            <w:r>
              <w:rPr>
                <w:rFonts w:eastAsia="仿宋_GB2312" w:hint="eastAsia"/>
                <w:bCs/>
                <w:color w:val="000000"/>
                <w:sz w:val="24"/>
              </w:rPr>
              <w:t>其他伤害</w:t>
            </w:r>
          </w:p>
        </w:tc>
        <w:tc>
          <w:tcPr>
            <w:tcW w:w="2440" w:type="pct"/>
            <w:tcMar>
              <w:left w:w="28" w:type="dxa"/>
              <w:right w:w="28" w:type="dxa"/>
            </w:tcMar>
            <w:vAlign w:val="center"/>
          </w:tcPr>
          <w:p w:rsidR="00246188" w:rsidRDefault="00246188">
            <w:pPr>
              <w:spacing w:line="280" w:lineRule="exact"/>
              <w:jc w:val="left"/>
              <w:rPr>
                <w:rFonts w:eastAsia="仿宋_GB2312"/>
                <w:bCs/>
                <w:color w:val="000000"/>
                <w:sz w:val="24"/>
              </w:rPr>
            </w:pPr>
            <w:r>
              <w:rPr>
                <w:rFonts w:eastAsia="仿宋_GB2312" w:hint="eastAsia"/>
                <w:bCs/>
                <w:color w:val="000000"/>
                <w:sz w:val="24"/>
              </w:rPr>
              <w:t>车辆伤害、物体打击、灼烫等</w:t>
            </w:r>
          </w:p>
        </w:tc>
        <w:tc>
          <w:tcPr>
            <w:tcW w:w="823" w:type="pct"/>
            <w:vMerge/>
            <w:tcMar>
              <w:left w:w="28" w:type="dxa"/>
              <w:right w:w="28" w:type="dxa"/>
            </w:tcMar>
            <w:vAlign w:val="center"/>
          </w:tcPr>
          <w:p w:rsidR="00246188" w:rsidRDefault="00246188">
            <w:pPr>
              <w:spacing w:line="280" w:lineRule="exact"/>
              <w:jc w:val="left"/>
              <w:rPr>
                <w:rFonts w:eastAsia="仿宋_GB2312"/>
                <w:bCs/>
                <w:color w:val="000000"/>
                <w:sz w:val="24"/>
              </w:rPr>
            </w:pPr>
          </w:p>
        </w:tc>
        <w:tc>
          <w:tcPr>
            <w:tcW w:w="570" w:type="pct"/>
            <w:tcMar>
              <w:left w:w="28" w:type="dxa"/>
              <w:right w:w="28" w:type="dxa"/>
            </w:tcMar>
            <w:vAlign w:val="center"/>
          </w:tcPr>
          <w:p w:rsidR="00246188" w:rsidRDefault="00246188">
            <w:pPr>
              <w:spacing w:line="280" w:lineRule="exact"/>
              <w:jc w:val="left"/>
              <w:rPr>
                <w:rFonts w:eastAsia="仿宋_GB2312"/>
                <w:bCs/>
                <w:color w:val="000000"/>
                <w:sz w:val="24"/>
              </w:rPr>
            </w:pPr>
            <w:r>
              <w:rPr>
                <w:rFonts w:eastAsia="仿宋_GB2312" w:hint="eastAsia"/>
                <w:bCs/>
                <w:color w:val="000000"/>
                <w:sz w:val="24"/>
              </w:rPr>
              <w:t>其他区域</w:t>
            </w:r>
          </w:p>
        </w:tc>
        <w:tc>
          <w:tcPr>
            <w:tcW w:w="235" w:type="pct"/>
            <w:tcMar>
              <w:left w:w="28" w:type="dxa"/>
              <w:right w:w="28" w:type="dxa"/>
            </w:tcMar>
            <w:vAlign w:val="center"/>
          </w:tcPr>
          <w:p w:rsidR="00246188" w:rsidRDefault="00246188">
            <w:pPr>
              <w:spacing w:line="280" w:lineRule="exact"/>
              <w:jc w:val="left"/>
              <w:rPr>
                <w:rFonts w:eastAsia="仿宋_GB2312"/>
                <w:bCs/>
                <w:color w:val="000000"/>
                <w:sz w:val="24"/>
              </w:rPr>
            </w:pPr>
          </w:p>
        </w:tc>
      </w:tr>
    </w:tbl>
    <w:p w:rsidR="00246188" w:rsidRDefault="00246188" w:rsidP="00C901E9">
      <w:pPr>
        <w:pStyle w:val="BodyTextFirstIndent2"/>
        <w:ind w:firstLine="480"/>
        <w:sectPr w:rsidR="00246188">
          <w:pgSz w:w="16838" w:h="11906" w:orient="landscape"/>
          <w:pgMar w:top="1531" w:right="1928" w:bottom="1531" w:left="1134" w:header="1701" w:footer="1134" w:gutter="0"/>
          <w:cols w:space="720"/>
          <w:docGrid w:linePitch="312"/>
        </w:sectPr>
      </w:pPr>
    </w:p>
    <w:p w:rsidR="00246188" w:rsidRDefault="00246188">
      <w:pPr>
        <w:spacing w:line="440" w:lineRule="exact"/>
        <w:outlineLvl w:val="0"/>
        <w:rPr>
          <w:rFonts w:eastAsia="黑体"/>
          <w:color w:val="000000"/>
          <w:sz w:val="32"/>
          <w:szCs w:val="32"/>
        </w:rPr>
      </w:pPr>
      <w:bookmarkStart w:id="20" w:name="_Toc19325"/>
      <w:bookmarkEnd w:id="17"/>
      <w:r>
        <w:rPr>
          <w:rFonts w:eastAsia="黑体"/>
          <w:color w:val="000000"/>
          <w:sz w:val="32"/>
          <w:szCs w:val="32"/>
        </w:rPr>
        <w:t xml:space="preserve">10.12 </w:t>
      </w:r>
      <w:r>
        <w:rPr>
          <w:rFonts w:eastAsia="黑体" w:hint="eastAsia"/>
          <w:color w:val="000000"/>
          <w:sz w:val="32"/>
          <w:szCs w:val="32"/>
        </w:rPr>
        <w:t>黑林镇生产安全事故应急处置工作流程图</w:t>
      </w:r>
      <w:bookmarkEnd w:id="20"/>
    </w:p>
    <w:p w:rsidR="00246188" w:rsidRDefault="00246188">
      <w:pPr>
        <w:spacing w:line="440" w:lineRule="exact"/>
        <w:rPr>
          <w:rFonts w:eastAsia="仿宋"/>
          <w:color w:val="000000"/>
          <w:sz w:val="32"/>
          <w:szCs w:val="32"/>
        </w:rPr>
      </w:pPr>
    </w:p>
    <w:p w:rsidR="00246188" w:rsidRDefault="00246188">
      <w:pPr>
        <w:spacing w:line="440" w:lineRule="exact"/>
        <w:rPr>
          <w:rFonts w:eastAsia="仿宋"/>
          <w:color w:val="000000"/>
          <w:sz w:val="32"/>
          <w:szCs w:val="32"/>
        </w:rPr>
      </w:pPr>
      <w:r>
        <w:rPr>
          <w:noProof/>
        </w:rPr>
        <w:pict>
          <v:group id="_x0000_s1095" style="position:absolute;left:0;text-align:left;margin-left:30.9pt;margin-top:11.25pt;width:6in;height:597pt;z-index:251661312" coordsize="8640,11940" o:gfxdata="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">
            <v:rect id="_x0000_s1096" style="position:absolute;width:8640;height:11940" o:gfxdata="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pfz0drsAAADb&#10;AAAADwAAAAAAAAABACAAAAAiAAAAZHJzL2Rvd25yZXYueG1sUEsBAhQAFAAAAAgAh07iQDMvBZ47&#10;AAAAOQAAABAAAAAAAAAAAQAgAAAACgEAAGRycy9zaGFwZXhtbC54bWxQSwUGAAAAAAYABgBbAQAA&#10;tAMAAAAA&#10;" filled="f" stroked="f"/>
            <v:rect id="_x0000_s1097" style="position:absolute;left:1440;width:2160;height:442" o:gfxdata="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fE+tsvQAA&#10;ANsAAAAPAAAAAAAAAAEAIAAAACIAAABkcnMvZG93bnJldi54bWxQSwECFAAUAAAACACHTuJAMy8F&#10;njsAAAA5AAAAEAAAAAAAAAABACAAAAAMAQAAZHJzL3NoYXBleG1sLnhtbFBLBQYAAAAABgAGAFsB&#10;AAC2AwAAAAA=&#10;">
              <v:textbox>
                <w:txbxContent>
                  <w:p w:rsidR="00246188" w:rsidRDefault="00246188">
                    <w:pPr>
                      <w:jc w:val="center"/>
                      <w:rPr>
                        <w:sz w:val="18"/>
                        <w:szCs w:val="18"/>
                      </w:rPr>
                    </w:pPr>
                    <w:r>
                      <w:rPr>
                        <w:rFonts w:hint="eastAsia"/>
                        <w:sz w:val="18"/>
                        <w:szCs w:val="18"/>
                      </w:rPr>
                      <w:t>生产安全事故</w:t>
                    </w:r>
                  </w:p>
                </w:txbxContent>
              </v:textbox>
            </v:rect>
            <v:rect id="_x0000_s1098" style="position:absolute;left:5580;width:2160;height:442" o:gfxdata="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WLzGMugAAANsA&#10;AAAPAAAAAAAAAAEAIAAAACIAAABkcnMvZG93bnJldi54bWxQSwECFAAUAAAACACHTuJAMy8FnjsA&#10;AAA5AAAAEAAAAAAAAAABACAAAAAJAQAAZHJzL3NoYXBleG1sLnhtbFBLBQYAAAAABgAGAFsBAACz&#10;AwAAAAA=&#10;">
              <v:textbox>
                <w:txbxContent>
                  <w:p w:rsidR="00246188" w:rsidRDefault="00246188">
                    <w:pPr>
                      <w:jc w:val="center"/>
                      <w:rPr>
                        <w:sz w:val="18"/>
                        <w:szCs w:val="18"/>
                      </w:rPr>
                    </w:pPr>
                    <w:r>
                      <w:rPr>
                        <w:rFonts w:hint="eastAsia"/>
                        <w:sz w:val="18"/>
                        <w:szCs w:val="18"/>
                      </w:rPr>
                      <w:t>消防、应急等部门通报</w:t>
                    </w:r>
                  </w:p>
                </w:txbxContent>
              </v:textbox>
            </v:rect>
            <v:rect id="_x0000_s1099" style="position:absolute;left:181;top:737;width:1259;height:442" o:gfxdata="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5Y5QXvQAA&#10;ANsAAAAPAAAAAAAAAAEAIAAAACIAAABkcnMvZG93bnJldi54bWxQSwECFAAUAAAACACHTuJAMy8F&#10;njsAAAA5AAAAEAAAAAAAAAABACAAAAAMAQAAZHJzL3NoYXBleG1sLnhtbFBLBQYAAAAABgAGAFsB&#10;AAC2AwAAAAA=&#10;">
              <v:textbox>
                <w:txbxContent>
                  <w:p w:rsidR="00246188" w:rsidRDefault="00246188">
                    <w:pPr>
                      <w:jc w:val="center"/>
                      <w:rPr>
                        <w:sz w:val="18"/>
                        <w:szCs w:val="18"/>
                      </w:rPr>
                    </w:pPr>
                    <w:r>
                      <w:rPr>
                        <w:rFonts w:hint="eastAsia"/>
                        <w:sz w:val="18"/>
                        <w:szCs w:val="18"/>
                      </w:rPr>
                      <w:t>群众报告</w:t>
                    </w:r>
                  </w:p>
                </w:txbxContent>
              </v:textbox>
            </v:rect>
            <v:rect id="_x0000_s1100" style="position:absolute;left:1620;top:737;width:1620;height:442" o:gfxdata="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JsQpgvQAA&#10;ANsAAAAPAAAAAAAAAAEAIAAAACIAAABkcnMvZG93bnJldi54bWxQSwECFAAUAAAACACHTuJAMy8F&#10;njsAAAA5AAAAEAAAAAAAAAABACAAAAAMAQAAZHJzL3NoYXBleG1sLnhtbFBLBQYAAAAABgAGAFsB&#10;AAC2AwAAAAA=&#10;">
              <v:textbox>
                <w:txbxContent>
                  <w:p w:rsidR="00246188" w:rsidRDefault="00246188">
                    <w:pPr>
                      <w:jc w:val="center"/>
                      <w:rPr>
                        <w:sz w:val="18"/>
                        <w:szCs w:val="18"/>
                      </w:rPr>
                    </w:pPr>
                    <w:r>
                      <w:rPr>
                        <w:rFonts w:hint="eastAsia"/>
                        <w:sz w:val="18"/>
                        <w:szCs w:val="18"/>
                      </w:rPr>
                      <w:t>事发单位报告</w:t>
                    </w:r>
                  </w:p>
                </w:txbxContent>
              </v:textbox>
            </v:rect>
            <v:rect id="_x0000_s1101" style="position:absolute;left:3420;top:737;width:1620;height:442" o:gfxdata="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m/a/7vQAA&#10;ANsAAAAPAAAAAAAAAAEAIAAAACIAAABkcnMvZG93bnJldi54bWxQSwECFAAUAAAACACHTuJAMy8F&#10;njsAAAA5AAAAEAAAAAAAAAABACAAAAAMAQAAZHJzL3NoYXBleG1sLnhtbFBLBQYAAAAABgAGAFsB&#10;AAC2AwAAAAA=&#10;">
              <v:textbox>
                <w:txbxContent>
                  <w:p w:rsidR="00246188" w:rsidRDefault="00246188">
                    <w:pPr>
                      <w:jc w:val="center"/>
                      <w:rPr>
                        <w:sz w:val="18"/>
                        <w:szCs w:val="18"/>
                      </w:rPr>
                    </w:pPr>
                    <w:r>
                      <w:rPr>
                        <w:rFonts w:hint="eastAsia"/>
                        <w:sz w:val="18"/>
                        <w:szCs w:val="18"/>
                      </w:rPr>
                      <w:t>事故监测</w:t>
                    </w:r>
                  </w:p>
                </w:txbxContent>
              </v:textbox>
            </v:rect>
            <v:rect id="_x0000_s1102" style="position:absolute;left:1440;top:1983;width:2160;height:444" o:gfxdata="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6RQ3j74A&#10;AADbAAAADwAAAAAAAAABACAAAAAiAAAAZHJzL2Rvd25yZXYueG1sUEsBAhQAFAAAAAgAh07iQDMv&#10;BZ47AAAAOQAAABAAAAAAAAAAAQAgAAAADQEAAGRycy9zaGFwZXhtbC54bWxQSwUGAAAAAAYABgBb&#10;AQAAtwMAAAAA&#10;">
              <v:textbox>
                <w:txbxContent>
                  <w:p w:rsidR="00246188" w:rsidRDefault="00246188">
                    <w:pPr>
                      <w:jc w:val="center"/>
                      <w:rPr>
                        <w:sz w:val="18"/>
                        <w:szCs w:val="18"/>
                      </w:rPr>
                    </w:pPr>
                    <w:r>
                      <w:rPr>
                        <w:rFonts w:hint="eastAsia"/>
                        <w:sz w:val="18"/>
                        <w:szCs w:val="18"/>
                      </w:rPr>
                      <w:t>报警电话</w:t>
                    </w:r>
                  </w:p>
                </w:txbxContent>
              </v:textbox>
            </v:rect>
            <v:rect id="_x0000_s1103" style="position:absolute;left:1440;top:2948;width:2160;height:442" o:gfxdata="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GWJIUvQAA&#10;ANsAAAAPAAAAAAAAAAEAIAAAACIAAABkcnMvZG93bnJldi54bWxQSwECFAAUAAAACACHTuJAMy8F&#10;njsAAAA5AAAAEAAAAAAAAAABACAAAAAMAQAAZHJzL3NoYXBleG1sLnhtbFBLBQYAAAAABgAGAFsB&#10;AAC2AwAAAAA=&#10;">
              <v:textbox>
                <w:txbxContent>
                  <w:p w:rsidR="00246188" w:rsidRDefault="00246188">
                    <w:pPr>
                      <w:jc w:val="center"/>
                      <w:rPr>
                        <w:sz w:val="18"/>
                        <w:szCs w:val="18"/>
                      </w:rPr>
                    </w:pPr>
                    <w:r>
                      <w:rPr>
                        <w:rFonts w:hint="eastAsia"/>
                        <w:sz w:val="18"/>
                        <w:szCs w:val="18"/>
                      </w:rPr>
                      <w:t>值班领导</w:t>
                    </w:r>
                  </w:p>
                </w:txbxContent>
              </v:textbox>
            </v:re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_x0000_s1104" type="#_x0000_t34" style="position:absolute;left:1496;top:-274;width:295;height:1709;rotation:90" o:gfxdata="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YMnNDb4A&#10;AADbAAAADwAAAAAAAAABACAAAAAiAAAAZHJzL2Rvd25yZXYueG1sUEsBAhQAFAAAAAgAh07iQDMv&#10;BZ47AAAAOQAAABAAAAAAAAAAAQAgAAAADQEAAGRycy9zaGFwZXhtbC54bWxQSwUGAAAAAAYABgBb&#10;AQAAtwMAAAAA&#10;"/>
            <v:shape id="_x0000_s1105" type="#_x0000_t34" style="position:absolute;left:2316;top:534;width:295;height:90;rotation:90" o:gfxdata="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PhWiWvQAA&#10;ANsAAAAPAAAAAAAAAAEAIAAAACIAAABkcnMvZG93bnJldi54bWxQSwECFAAUAAAACACHTuJAMy8F&#10;njsAAAA5AAAAEAAAAAAAAAABACAAAAAMAQAAZHJzL3NoYXBleG1sLnhtbFBLBQYAAAAABgAGAFsB&#10;AAC2AwAAAAA=&#10;"/>
            <v:shape id="_x0000_s1106" type="#_x0000_t34" style="position:absolute;left:3216;top:-268;width:295;height:1710;rotation:90;flip:x" o:gfxdata="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AFWky62AAAA2wAAAA8A&#10;AAAAAAAAAQAgAAAAIgAAAGRycy9kb3ducmV2LnhtbFBLAQIUABQAAAAIAIdO4kAzLwWeOwAAADkA&#10;AAAQAAAAAAAAAAEAIAAAAAUBAABkcnMvc2hhcGV4bWwueG1sUEsFBgAAAAAGAAYAWwEAAK8DAAAA&#10;AA==&#10;">
              <v:stroke endarrow="block"/>
            </v:shape>
            <v:shape id="_x0000_s1107" type="#_x0000_t34" style="position:absolute;left:2316;top:534;width:295;height:90;rotation:90" o:gfxdata="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LAEu28AAAA&#10;2wAAAA8AAAAAAAAAAQAgAAAAIgAAAGRycy9kb3ducmV2LnhtbFBLAQIUABQAAAAIAIdO4kAzLwWe&#10;OwAAADkAAAAQAAAAAAAAAAEAIAAAAAsBAABkcnMvc2hhcGV4bWwueG1sUEsFBgAAAAAGAAYAWwEA&#10;ALUDAAAAAA==&#10;">
              <v:stroke endarrow="block"/>
            </v:shape>
            <v:shape id="_x0000_s1108" type="#_x0000_t34" style="position:absolute;left:1496;top:-274;width:295;height:1709;rotation:90" o:gfxdata="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mIy2tvQAA&#10;ANsAAAAPAAAAAAAAAAEAIAAAACIAAABkcnMvZG93bnJldi54bWxQSwECFAAUAAAACACHTuJAMy8F&#10;njsAAAA5AAAAEAAAAAAAAAABACAAAAAMAQAAZHJzL3NoYXBleG1sLnhtbFBLBQYAAAAABgAGAFsB&#10;AAC2AwAAAAA=&#10;">
              <v:stroke endarrow="block"/>
            </v:shape>
            <v:shape id="_x0000_s1109" type="#_x0000_t34" style="position:absolute;left:1250;top:714;width:805;height:1709;rotation:90;flip:x" o:gfxdata="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bRMSNvQAA&#10;ANsAAAAPAAAAAAAAAAEAIAAAACIAAABkcnMvZG93bnJldi54bWxQSwECFAAUAAAACACHTuJAMy8F&#10;njsAAAA5AAAAEAAAAAAAAAABACAAAAAMAQAAZHJzL3NoYXBleG1sLnhtbFBLBQYAAAAABgAGAFsB&#10;AAC2AwAAAAA=&#10;" adj="10787">
              <v:stroke endarrow="block"/>
            </v:shape>
            <v:shape id="_x0000_s1110" type="#_x0000_t34" style="position:absolute;left:2060;top:1524;width:804;height:90;rotation:90;flip:x" o:gfxdata="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q5Za+rgAAADbAAAA&#10;DwAAAAAAAAABACAAAAAiAAAAZHJzL2Rvd25yZXYueG1sUEsBAhQAFAAAAAgAh07iQDMvBZ47AAAA&#10;OQAAABAAAAAAAAAAAQAgAAAABwEAAGRycy9zaGFwZXhtbC54bWxQSwUGAAAAAAYABgBbAQAAsQMA&#10;AAAA&#10;" adj="10787">
              <v:stroke endarrow="block"/>
            </v:shape>
            <v:shape id="_x0000_s1111" type="#_x0000_t34" style="position:absolute;left:2960;top:714;width:804;height:1710;rotation:90" o:gfxdata="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V4zyG/&#10;AAAA2wAAAA8AAAAAAAAAAQAgAAAAIgAAAGRycy9kb3ducmV2LnhtbFBLAQIUABQAAAAIAIdO4kAz&#10;LwWeOwAAADkAAAAQAAAAAAAAAAEAIAAAAA4BAABkcnMvc2hhcGV4bWwueG1sUEsFBgAAAAAGAAYA&#10;WwEAALgDAAAAAA==&#10;" adj="10787">
              <v:stroke endarrow="block"/>
            </v:shape>
            <v:shape id="_x0000_s1112" type="#_x0000_t32" style="position:absolute;left:2520;top:2427;width:1;height:521" o:gfxdata="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9t1WOb4A&#10;AADbAAAADwAAAAAAAAABACAAAAAiAAAAZHJzL2Rvd25yZXYueG1sUEsBAhQAFAAAAAgAh07iQDMv&#10;BZ47AAAAOQAAABAAAAAAAAAAAQAgAAAADQEAAGRycy9zaGFwZXhtbC54bWxQSwUGAAAAAAYABgBb&#10;AQAAtwMAAAAA&#10;">
              <v:stroke endarrow="block"/>
            </v:shape>
            <v:rect id="_x0000_s1113" style="position:absolute;left:181;top:3832;width:2159;height:443" o:gfxdata="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A4EEyb4A&#10;AADbAAAADwAAAAAAAAABACAAAAAiAAAAZHJzL2Rvd25yZXYueG1sUEsBAhQAFAAAAAgAh07iQDMv&#10;BZ47AAAAOQAAABAAAAAAAAAAAQAgAAAADQEAAGRycy9zaGFwZXhtbC54bWxQSwUGAAAAAAYABgBb&#10;AQAAtwMAAAAA&#10;">
              <v:textbox>
                <w:txbxContent>
                  <w:p w:rsidR="00246188" w:rsidRDefault="00246188">
                    <w:pPr>
                      <w:ind w:firstLineChars="300" w:firstLine="540"/>
                      <w:rPr>
                        <w:sz w:val="18"/>
                        <w:szCs w:val="18"/>
                      </w:rPr>
                    </w:pPr>
                    <w:r>
                      <w:rPr>
                        <w:rFonts w:hint="eastAsia"/>
                        <w:sz w:val="18"/>
                        <w:szCs w:val="18"/>
                      </w:rPr>
                      <w:t>事故核实</w:t>
                    </w:r>
                  </w:p>
                </w:txbxContent>
              </v:textbox>
            </v:rect>
            <v:rect id="_x0000_s1114" style="position:absolute;left:2700;top:3832;width:2160;height:443" o:gfxdata="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NTmr68AAAA&#10;2wAAAA8AAAAAAAAAAQAgAAAAIgAAAGRycy9kb3ducmV2LnhtbFBLAQIUABQAAAAIAIdO4kAzLwWe&#10;OwAAADkAAAAQAAAAAAAAAAEAIAAAAAsBAABkcnMvc2hhcGV4bWwueG1sUEsFBgAAAAAGAAYAWwEA&#10;ALUDAAAAAA==&#10;">
              <v:textbox>
                <w:txbxContent>
                  <w:p w:rsidR="00246188" w:rsidRDefault="00246188">
                    <w:pPr>
                      <w:jc w:val="center"/>
                      <w:rPr>
                        <w:sz w:val="18"/>
                        <w:szCs w:val="18"/>
                      </w:rPr>
                    </w:pPr>
                    <w:r>
                      <w:rPr>
                        <w:rFonts w:hint="eastAsia"/>
                        <w:sz w:val="18"/>
                        <w:szCs w:val="18"/>
                      </w:rPr>
                      <w:t>评估</w:t>
                    </w:r>
                  </w:p>
                </w:txbxContent>
              </v:textbox>
            </v:rect>
            <v:rect id="_x0000_s1115" style="position:absolute;left:5250;top:3832;width:2220;height:443" o:gfxdata="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cHz8lvQAA&#10;ANsAAAAPAAAAAAAAAAEAIAAAACIAAABkcnMvZG93bnJldi54bWxQSwECFAAUAAAACACHTuJAMy8F&#10;njsAAAA5AAAAEAAAAAAAAAABACAAAAAMAQAAZHJzL3NoYXBleG1sLnhtbFBLBQYAAAAABgAGAFsB&#10;AAC2AwAAAAA=&#10;">
              <v:textbox>
                <w:txbxContent>
                  <w:p w:rsidR="00246188" w:rsidRDefault="00246188">
                    <w:pPr>
                      <w:jc w:val="center"/>
                      <w:rPr>
                        <w:sz w:val="18"/>
                        <w:szCs w:val="18"/>
                      </w:rPr>
                    </w:pPr>
                    <w:r>
                      <w:rPr>
                        <w:rFonts w:hint="eastAsia"/>
                        <w:sz w:val="18"/>
                        <w:szCs w:val="18"/>
                      </w:rPr>
                      <w:t>事故信息收集</w:t>
                    </w:r>
                  </w:p>
                </w:txbxContent>
              </v:textbox>
            </v:rect>
            <v:rect id="_x0000_s1116" style="position:absolute;left:181;top:4485;width:2159;height:443" o:gfxdata="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tgKtXugAAANsA&#10;AAAPAAAAAAAAAAEAIAAAACIAAABkcnMvZG93bnJldi54bWxQSwECFAAUAAAACACHTuJAMy8FnjsA&#10;AAA5AAAAEAAAAAAAAAABACAAAAAJAQAAZHJzL3NoYXBleG1sLnhtbFBLBQYAAAAABgAGAFsBAACz&#10;AwAAAAA=&#10;">
              <v:textbox>
                <w:txbxContent>
                  <w:p w:rsidR="00246188" w:rsidRDefault="00246188">
                    <w:pPr>
                      <w:jc w:val="center"/>
                      <w:rPr>
                        <w:sz w:val="18"/>
                        <w:szCs w:val="18"/>
                      </w:rPr>
                    </w:pPr>
                    <w:r>
                      <w:rPr>
                        <w:rFonts w:hint="eastAsia"/>
                        <w:sz w:val="18"/>
                        <w:szCs w:val="18"/>
                      </w:rPr>
                      <w:t>前期处置</w:t>
                    </w:r>
                  </w:p>
                </w:txbxContent>
              </v:textbox>
            </v:rect>
            <v:rect id="_x0000_s1117" style="position:absolute;left:181;top:5151;width:2159;height:442" o:gfxdata="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gswOzL4A&#10;AADbAAAADwAAAAAAAAABACAAAAAiAAAAZHJzL2Rvd25yZXYueG1sUEsBAhQAFAAAAAgAh07iQDMv&#10;BZ47AAAAOQAAABAAAAAAAAAAAQAgAAAADQEAAGRycy9zaGFwZXhtbC54bWxQSwUGAAAAAAYABgBb&#10;AQAAtwMAAAAA&#10;">
              <v:textbox>
                <w:txbxContent>
                  <w:p w:rsidR="00246188" w:rsidRDefault="00246188">
                    <w:pPr>
                      <w:jc w:val="center"/>
                      <w:rPr>
                        <w:sz w:val="18"/>
                        <w:szCs w:val="18"/>
                      </w:rPr>
                    </w:pPr>
                    <w:r>
                      <w:rPr>
                        <w:rFonts w:hint="eastAsia"/>
                        <w:sz w:val="18"/>
                        <w:szCs w:val="18"/>
                      </w:rPr>
                      <w:t>初步认定级别</w:t>
                    </w:r>
                  </w:p>
                </w:txbxContent>
              </v:textbox>
            </v:rect>
            <v:rect id="_x0000_s1118" style="position:absolute;left:5310;top:4470;width:2160;height:444" o:gfxdata="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3Zpt7LgAAADbAAAA&#10;DwAAAAAAAAABACAAAAAiAAAAZHJzL2Rvd25yZXYueG1sUEsBAhQAFAAAAAgAh07iQDMvBZ47AAAA&#10;OQAAABAAAAAAAAAAAQAgAAAABwEAAGRycy9zaGFwZXhtbC54bWxQSwUGAAAAAAYABgBbAQAAsQMA&#10;AAAA&#10;">
              <v:textbox>
                <w:txbxContent>
                  <w:p w:rsidR="00246188" w:rsidRDefault="00246188">
                    <w:pPr>
                      <w:jc w:val="center"/>
                      <w:rPr>
                        <w:sz w:val="18"/>
                        <w:szCs w:val="18"/>
                      </w:rPr>
                    </w:pPr>
                    <w:r>
                      <w:rPr>
                        <w:rFonts w:hint="eastAsia"/>
                        <w:sz w:val="18"/>
                        <w:szCs w:val="18"/>
                      </w:rPr>
                      <w:t>现场监测</w:t>
                    </w:r>
                  </w:p>
                </w:txbxContent>
              </v:textbox>
            </v:rect>
            <v:rect id="_x0000_s1119" style="position:absolute;left:5310;top:5137;width:2160;height:443" o:gfxdata="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LWyHe8AAAA&#10;2wAAAA8AAAAAAAAAAQAgAAAAIgAAAGRycy9kb3ducmV2LnhtbFBLAQIUABQAAAAIAIdO4kAzLwWe&#10;OwAAADkAAAAQAAAAAAAAAAEAIAAAAAsBAABkcnMvc2hhcGV4bWwueG1sUEsFBgAAAAAGAAYAWwEA&#10;ALUDAAAAAA==&#10;">
              <v:textbox>
                <w:txbxContent>
                  <w:p w:rsidR="00246188" w:rsidRDefault="00246188">
                    <w:pPr>
                      <w:jc w:val="center"/>
                      <w:rPr>
                        <w:sz w:val="18"/>
                        <w:szCs w:val="18"/>
                      </w:rPr>
                    </w:pPr>
                    <w:r>
                      <w:rPr>
                        <w:rFonts w:hint="eastAsia"/>
                        <w:sz w:val="18"/>
                        <w:szCs w:val="18"/>
                      </w:rPr>
                      <w:t>事故信息分析</w:t>
                    </w:r>
                  </w:p>
                </w:txbxContent>
              </v:textbox>
            </v:rect>
            <v:rect id="_x0000_s1120" style="position:absolute;left:2700;top:4864;width:2160;height:444" o:gfxdata="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IEVgC8AAAA&#10;2wAAAA8AAAAAAAAAAQAgAAAAIgAAAGRycy9kb3ducmV2LnhtbFBLAQIUABQAAAAIAIdO4kAzLwWe&#10;OwAAADkAAAAQAAAAAAAAAAEAIAAAAAsBAABkcnMvc2hhcGV4bWwueG1sUEsFBgAAAAAGAAYAWwEA&#10;ALUDAAAAAA==&#10;">
              <v:textbox>
                <w:txbxContent>
                  <w:p w:rsidR="00246188" w:rsidRDefault="00246188">
                    <w:pPr>
                      <w:jc w:val="center"/>
                      <w:rPr>
                        <w:sz w:val="18"/>
                        <w:szCs w:val="18"/>
                      </w:rPr>
                    </w:pPr>
                    <w:r>
                      <w:rPr>
                        <w:rFonts w:hint="eastAsia"/>
                        <w:sz w:val="18"/>
                        <w:szCs w:val="18"/>
                      </w:rPr>
                      <w:t>信息上报</w:t>
                    </w:r>
                  </w:p>
                </w:txbxContent>
              </v:textbox>
            </v:rect>
            <v:shape id="_x0000_s1121" type="#_x0000_t34" style="position:absolute;left:1657;top:2969;width:441;height:1259;rotation:90" o:gfxdata="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GSYFrr4A&#10;AADbAAAADwAAAAAAAAABACAAAAAiAAAAZHJzL2Rvd25yZXYueG1sUEsBAhQAFAAAAAgAh07iQDMv&#10;BZ47AAAAOQAAABAAAAAAAAAAAQAgAAAADQEAAGRycy9zaGFwZXhtbC54bWxQSwUGAAAAAAYABgBb&#10;AQAAtwMAAAAA&#10;" adj="10777">
              <v:stroke endarrow="block"/>
            </v:shape>
            <v:shape id="_x0000_s1122" type="#_x0000_t34" style="position:absolute;left:2905;top:2958;width:441;height:1260;rotation:90;flip:x" o:gfxdata="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JNSZgb4A&#10;AADbAAAADwAAAAAAAAABACAAAAAiAAAAZHJzL2Rvd25yZXYueG1sUEsBAhQAFAAAAAgAh07iQDMv&#10;BZ47AAAAOQAAABAAAAAAAAAAAQAgAAAADQEAAGRycy9zaGFwZXhtbC54bWxQSwUGAAAAAAYABgBb&#10;AQAAtwMAAAAA&#10;" adj="10777">
              <v:stroke endarrow="block"/>
            </v:shape>
            <v:shape id="_x0000_s1123" type="#_x0000_t34" style="position:absolute;left:4195;top:1668;width:441;height:3840;rotation:90;flip:x" o:gfxdata="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5g8Gr4A&#10;AADbAAAADwAAAAAAAAABACAAAAAiAAAAZHJzL2Rvd25yZXYueG1sUEsBAhQAFAAAAAgAh07iQDMv&#10;BZ47AAAAOQAAABAAAAAAAAAAAQAgAAAADQEAAGRycy9zaGFwZXhtbC54bWxQSwUGAAAAAAYABgBb&#10;AQAAtwMAAAAA&#10;" adj="10777">
              <v:stroke endarrow="block"/>
            </v:shape>
            <v:shape id="_x0000_s1124" type="#_x0000_t32" style="position:absolute;left:1135;top:4358;width:209;height:1;rotation:90" o:gfxdata="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FOInW/&#10;AAAA2wAAAA8AAAAAAAAAAQAgAAAAIgAAAGRycy9kb3ducmV2LnhtbFBLAQIUABQAAAAIAIdO4kAz&#10;LwWeOwAAADkAAAAQAAAAAAAAAAEAIAAAAA4BAABkcnMvc2hhcGV4bWwueG1sUEsFBgAAAAAGAAYA&#10;WwEAALgDAAAAAA==&#10;">
              <v:stroke endarrow="block"/>
            </v:shape>
            <v:shape id="_x0000_s1125" type="#_x0000_t32" style="position:absolute;left:1261;top:4928;width:1;height:223" o:gfxdata="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hjAvO/&#10;AAAA2wAAAA8AAAAAAAAAAQAgAAAAIgAAAGRycy9kb3ducmV2LnhtbFBLAQIUABQAAAAIAIdO4kAz&#10;LwWeOwAAADkAAAAQAAAAAAAAAAEAIAAAAA4BAABkcnMvc2hhcGV4bWwueG1sUEsFBgAAAAAGAAYA&#10;WwEAALgDAAAAAA==&#10;">
              <v:stroke endarrow="block"/>
            </v:shape>
            <v:shape id="_x0000_s1126" type="#_x0000_t34" style="position:absolute;left:2340;top:4054;width:360;height:1318;flip:y" o:gfxdata="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GPj8FrgAAADbAAAA&#10;DwAAAAAAAAABACAAAAAiAAAAZHJzL2Rvd25yZXYueG1sUEsBAhQAFAAAAAgAh07iQDMvBZ47AAAA&#10;OQAAABAAAAAAAAAAAQAgAAAABwEAAGRycy9zaGFwZXhtbC54bWxQSwUGAAAAAAYABgBbAQAAsQMA&#10;AAAA&#10;" adj="10740">
              <v:stroke endarrow="block"/>
            </v:shape>
            <v:shape id="_x0000_s1127" type="#_x0000_t32" style="position:absolute;left:6360;top:4275;width:30;height:195" o:gfxdata="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1rAzGr4A&#10;AADbAAAADwAAAAAAAAABACAAAAAiAAAAZHJzL2Rvd25yZXYueG1sUEsBAhQAFAAAAAgAh07iQDMv&#10;BZ47AAAAOQAAABAAAAAAAAAAAQAgAAAADQEAAGRycy9zaGFwZXhtbC54bWxQSwUGAAAAAAYABgBb&#10;AQAAtwMAAAAA&#10;">
              <v:stroke endarrow="block"/>
            </v:shape>
            <v:shape id="_x0000_s1128" type="#_x0000_t32" style="position:absolute;left:6390;top:4914;width:1;height:223" o:gfxdata="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JTDFq8AAAA&#10;2wAAAA8AAAAAAAAAAQAgAAAAIgAAAGRycy9kb3ducmV2LnhtbFBLAQIUABQAAAAIAIdO4kAzLwWe&#10;OwAAADkAAAAQAAAAAAAAAAEAIAAAAAsBAABkcnMvc2hhcGV4bWwueG1sUEsFBgAAAAAGAAYAWwEA&#10;ALUDAAAAAA==&#10;">
              <v:stroke endarrow="block"/>
            </v:shape>
            <v:shape id="_x0000_s1129" type="#_x0000_t34" style="position:absolute;left:4860;top:4054;width:450;height:1305;rotation:180" o:gfxdata="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rTsNBb4A&#10;AADbAAAADwAAAAAAAAABACAAAAAiAAAAZHJzL2Rvd25yZXYueG1sUEsBAhQAFAAAAAgAh07iQDMv&#10;BZ47AAAAOQAAABAAAAAAAAAAAQAgAAAADQEAAGRycy9zaGFwZXhtbC54bWxQSwUGAAAAAAYABgBb&#10;AQAAtwMAAAAA&#10;">
              <v:stroke endarrow="block"/>
            </v:shape>
            <v:shape id="_x0000_s1130" type="#_x0000_t32" style="position:absolute;left:3780;top:4275;width:1;height:589" o:gfxdata="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c03tr4A&#10;AADbAAAADwAAAAAAAAABACAAAAAiAAAAZHJzL2Rvd25yZXYueG1sUEsBAhQAFAAAAAgAh07iQDMv&#10;BZ47AAAAOQAAABAAAAAAAAAAAQAgAAAADQEAAGRycy9zaGFwZXhtbC54bWxQSwUGAAAAAAYABgBb&#10;AQAAtwMAAAAA&#10;">
              <v:stroke endarrow="block"/>
            </v:shape>
            <v:rect id="_x0000_s1131" style="position:absolute;left:180;top:6044;width:3600;height:443" o:gfxdata="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iRZUa8AAAA&#10;2wAAAA8AAAAAAAAAAQAgAAAAIgAAAGRycy9kb3ducmV2LnhtbFBLAQIUABQAAAAIAIdO4kAzLwWe&#10;OwAAADkAAAAQAAAAAAAAAAEAIAAAAAsBAABkcnMvc2hhcGV4bWwueG1sUEsFBgAAAAAGAAYAWwEA&#10;ALUDAAAAAA==&#10;">
              <v:textbox>
                <w:txbxContent>
                  <w:p w:rsidR="00246188" w:rsidRDefault="00246188">
                    <w:pPr>
                      <w:jc w:val="center"/>
                      <w:rPr>
                        <w:sz w:val="18"/>
                        <w:szCs w:val="18"/>
                      </w:rPr>
                    </w:pPr>
                    <w:r>
                      <w:rPr>
                        <w:rFonts w:hint="eastAsia"/>
                        <w:sz w:val="18"/>
                        <w:szCs w:val="18"/>
                      </w:rPr>
                      <w:t>市生产安全事故应急指挥部</w:t>
                    </w:r>
                  </w:p>
                </w:txbxContent>
              </v:textbox>
            </v:rect>
            <v:rect id="_x0000_s1132" style="position:absolute;left:5775;top:6044;width:2160;height:443" o:gfxdata="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neP0yvQAA&#10;ANsAAAAPAAAAAAAAAAEAIAAAACIAAABkcnMvZG93bnJldi54bWxQSwECFAAUAAAACACHTuJAMy8F&#10;njsAAAA5AAAAEAAAAAAAAAABACAAAAAMAQAAZHJzL3NoYXBleG1sLnhtbFBLBQYAAAAABgAGAFsB&#10;AAC2AwAAAAA=&#10;">
              <v:textbox>
                <w:txbxContent>
                  <w:p w:rsidR="00246188" w:rsidRDefault="00246188">
                    <w:pPr>
                      <w:jc w:val="center"/>
                      <w:rPr>
                        <w:sz w:val="18"/>
                        <w:szCs w:val="18"/>
                      </w:rPr>
                    </w:pPr>
                    <w:r>
                      <w:rPr>
                        <w:rFonts w:hint="eastAsia"/>
                        <w:sz w:val="18"/>
                        <w:szCs w:val="18"/>
                      </w:rPr>
                      <w:t>镇政府、区政府</w:t>
                    </w:r>
                  </w:p>
                </w:txbxContent>
              </v:textbox>
            </v:rect>
            <v:shape id="_x0000_s1133" type="#_x0000_t34" style="position:absolute;left:2499;top:4763;width:736;height:1800;rotation:90" o:gfxdata="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mYI2i8AAAA&#10;2wAAAA8AAAAAAAAAAQAgAAAAIgAAAGRycy9kb3ducmV2LnhtbFBLAQIUABQAAAAIAIdO4kAzLwWe&#10;OwAAADkAAAAQAAAAAAAAAAEAIAAAAAsBAABkcnMvc2hhcGV4bWwueG1sUEsFBgAAAAAGAAYAWwEA&#10;ALUDAAAAAA==&#10;" adj="10786">
              <v:stroke endarrow="block"/>
            </v:shape>
            <v:shape id="_x0000_s1134" type="#_x0000_t34" style="position:absolute;left:4935;top:4123;width:736;height:3075;rotation:90;flip:x" o:gfxdata="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yBpfb4A&#10;AADbAAAADwAAAAAAAAABACAAAAAiAAAAZHJzL2Rvd25yZXYueG1sUEsBAhQAFAAAAAgAh07iQDMv&#10;BZ47AAAAOQAAABAAAAAAAAAAAQAgAAAADQEAAGRycy9zaGFwZXhtbC54bWxQSwUGAAAAAAYABgBb&#10;AQAAtwMAAAAA&#10;" adj="10786">
              <v:stroke endarrow="block"/>
            </v:shape>
            <v:rect id="_x0000_s1135" style="position:absolute;left:180;top:6781;width:3600;height:443" o:gfxdata="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XqmNFvQAA&#10;ANsAAAAPAAAAAAAAAAEAIAAAACIAAABkcnMvZG93bnJldi54bWxQSwECFAAUAAAACACHTuJAMy8F&#10;njsAAAA5AAAAEAAAAAAAAAABACAAAAAMAQAAZHJzL3NoYXBleG1sLnhtbFBLBQYAAAAABgAGAFsB&#10;AAC2AwAAAAA=&#10;">
              <v:textbox>
                <w:txbxContent>
                  <w:p w:rsidR="00246188" w:rsidRDefault="00246188">
                    <w:pPr>
                      <w:jc w:val="center"/>
                      <w:rPr>
                        <w:sz w:val="18"/>
                        <w:szCs w:val="18"/>
                      </w:rPr>
                    </w:pPr>
                    <w:r>
                      <w:rPr>
                        <w:rFonts w:hint="eastAsia"/>
                        <w:sz w:val="18"/>
                        <w:szCs w:val="18"/>
                      </w:rPr>
                      <w:t>Ⅰ级、Ⅱ级、Ⅲ级事故</w:t>
                    </w:r>
                  </w:p>
                </w:txbxContent>
              </v:textbox>
            </v:rect>
            <v:rect id="_x0000_s1136" style="position:absolute;left:5760;top:6781;width:2160;height:442" o:gfxdata="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mNfc3ugAAANsA&#10;AAAPAAAAAAAAAAEAIAAAACIAAABkcnMvZG93bnJldi54bWxQSwECFAAUAAAACACHTuJAMy8FnjsA&#10;AAA5AAAAEAAAAAAAAAABACAAAAAJAQAAZHJzL3NoYXBleG1sLnhtbFBLBQYAAAAABgAGAFsBAACz&#10;AwAAAAA=&#10;">
              <v:textbox>
                <w:txbxContent>
                  <w:p w:rsidR="00246188" w:rsidRDefault="00246188">
                    <w:pPr>
                      <w:ind w:firstLineChars="300" w:firstLine="540"/>
                    </w:pPr>
                    <w:r>
                      <w:rPr>
                        <w:rFonts w:hint="eastAsia"/>
                        <w:sz w:val="18"/>
                        <w:szCs w:val="18"/>
                      </w:rPr>
                      <w:t>Ⅳ级事故</w:t>
                    </w:r>
                  </w:p>
                </w:txbxContent>
              </v:textbox>
            </v:rect>
            <v:rect id="_x0000_s1137" style="position:absolute;left:5805;top:7915;width:2160;height:443" o:gfxdata="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yXlSrL4A&#10;AADbAAAADwAAAAAAAAABACAAAAAiAAAAZHJzL2Rvd25yZXYueG1sUEsBAhQAFAAAAAgAh07iQDMv&#10;BZ47AAAAOQAAABAAAAAAAAAAAQAgAAAADQEAAGRycy9zaGFwZXhtbC54bWxQSwUGAAAAAAYABgBb&#10;AQAAtwMAAAAA&#10;">
              <v:textbox>
                <w:txbxContent>
                  <w:p w:rsidR="00246188" w:rsidRDefault="00246188">
                    <w:pPr>
                      <w:jc w:val="center"/>
                      <w:rPr>
                        <w:sz w:val="18"/>
                        <w:szCs w:val="18"/>
                      </w:rPr>
                    </w:pPr>
                    <w:r>
                      <w:rPr>
                        <w:rFonts w:hint="eastAsia"/>
                        <w:sz w:val="18"/>
                        <w:szCs w:val="18"/>
                      </w:rPr>
                      <w:t>启动事故应急预案</w:t>
                    </w:r>
                  </w:p>
                </w:txbxContent>
              </v:textbox>
            </v:rect>
            <v:rect id="_x0000_s1138" style="position:absolute;left:5835;top:8793;width:2160;height:444" o:gfxdata="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bZaLFrgAAADbAAAA&#10;DwAAAAAAAAABACAAAAAiAAAAZHJzL2Rvd25yZXYueG1sUEsBAhQAFAAAAAgAh07iQDMvBZ47AAAA&#10;OQAAABAAAAAAAAAAAQAgAAAABwEAAGRycy9zaGFwZXhtbC54bWxQSwUGAAAAAAYABgBbAQAAsQMA&#10;AAAA&#10;">
              <v:textbox>
                <w:txbxContent>
                  <w:p w:rsidR="00246188" w:rsidRDefault="00246188">
                    <w:pPr>
                      <w:ind w:firstLineChars="250" w:firstLine="450"/>
                      <w:rPr>
                        <w:sz w:val="18"/>
                        <w:szCs w:val="18"/>
                      </w:rPr>
                    </w:pPr>
                    <w:r>
                      <w:rPr>
                        <w:rFonts w:hint="eastAsia"/>
                        <w:sz w:val="18"/>
                        <w:szCs w:val="18"/>
                      </w:rPr>
                      <w:t>应急救援</w:t>
                    </w:r>
                  </w:p>
                </w:txbxContent>
              </v:textbox>
            </v:rect>
            <v:shape id="_x0000_s1139" type="#_x0000_t32" style="position:absolute;left:1819;top:6618;width:294;height:1;rotation:90" o:gfxdata="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6rXPu/&#10;AAAA2wAAAA8AAAAAAAAAAQAgAAAAIgAAAGRycy9kb3ducmV2LnhtbFBLAQIUABQAAAAIAIdO4kAz&#10;LwWeOwAAADkAAAAQAAAAAAAAAAEAIAAAAA4BAABkcnMvc2hhcGV4bWwueG1sUEsFBgAAAAAGAAYA&#10;WwEAALgDAAAAAA==&#10;">
              <v:stroke endarrow="block"/>
            </v:shape>
            <v:rect id="_x0000_s1140" style="position:absolute;left:900;top:7878;width:2709;height:443" o:gfxdata="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IIsPq8AAAA&#10;2wAAAA8AAAAAAAAAAQAgAAAAIgAAAGRycy9kb3ducmV2LnhtbFBLAQIUABQAAAAIAIdO4kAzLwWe&#10;OwAAADkAAAAQAAAAAAAAAAEAIAAAAAsBAABkcnMvc2hhcGV4bWwueG1sUEsFBgAAAAAGAAYAWwEA&#10;ALUDAAAAAA==&#10;">
              <v:textbox>
                <w:txbxContent>
                  <w:p w:rsidR="00246188" w:rsidRDefault="00246188">
                    <w:pPr>
                      <w:ind w:leftChars="-85" w:left="-178" w:rightChars="-57" w:right="-120"/>
                      <w:jc w:val="center"/>
                      <w:rPr>
                        <w:sz w:val="18"/>
                        <w:szCs w:val="18"/>
                      </w:rPr>
                    </w:pPr>
                    <w:r>
                      <w:rPr>
                        <w:rFonts w:hint="eastAsia"/>
                        <w:sz w:val="18"/>
                        <w:szCs w:val="18"/>
                      </w:rPr>
                      <w:t>启动事故应急预案</w:t>
                    </w:r>
                  </w:p>
                </w:txbxContent>
              </v:textbox>
            </v:rect>
            <v:rect id="_x0000_s1141" style="position:absolute;left:900;top:8779;width:2700;height:443" o:gfxdata="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dRBVhvQAA&#10;ANsAAAAPAAAAAAAAAAEAIAAAACIAAABkcnMvZG93bnJldi54bWxQSwECFAAUAAAACACHTuJAMy8F&#10;njsAAAA5AAAAEAAAAAAAAAABACAAAAAMAQAAZHJzL3NoYXBleG1sLnhtbFBLBQYAAAAABgAGAFsB&#10;AAC2AwAAAAA=&#10;">
              <v:textbox>
                <w:txbxContent>
                  <w:p w:rsidR="00246188" w:rsidRDefault="00246188">
                    <w:pPr>
                      <w:jc w:val="center"/>
                      <w:rPr>
                        <w:sz w:val="18"/>
                        <w:szCs w:val="18"/>
                      </w:rPr>
                    </w:pPr>
                    <w:r>
                      <w:rPr>
                        <w:rFonts w:hint="eastAsia"/>
                        <w:sz w:val="18"/>
                        <w:szCs w:val="18"/>
                      </w:rPr>
                      <w:t>应急工作组</w:t>
                    </w:r>
                  </w:p>
                </w:txbxContent>
              </v:textbox>
            </v:rect>
            <v:rect id="_x0000_s1142" style="position:absolute;left:2700;top:9876;width:1089;height:443" o:gfxdata="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Eq2NFb4A&#10;AADbAAAADwAAAAAAAAABACAAAAAiAAAAZHJzL2Rvd25yZXYueG1sUEsBAhQAFAAAAAgAh07iQDMv&#10;BZ47AAAAOQAAABAAAAAAAAAAAQAgAAAADQEAAGRycy9zaGFwZXhtbC54bWxQSwUGAAAAAAYABgBb&#10;AQAAtwMAAAAA&#10;">
              <v:textbox>
                <w:txbxContent>
                  <w:p w:rsidR="00246188" w:rsidRDefault="00246188">
                    <w:pPr>
                      <w:jc w:val="center"/>
                      <w:rPr>
                        <w:sz w:val="18"/>
                        <w:szCs w:val="18"/>
                      </w:rPr>
                    </w:pPr>
                    <w:r>
                      <w:rPr>
                        <w:rFonts w:hint="eastAsia"/>
                        <w:sz w:val="18"/>
                        <w:szCs w:val="18"/>
                      </w:rPr>
                      <w:t>信息管理</w:t>
                    </w:r>
                  </w:p>
                </w:txbxContent>
              </v:textbox>
            </v:rect>
            <v:rect id="_x0000_s1143" style="position:absolute;left:420;top:10690;width:1380;height:443" o:gfxdata="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feEojr4A&#10;AADbAAAADwAAAAAAAAABACAAAAAiAAAAZHJzL2Rvd25yZXYueG1sUEsBAhQAFAAAAAgAh07iQDMv&#10;BZ47AAAAOQAAABAAAAAAAAAAAQAgAAAADQEAAGRycy9zaGFwZXhtbC54bWxQSwUGAAAAAAYABgBb&#10;AQAAtwMAAAAA&#10;">
              <v:textbox>
                <w:txbxContent>
                  <w:p w:rsidR="00246188" w:rsidRDefault="00246188">
                    <w:pPr>
                      <w:jc w:val="center"/>
                      <w:rPr>
                        <w:sz w:val="18"/>
                        <w:szCs w:val="18"/>
                      </w:rPr>
                    </w:pPr>
                    <w:r>
                      <w:rPr>
                        <w:rFonts w:hint="eastAsia"/>
                        <w:sz w:val="18"/>
                        <w:szCs w:val="18"/>
                      </w:rPr>
                      <w:t>响应升级</w:t>
                    </w:r>
                  </w:p>
                </w:txbxContent>
              </v:textbox>
            </v:rect>
            <v:rect id="_x0000_s1144" style="position:absolute;left:6660;top:9876;width:1620;height:443" o:gfxdata="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NM7b5vQAA&#10;ANsAAAAPAAAAAAAAAAEAIAAAACIAAABkcnMvZG93bnJldi54bWxQSwECFAAUAAAACACHTuJAMy8F&#10;njsAAAA5AAAAEAAAAAAAAAABACAAAAAMAQAAZHJzL3NoYXBleG1sLnhtbFBLBQYAAAAABgAGAFsB&#10;AAC2AwAAAAA=&#10;">
              <v:textbox>
                <w:txbxContent>
                  <w:p w:rsidR="00246188" w:rsidRDefault="00246188">
                    <w:pPr>
                      <w:jc w:val="center"/>
                      <w:rPr>
                        <w:sz w:val="18"/>
                        <w:szCs w:val="18"/>
                      </w:rPr>
                    </w:pPr>
                    <w:r>
                      <w:rPr>
                        <w:rFonts w:hint="eastAsia"/>
                        <w:sz w:val="18"/>
                        <w:szCs w:val="18"/>
                      </w:rPr>
                      <w:t>应急监测</w:t>
                    </w:r>
                  </w:p>
                </w:txbxContent>
              </v:textbox>
            </v:rect>
            <v:rect id="_x0000_s1145" style="position:absolute;left:4320;top:9876;width:1629;height:443" o:gfxdata="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4n8TYr4A&#10;AADbAAAADwAAAAAAAAABACAAAAAiAAAAZHJzL2Rvd25yZXYueG1sUEsBAhQAFAAAAAgAh07iQDMv&#10;BZ47AAAAOQAAABAAAAAAAAAAAQAgAAAADQEAAGRycy9zaGFwZXhtbC54bWxQSwUGAAAAAAYABgBb&#10;AQAAtwMAAAAA&#10;">
              <v:textbox>
                <w:txbxContent>
                  <w:p w:rsidR="00246188" w:rsidRDefault="00246188">
                    <w:pPr>
                      <w:jc w:val="center"/>
                      <w:rPr>
                        <w:sz w:val="18"/>
                        <w:szCs w:val="18"/>
                      </w:rPr>
                    </w:pPr>
                    <w:r>
                      <w:rPr>
                        <w:rFonts w:hint="eastAsia"/>
                        <w:sz w:val="18"/>
                        <w:szCs w:val="18"/>
                      </w:rPr>
                      <w:t>应急保障</w:t>
                    </w:r>
                  </w:p>
                </w:txbxContent>
              </v:textbox>
            </v:rect>
            <v:rect id="_x0000_s1146" style="position:absolute;left:360;top:9856;width:1440;height:444" o:gfxdata="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k+CHELgAAADbAAAA&#10;DwAAAAAAAAABACAAAAAiAAAAZHJzL2Rvd25yZXYueG1sUEsBAhQAFAAAAAgAh07iQDMvBZ47AAAA&#10;OQAAABAAAAAAAAAAAQAgAAAABwEAAGRycy9zaGFwZXhtbC54bWxQSwUGAAAAAAYABgBbAQAAsQMA&#10;AAAA&#10;">
              <v:textbox>
                <w:txbxContent>
                  <w:p w:rsidR="00246188" w:rsidRDefault="00246188">
                    <w:pPr>
                      <w:jc w:val="center"/>
                      <w:rPr>
                        <w:sz w:val="18"/>
                        <w:szCs w:val="18"/>
                      </w:rPr>
                    </w:pPr>
                    <w:r>
                      <w:rPr>
                        <w:rFonts w:hint="eastAsia"/>
                        <w:sz w:val="18"/>
                        <w:szCs w:val="18"/>
                      </w:rPr>
                      <w:t>现场处置</w:t>
                    </w:r>
                  </w:p>
                </w:txbxContent>
              </v:textbox>
            </v:rect>
            <v:rect id="_x0000_s1147" style="position:absolute;left:1686;top:11305;width:1089;height:443" o:gfxdata="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Kwii7sAAADb&#10;AAAADwAAAAAAAAABACAAAAAiAAAAZHJzL2Rvd25yZXYueG1sUEsBAhQAFAAAAAgAh07iQDMvBZ47&#10;AAAAOQAAABAAAAAAAAAAAQAgAAAACgEAAGRycy9zaGFwZXhtbC54bWxQSwUGAAAAAAYABgBbAQAA&#10;tAMAAAAA&#10;">
              <v:textbox>
                <w:txbxContent>
                  <w:p w:rsidR="00246188" w:rsidRDefault="00246188">
                    <w:pPr>
                      <w:jc w:val="center"/>
                      <w:rPr>
                        <w:sz w:val="18"/>
                        <w:szCs w:val="18"/>
                      </w:rPr>
                    </w:pPr>
                    <w:r>
                      <w:rPr>
                        <w:rFonts w:hint="eastAsia"/>
                        <w:sz w:val="18"/>
                        <w:szCs w:val="18"/>
                      </w:rPr>
                      <w:t>市政府</w:t>
                    </w:r>
                  </w:p>
                </w:txbxContent>
              </v:textbox>
            </v:rect>
            <v:rect id="_x0000_s1148" style="position:absolute;left:2880;top:11305;width:1770;height:443" o:gfxdata="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OhPHcu5AAAA2wAA&#10;AA8AAAAAAAAAAQAgAAAAIgAAAGRycy9kb3ducmV2LnhtbFBLAQIUABQAAAAIAIdO4kAzLwWeOwAA&#10;ADkAAAAQAAAAAAAAAAEAIAAAAAgBAABkcnMvc2hhcGV4bWwueG1sUEsFBgAAAAAGAAYAWwEAALID&#10;AAAAAA==&#10;">
              <v:textbox>
                <w:txbxContent>
                  <w:p w:rsidR="00246188" w:rsidRDefault="00246188">
                    <w:pPr>
                      <w:jc w:val="center"/>
                      <w:rPr>
                        <w:sz w:val="18"/>
                        <w:szCs w:val="18"/>
                      </w:rPr>
                    </w:pPr>
                    <w:r>
                      <w:rPr>
                        <w:rFonts w:hint="eastAsia"/>
                        <w:sz w:val="18"/>
                        <w:szCs w:val="18"/>
                      </w:rPr>
                      <w:t>江苏省应急管理厅</w:t>
                    </w:r>
                  </w:p>
                </w:txbxContent>
              </v:textbox>
            </v:rect>
            <v:rect id="_x0000_s1149" style="position:absolute;left:5091;top:11291;width:1654;height:443" o:gfxdata="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wO4UL4A&#10;AADbAAAADwAAAAAAAAABACAAAAAiAAAAZHJzL2Rvd25yZXYueG1sUEsBAhQAFAAAAAgAh07iQDMv&#10;BZ47AAAAOQAAABAAAAAAAAAAAQAgAAAADQEAAGRycy9zaGFwZXhtbC54bWxQSwUGAAAAAAYABgBb&#10;AQAAtwMAAAAA&#10;">
              <v:textbox>
                <w:txbxContent>
                  <w:p w:rsidR="00246188" w:rsidRDefault="00246188">
                    <w:pPr>
                      <w:rPr>
                        <w:sz w:val="18"/>
                        <w:szCs w:val="18"/>
                      </w:rPr>
                    </w:pPr>
                    <w:r>
                      <w:rPr>
                        <w:rFonts w:hint="eastAsia"/>
                        <w:sz w:val="18"/>
                        <w:szCs w:val="18"/>
                      </w:rPr>
                      <w:t>国家应急管理部</w:t>
                    </w:r>
                  </w:p>
                </w:txbxContent>
              </v:textbox>
            </v:rect>
            <v:shape id="_x0000_s1150" type="#_x0000_t32" style="position:absolute;left:2250;top:8321;width:5;height:458;flip:x" o:gfxdata="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5sITivQAA&#10;ANsAAAAPAAAAAAAAAAEAIAAAACIAAABkcnMvZG93bnJldi54bWxQSwECFAAUAAAACACHTuJAMy8F&#10;njsAAAA5AAAAEAAAAAAAAAABACAAAAAMAQAAZHJzL3NoYXBleG1sLnhtbFBLBQYAAAAABgAGAFsB&#10;AAC2AwAAAAA=&#10;">
              <v:stroke endarrow="block"/>
            </v:shape>
            <v:shape id="_x0000_s1151" type="#_x0000_t34" style="position:absolute;left:1335;top:8942;width:634;height:1170;rotation:90" o:gfxdata="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AZeVbsAAADb&#10;AAAADwAAAAAAAAABACAAAAAiAAAAZHJzL2Rvd25yZXYueG1sUEsBAhQAFAAAAAgAh07iQDMvBZ47&#10;AAAAOQAAABAAAAAAAAAAAQAgAAAACgEAAGRycy9zaGFwZXhtbC54bWxQSwUGAAAAAAYABgBbAQAA&#10;tAMAAAAA&#10;" adj="10784">
              <v:stroke endarrow="block"/>
            </v:shape>
            <v:shape id="_x0000_s1152" type="#_x0000_t34" style="position:absolute;left:2397;top:9028;width:654;height:995;rotation:90;flip:x" o:gfxdata="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KLffbvQAA&#10;ANsAAAAPAAAAAAAAAAEAIAAAACIAAABkcnMvZG93bnJldi54bWxQSwECFAAUAAAACACHTuJAMy8F&#10;njsAAAA5AAAAEAAAAAAAAAABACAAAAAMAQAAZHJzL3NoYXBleG1sLnhtbFBLBQYAAAAABgAGAFsB&#10;AAC2AwAAAAA=&#10;" adj="10769">
              <v:stroke endarrow="block"/>
            </v:shape>
            <v:shape id="_x0000_s1153" type="#_x0000_t34" style="position:absolute;left:3342;top:8083;width:654;height:2885;rotation:90;flip:x" o:gfxdata="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lYVJAvQAA&#10;ANsAAAAPAAAAAAAAAAEAIAAAACIAAABkcnMvZG93bnJldi54bWxQSwECFAAUAAAACACHTuJAMy8F&#10;njsAAAA5AAAAEAAAAAAAAAABACAAAAAMAQAAZHJzL3NoYXBleG1sLnhtbFBLBQYAAAAABgAGAFsB&#10;AAC2AwAAAAA=&#10;" adj="10769">
              <v:stroke endarrow="block"/>
            </v:shape>
            <v:shape id="_x0000_s1154" type="#_x0000_t34" style="position:absolute;left:4533;top:6939;width:654;height:5220;rotation:90;flip:x" o:gfxdata="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Vs8w3vQAA&#10;ANsAAAAPAAAAAAAAAAEAIAAAACIAAABkcnMvZG93bnJldi54bWxQSwECFAAUAAAACACHTuJAMy8F&#10;njsAAAA5AAAAEAAAAAAAAAABACAAAAAMAQAAZHJzL3NoYXBleG1sLnhtbFBLBQYAAAAABgAGAFsB&#10;AAC2AwAAAAA=&#10;" adj="10769">
              <v:stroke endarrow="block"/>
            </v:shape>
            <v:shape id="_x0000_s1155" type="#_x0000_t32" style="position:absolute;left:3240;top:10319;width:5;height:589;flip:x" o:gfxdata="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JQ68e8AAAA&#10;2wAAAA8AAAAAAAAAAQAgAAAAIgAAAGRycy9kb3ducmV2LnhtbFBLAQIUABQAAAAIAIdO4kAzLwWe&#10;OwAAADkAAAAQAAAAAAAAAAEAIAAAAAsBAABkcnMvc2hhcGV4bWwueG1sUEsFBgAAAAAGAAYAWwEA&#10;ALUDAAAAAA==&#10;"/>
            <v:shape id="_x0000_s1156" type="#_x0000_t32" style="position:absolute;left:2261;top:10911;width:4;height:366;flip:x" o:gfxdata="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YWLMIugAAANsA&#10;AAAPAAAAAAAAAAEAIAAAACIAAABkcnMvZG93bnJldi54bWxQSwECFAAUAAAACACHTuJAMy8FnjsA&#10;AAA5AAAAEAAAAAAAAAABACAAAAAJAQAAZHJzL3NoYXBleG1sLnhtbFBLBQYAAAAABgAGAFsBAACz&#10;AwAAAAA=&#10;">
              <v:stroke endarrow="block"/>
            </v:shape>
            <v:shape id="_x0000_s1157" type="#_x0000_t32" style="position:absolute;left:3941;top:10911;width:4;height:366;flip:x" o:gfxdata="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cUFpO/&#10;AAAA2wAAAA8AAAAAAAAAAQAgAAAAIgAAAGRycy9kb3ducmV2LnhtbFBLAQIUABQAAAAIAIdO4kAz&#10;LwWeOwAAADkAAAAQAAAAAAAAAAEAIAAAAA4BAABkcnMvc2hhcGV4bWwueG1sUEsFBgAAAAAGAAYA&#10;WwEAALgDAAAAAA==&#10;">
              <v:stroke endarrow="block"/>
            </v:shape>
            <v:shape id="_x0000_s1158" type="#_x0000_t32" style="position:absolute;left:5771;top:10921;width:4;height:365;flip:x" o:gfxdata="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8WPCy8AAAA&#10;3AAAAA8AAAAAAAAAAQAgAAAAIgAAAGRycy9kb3ducmV2LnhtbFBLAQIUABQAAAAIAIdO4kAzLwWe&#10;OwAAADkAAAAQAAAAAAAAAAEAIAAAAAsBAABkcnMvc2hhcGV4bWwueG1sUEsFBgAAAAAGAAYAWwEA&#10;ALUDAAAAAA==&#10;">
              <v:stroke dashstyle="1 1" endarrow="block" endcap="round"/>
            </v:shape>
            <v:line id="_x0000_s1159" style="position:absolute" from="3780,6191" to="5760,6191" o:gfxdata="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J8VstvQAA&#10;ANwAAAAPAAAAAAAAAAEAIAAAACIAAABkcnMvZG93bnJldi54bWxQSwECFAAUAAAACACHTuJAMy8F&#10;njsAAAA5AAAAEAAAAAAAAAABACAAAAAMAQAAZHJzL3NoYXBleG1sLnhtbFBLBQYAAAAABgAGAFsB&#10;AAC2AwAAAAA=&#10;">
              <v:stroke endarrow="block"/>
            </v:line>
            <v:line id="_x0000_s1160" style="position:absolute;flip:x" from="3780,6339" to="5760,6339" o:gfxdata="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AncnqvQAA&#10;ANwAAAAPAAAAAAAAAAEAIAAAACIAAABkcnMvZG93bnJldi54bWxQSwECFAAUAAAACACHTuJAMy8F&#10;njsAAAA5AAAAEAAAAAAAAAABACAAAAAMAQAAZHJzL3NoYXBleG1sLnhtbFBLBQYAAAAABgAGAFsB&#10;AAC2AwAAAAA=&#10;">
              <v:stroke endarrow="block"/>
            </v:line>
            <v:line id="_x0000_s1161" style="position:absolute;flip:x" from="225,10908" to="405,10909" o:gfxdata="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gEfMBugAAANwA&#10;AAAPAAAAAAAAAAEAIAAAACIAAABkcnMvZG93bnJldi54bWxQSwECFAAUAAAACACHTuJAMy8FnjsA&#10;AAA5AAAAEAAAAAAAAAABACAAAAAJAQAAZHJzL3NoYXBleG1sLnhtbFBLBQYAAAAABgAGAFsBAACz&#10;AwAAAAA=&#10;"/>
            <v:line id="_x0000_s1162" style="position:absolute" from="195,8992" to="196,10922" o:gfxdata="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bxp8kugAAANwA&#10;AAAPAAAAAAAAAAEAIAAAACIAAABkcnMvZG93bnJldi54bWxQSwECFAAUAAAACACHTuJAMy8FnjsA&#10;AAA5AAAAEAAAAAAAAAABACAAAAAJAQAAZHJzL3NoYXBleG1sLnhtbFBLBQYAAAAABgAGAFsBAACz&#10;AwAAAAA=&#10;"/>
            <v:line id="_x0000_s1163" style="position:absolute" from="180,8992" to="900,8992" o:gfxdata="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2yl0uvQAA&#10;ANwAAAAPAAAAAAAAAAEAIAAAACIAAABkcnMvZG93bnJldi54bWxQSwECFAAUAAAACACHTuJAMy8F&#10;njsAAAA5AAAAEAAAAAAAAAABACAAAAAMAQAAZHJzL3NoYXBleG1sLnhtbFBLBQYAAAAABgAGAFsB&#10;AAC2AwAAAAA=&#10;">
              <v:stroke endarrow="block"/>
            </v:line>
            <v:line id="_x0000_s1164" style="position:absolute" from="1170,10333" to="1171,10628" o:gfxdata="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GGMNZvQAA&#10;ANwAAAAPAAAAAAAAAAEAIAAAACIAAABkcnMvZG93bnJldi54bWxQSwECFAAUAAAACACHTuJAMy8F&#10;njsAAAA5AAAAEAAAAAAAAAABACAAAAAMAQAAZHJzL3NoYXBleG1sLnhtbFBLBQYAAAAABgAGAFsB&#10;AAC2AwAAAAA=&#10;">
              <v:stroke endarrow="block"/>
            </v:line>
            <v:line id="_x0000_s1165" style="position:absolute" from="2160,7251" to="2161,7841" o:gfxdata="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pVGbCvQAA&#10;ANwAAAAPAAAAAAAAAAEAIAAAACIAAABkcnMvZG93bnJldi54bWxQSwECFAAUAAAACACHTuJAMy8F&#10;njsAAAA5AAAAEAAAAAAAAAABACAAAAAMAQAAZHJzL3NoYXBleG1sLnhtbFBLBQYAAAAABgAGAFsB&#10;AAC2AwAAAAA=&#10;">
              <v:stroke endarrow="block"/>
            </v:line>
            <v:line id="_x0000_s1166" style="position:absolute" from="6840,7223" to="6841,7960" o:gfxdata="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Yy/Kw&#10;wAAAANwAAAAPAAAAAAAAAAEAIAAAACIAAABkcnMvZG93bnJldi54bWxQSwECFAAUAAAACACHTuJA&#10;My8FnjsAAAA5AAAAEAAAAAAAAAABACAAAAAPAQAAZHJzL3NoYXBleG1sLnhtbFBLBQYAAAAABgAG&#10;AFsBAAC5AwAAAAA=&#10;">
              <v:stroke endarrow="block"/>
            </v:line>
            <v:line id="_x0000_s1167" style="position:absolute" from="7695,10908" to="7696,11203" o:gfxdata="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3h1crvQAA&#10;ANwAAAAPAAAAAAAAAAEAIAAAACIAAABkcnMvZG93bnJldi54bWxQSwECFAAUAAAACACHTuJAMy8F&#10;njsAAAA5AAAAEAAAAAAAAAABACAAAAAMAQAAZHJzL3NoYXBleG1sLnhtbFBLBQYAAAAABgAGAFsB&#10;AAC2AwAAAAA=&#10;">
              <v:stroke endarrow="block"/>
            </v:line>
            <v:rect id="_x0000_s1168" style="position:absolute;left:7020;top:11260;width:1440;height:442" o:gfxdata="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BSjuwr4A&#10;AADcAAAADwAAAAAAAAABACAAAAAiAAAAZHJzL2Rvd25yZXYueG1sUEsBAhQAFAAAAAgAh07iQDMv&#10;BZ47AAAAOQAAABAAAAAAAAAAAQAgAAAADQEAAGRycy9zaGFwZXhtbC54bWxQSwUGAAAAAAYABgBb&#10;AQAAtwMAAAAA&#10;">
              <v:textbox>
                <w:txbxContent>
                  <w:p w:rsidR="00246188" w:rsidRDefault="00246188">
                    <w:pPr>
                      <w:ind w:firstLineChars="200" w:firstLine="360"/>
                      <w:rPr>
                        <w:sz w:val="18"/>
                        <w:szCs w:val="18"/>
                      </w:rPr>
                    </w:pPr>
                    <w:r>
                      <w:rPr>
                        <w:rFonts w:hint="eastAsia"/>
                        <w:sz w:val="18"/>
                        <w:szCs w:val="18"/>
                      </w:rPr>
                      <w:t>媒体</w:t>
                    </w:r>
                  </w:p>
                </w:txbxContent>
              </v:textbox>
            </v:rect>
            <v:line id="_x0000_s1169" style="position:absolute" from="2280,10908" to="7680,10909" o:gfxdata="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OaKphugAAANwA&#10;AAAPAAAAAAAAAAEAIAAAACIAAABkcnMvZG93bnJldi54bWxQSwECFAAUAAAACACHTuJAMy8FnjsA&#10;AAA5AAAAEAAAAAAAAAABACAAAAAJAQAAZHJzL3NoYXBleG1sLnhtbFBLBQYAAAAABgAGAFsBAACz&#10;AwAAAAA=&#10;"/>
            <v:line id="_x0000_s1170" style="position:absolute" from="6660,442" to="6661,2211" o:gfxdata="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ro0FrsAAADc&#10;AAAADwAAAAAAAAABACAAAAAiAAAAZHJzL2Rvd25yZXYueG1sUEsBAhQAFAAAAAgAh07iQDMvBZ47&#10;AAAAOQAAABAAAAAAAAAAAQAgAAAACgEAAGRycy9zaGFwZXhtbC54bWxQSwUGAAAAAAYABgBbAQAA&#10;tAMAAAAA&#10;"/>
            <v:line id="_x0000_s1171" style="position:absolute;flip:x" from="3600,2191" to="6660,2192" o:gfxdata="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qCPqsvQAA&#10;ANwAAAAPAAAAAAAAAAEAIAAAACIAAABkcnMvZG93bnJldi54bWxQSwECFAAUAAAACACHTuJAMy8F&#10;njsAAAA5AAAAEAAAAAAAAAABACAAAAAMAQAAZHJzL3NoYXBleG1sLnhtbFBLBQYAAAAABgAGAFsB&#10;AAC2AwAAAAA=&#10;">
              <v:stroke endarrow="block"/>
            </v:line>
            <v:line id="_x0000_s1172" style="position:absolute" from="6840,8360" to="6841,8802" o:gfxdata="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cX25ovQAA&#10;ANwAAAAPAAAAAAAAAAEAIAAAACIAAABkcnMvZG93bnJldi54bWxQSwECFAAUAAAACACHTuJAMy8F&#10;njsAAAA5AAAAEAAAAAAAAAABACAAAAAMAQAAZHJzL3NoYXBleG1sLnhtbFBLBQYAAAAABgAGAFsB&#10;AAC2AwAAAAA=&#10;">
              <v:stroke endarrow="block"/>
            </v:line>
            <v:line id="_x0000_s1173" style="position:absolute" from="6840,6486" to="6841,6781" o:gfxdata="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zE8vzvQAA&#10;ANwAAAAPAAAAAAAAAAEAIAAAACIAAABkcnMvZG93bnJldi54bWxQSwECFAAUAAAACACHTuJAMy8F&#10;njsAAAA5AAAAEAAAAAAAAAABACAAAAAMAQAAZHJzL3NoYXBleG1sLnhtbFBLBQYAAAAABgAGAFsB&#10;AAC2AwAAAAA=&#10;">
              <v:stroke endarrow="block"/>
            </v:line>
            <v:shape id="_x0000_s1174" type="#_x0000_t32" style="position:absolute;left:4662;top:11543;width:420;height:0" o:gfxdata="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8AYj28AAAA&#10;3AAAAA8AAAAAAAAAAQAgAAAAIgAAAGRycy9kb3ducmV2LnhtbFBLAQIUABQAAAAIAIdO4kAzLwWe&#10;OwAAADkAAAAQAAAAAAAAAAEAIAAAAAsBAABkcnMvc2hhcGV4bWwueG1sUEsFBgAAAAAGAAYAWwEA&#10;ALUDAAAAAA==&#10;">
              <v:stroke endarrow="block"/>
            </v:shape>
          </v:group>
        </w:pict>
      </w:r>
    </w:p>
    <w:p w:rsidR="00246188" w:rsidRDefault="00246188">
      <w:pPr>
        <w:spacing w:line="440" w:lineRule="exact"/>
        <w:rPr>
          <w:rFonts w:eastAsia="仿宋"/>
          <w:color w:val="000000"/>
          <w:sz w:val="32"/>
          <w:szCs w:val="32"/>
        </w:rPr>
      </w:pPr>
    </w:p>
    <w:p w:rsidR="00246188" w:rsidRDefault="00246188">
      <w:pPr>
        <w:spacing w:line="440" w:lineRule="exact"/>
        <w:rPr>
          <w:rFonts w:eastAsia="仿宋"/>
          <w:color w:val="000000"/>
          <w:sz w:val="32"/>
          <w:szCs w:val="32"/>
        </w:rPr>
      </w:pPr>
    </w:p>
    <w:p w:rsidR="00246188" w:rsidRDefault="00246188">
      <w:pPr>
        <w:spacing w:line="440" w:lineRule="exact"/>
        <w:rPr>
          <w:rFonts w:eastAsia="仿宋"/>
          <w:color w:val="000000"/>
          <w:sz w:val="32"/>
          <w:szCs w:val="32"/>
        </w:rPr>
      </w:pPr>
    </w:p>
    <w:p w:rsidR="00246188" w:rsidRDefault="00246188">
      <w:pPr>
        <w:spacing w:line="440" w:lineRule="exact"/>
        <w:rPr>
          <w:rFonts w:eastAsia="仿宋"/>
          <w:color w:val="000000"/>
          <w:sz w:val="32"/>
          <w:szCs w:val="32"/>
        </w:rPr>
      </w:pPr>
    </w:p>
    <w:p w:rsidR="00246188" w:rsidRDefault="00246188">
      <w:pPr>
        <w:spacing w:line="440" w:lineRule="exact"/>
        <w:rPr>
          <w:rFonts w:eastAsia="仿宋"/>
          <w:color w:val="000000"/>
          <w:sz w:val="32"/>
          <w:szCs w:val="32"/>
        </w:rPr>
      </w:pPr>
    </w:p>
    <w:p w:rsidR="00246188" w:rsidRDefault="00246188">
      <w:pPr>
        <w:spacing w:line="440" w:lineRule="exact"/>
        <w:rPr>
          <w:rFonts w:eastAsia="仿宋"/>
          <w:color w:val="000000"/>
          <w:sz w:val="32"/>
          <w:szCs w:val="32"/>
        </w:rPr>
      </w:pPr>
    </w:p>
    <w:p w:rsidR="00246188" w:rsidRDefault="00246188">
      <w:pPr>
        <w:spacing w:line="440" w:lineRule="exact"/>
        <w:rPr>
          <w:rFonts w:eastAsia="仿宋"/>
          <w:color w:val="000000"/>
          <w:sz w:val="32"/>
          <w:szCs w:val="32"/>
        </w:rPr>
      </w:pPr>
    </w:p>
    <w:p w:rsidR="00246188" w:rsidRDefault="00246188">
      <w:pPr>
        <w:spacing w:line="440" w:lineRule="exact"/>
        <w:rPr>
          <w:rFonts w:eastAsia="仿宋"/>
          <w:color w:val="000000"/>
          <w:sz w:val="32"/>
          <w:szCs w:val="32"/>
        </w:rPr>
      </w:pPr>
    </w:p>
    <w:p w:rsidR="00246188" w:rsidRDefault="00246188">
      <w:pPr>
        <w:spacing w:line="440" w:lineRule="exact"/>
        <w:rPr>
          <w:rFonts w:eastAsia="仿宋"/>
          <w:color w:val="000000"/>
          <w:sz w:val="32"/>
          <w:szCs w:val="32"/>
        </w:rPr>
      </w:pPr>
    </w:p>
    <w:p w:rsidR="00246188" w:rsidRDefault="00246188">
      <w:pPr>
        <w:spacing w:line="440" w:lineRule="exact"/>
        <w:rPr>
          <w:rFonts w:eastAsia="仿宋"/>
          <w:color w:val="000000"/>
          <w:sz w:val="32"/>
          <w:szCs w:val="32"/>
        </w:rPr>
      </w:pPr>
    </w:p>
    <w:p w:rsidR="00246188" w:rsidRDefault="00246188">
      <w:pPr>
        <w:spacing w:line="440" w:lineRule="exact"/>
        <w:rPr>
          <w:rFonts w:eastAsia="仿宋"/>
          <w:color w:val="000000"/>
          <w:sz w:val="32"/>
          <w:szCs w:val="32"/>
        </w:rPr>
      </w:pPr>
    </w:p>
    <w:p w:rsidR="00246188" w:rsidRDefault="00246188">
      <w:pPr>
        <w:spacing w:line="440" w:lineRule="exact"/>
        <w:rPr>
          <w:rFonts w:eastAsia="仿宋"/>
          <w:color w:val="000000"/>
          <w:sz w:val="32"/>
          <w:szCs w:val="32"/>
        </w:rPr>
      </w:pPr>
    </w:p>
    <w:p w:rsidR="00246188" w:rsidRDefault="00246188">
      <w:pPr>
        <w:spacing w:line="440" w:lineRule="exact"/>
        <w:rPr>
          <w:rFonts w:eastAsia="仿宋"/>
          <w:color w:val="000000"/>
          <w:sz w:val="32"/>
          <w:szCs w:val="32"/>
        </w:rPr>
      </w:pPr>
    </w:p>
    <w:p w:rsidR="00246188" w:rsidRDefault="00246188">
      <w:pPr>
        <w:spacing w:line="440" w:lineRule="exact"/>
        <w:rPr>
          <w:rFonts w:eastAsia="仿宋"/>
          <w:color w:val="000000"/>
          <w:sz w:val="32"/>
          <w:szCs w:val="32"/>
        </w:rPr>
      </w:pPr>
    </w:p>
    <w:p w:rsidR="00246188" w:rsidRDefault="00246188">
      <w:pPr>
        <w:spacing w:line="440" w:lineRule="exact"/>
        <w:rPr>
          <w:rFonts w:eastAsia="仿宋"/>
          <w:color w:val="000000"/>
          <w:sz w:val="32"/>
          <w:szCs w:val="32"/>
        </w:rPr>
      </w:pPr>
    </w:p>
    <w:p w:rsidR="00246188" w:rsidRDefault="00246188">
      <w:pPr>
        <w:spacing w:line="440" w:lineRule="exact"/>
        <w:rPr>
          <w:rFonts w:eastAsia="仿宋"/>
          <w:color w:val="000000"/>
          <w:sz w:val="32"/>
          <w:szCs w:val="32"/>
        </w:rPr>
      </w:pPr>
    </w:p>
    <w:p w:rsidR="00246188" w:rsidRDefault="00246188">
      <w:pPr>
        <w:spacing w:line="440" w:lineRule="exact"/>
        <w:rPr>
          <w:rFonts w:eastAsia="仿宋"/>
          <w:color w:val="000000"/>
          <w:sz w:val="32"/>
          <w:szCs w:val="32"/>
        </w:rPr>
      </w:pPr>
    </w:p>
    <w:p w:rsidR="00246188" w:rsidRDefault="00246188">
      <w:pPr>
        <w:spacing w:line="440" w:lineRule="exact"/>
        <w:rPr>
          <w:rFonts w:eastAsia="仿宋"/>
          <w:color w:val="000000"/>
          <w:sz w:val="32"/>
          <w:szCs w:val="32"/>
        </w:rPr>
      </w:pPr>
    </w:p>
    <w:p w:rsidR="00246188" w:rsidRDefault="00246188">
      <w:pPr>
        <w:spacing w:line="440" w:lineRule="exact"/>
        <w:rPr>
          <w:rFonts w:eastAsia="仿宋"/>
          <w:color w:val="000000"/>
          <w:sz w:val="32"/>
          <w:szCs w:val="32"/>
        </w:rPr>
      </w:pPr>
    </w:p>
    <w:p w:rsidR="00246188" w:rsidRDefault="00246188">
      <w:pPr>
        <w:spacing w:line="440" w:lineRule="exact"/>
        <w:rPr>
          <w:rFonts w:eastAsia="仿宋"/>
          <w:color w:val="000000"/>
          <w:sz w:val="32"/>
          <w:szCs w:val="32"/>
        </w:rPr>
      </w:pPr>
      <w:r>
        <w:rPr>
          <w:noProof/>
        </w:rPr>
        <w:pict>
          <v:shape id="_x0000_s1175" type="#_x0000_t32" style="position:absolute;left:0;text-align:left;margin-left:466.8pt;margin-top:20.9pt;width:0;height:156.25pt;z-index:251665408" o:gfxdata="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AAKym/1wAAAAoBAAAPAAAAAAAAAAEAIAAAACIAAABkcnMvZG93bnJl&#10;di54bWxQSwECFAAUAAAACACHTuJA/w9MF/4BAADwAwAADgAAAAAAAAABACAAAAAmAQAAZHJzL2Uy&#10;b0RvYy54bWxQSwUGAAAAAAYABgBZAQAAlgUAAAAA&#10;"/>
        </w:pict>
      </w:r>
      <w:r>
        <w:rPr>
          <w:noProof/>
        </w:rPr>
        <w:pict>
          <v:shape id="_x0000_s1176" type="#_x0000_t32" style="position:absolute;left:0;text-align:left;margin-left:430.65pt;margin-top:20.85pt;width:36.15pt;height:.05pt;z-index:251664384" o:gfxdata="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G+mmDzYAAAACQEAAA8AAAAAAAAAAQAgAAAAIgAAAGRycy9kb3du&#10;cmV2LnhtbFBLAQIUABQAAAAIAIdO4kCrllLW/wEAAPEDAAAOAAAAAAAAAAEAIAAAACcBAABkcnMv&#10;ZTJvRG9jLnhtbFBLBQYAAAAABgAGAFkBAACYBQAAAAA=&#10;"/>
        </w:pict>
      </w:r>
    </w:p>
    <w:p w:rsidR="00246188" w:rsidRDefault="00246188">
      <w:pPr>
        <w:spacing w:line="440" w:lineRule="exact"/>
        <w:rPr>
          <w:rFonts w:eastAsia="仿宋"/>
          <w:color w:val="000000"/>
          <w:sz w:val="32"/>
          <w:szCs w:val="32"/>
        </w:rPr>
      </w:pPr>
    </w:p>
    <w:p w:rsidR="00246188" w:rsidRDefault="00246188">
      <w:pPr>
        <w:rPr>
          <w:rFonts w:eastAsia="仿宋"/>
          <w:color w:val="000000"/>
          <w:sz w:val="32"/>
          <w:szCs w:val="32"/>
        </w:rPr>
      </w:pPr>
    </w:p>
    <w:p w:rsidR="00246188" w:rsidRDefault="00246188">
      <w:pPr>
        <w:rPr>
          <w:rFonts w:eastAsia="仿宋"/>
          <w:color w:val="000000"/>
          <w:sz w:val="32"/>
          <w:szCs w:val="32"/>
        </w:rPr>
      </w:pPr>
    </w:p>
    <w:p w:rsidR="00246188" w:rsidRDefault="00246188">
      <w:pPr>
        <w:rPr>
          <w:rFonts w:eastAsia="仿宋"/>
          <w:color w:val="000000"/>
          <w:sz w:val="32"/>
          <w:szCs w:val="32"/>
        </w:rPr>
      </w:pPr>
    </w:p>
    <w:p w:rsidR="00246188" w:rsidRDefault="00246188">
      <w:pPr>
        <w:rPr>
          <w:rFonts w:eastAsia="仿宋"/>
          <w:color w:val="000000"/>
          <w:sz w:val="32"/>
          <w:szCs w:val="32"/>
        </w:rPr>
      </w:pPr>
    </w:p>
    <w:p w:rsidR="00246188" w:rsidRDefault="00246188">
      <w:pPr>
        <w:rPr>
          <w:rFonts w:eastAsia="仿宋"/>
          <w:color w:val="000000"/>
          <w:sz w:val="32"/>
          <w:szCs w:val="32"/>
        </w:rPr>
      </w:pPr>
      <w:r>
        <w:rPr>
          <w:noProof/>
        </w:rPr>
        <w:pict>
          <v:shape id="_x0000_s1177" type="#_x0000_t32" style="position:absolute;left:0;text-align:left;margin-left:89.4pt;margin-top:10.3pt;width:.05pt;height:49.25pt;z-index:251662336" o:gfxdata="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AcT77/YAAAACgEAAA8AAAAAAAAAAQAgAAAAIgAAAGRycy9kb3du&#10;cmV2LnhtbFBLAQIUABQAAAAIAIdO4kBXw6UH/wEAAPEDAAAOAAAAAAAAAAEAIAAAACcBAABkcnMv&#10;ZTJvRG9jLnhtbFBLBQYAAAAABgAGAFkBAACYBQAAAAA=&#10;"/>
        </w:pict>
      </w:r>
    </w:p>
    <w:p w:rsidR="00246188" w:rsidRDefault="00246188">
      <w:pPr>
        <w:rPr>
          <w:rFonts w:eastAsia="仿宋"/>
          <w:color w:val="000000"/>
          <w:sz w:val="32"/>
          <w:szCs w:val="32"/>
        </w:rPr>
      </w:pPr>
    </w:p>
    <w:p w:rsidR="00246188" w:rsidRDefault="00246188">
      <w:pPr>
        <w:rPr>
          <w:rFonts w:eastAsia="仿宋"/>
          <w:color w:val="000000"/>
          <w:sz w:val="32"/>
          <w:szCs w:val="32"/>
        </w:rPr>
      </w:pPr>
      <w:r>
        <w:rPr>
          <w:noProof/>
        </w:rPr>
        <w:pict>
          <v:shape id="_x0000_s1178" type="#_x0000_t202" style="position:absolute;left:0;text-align:left;margin-left:233.95pt;margin-top:14.95pt;width:91.1pt;height:136pt;z-index:251667456" o:gfxdata="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O7zMv9kAAAAKAQAA&#10;DwAAAAAAAAABACAAAAAiAAAAZHJzL2Rvd25yZXYueG1sUEsBAhQAFAAAAAgAh07iQKmyMLsYAgAA&#10;VQQAAA4AAAAAAAAAAQAgAAAAKAEAAGRycy9lMm9Eb2MueG1sUEsFBgAAAAAGAAYAWQEAALIFAAAA&#10;AA==&#10;">
            <v:textbox style="mso-fit-shape-to-text:t">
              <w:txbxContent>
                <w:p w:rsidR="00246188" w:rsidRDefault="00246188">
                  <w:pPr>
                    <w:jc w:val="center"/>
                    <w:rPr>
                      <w:sz w:val="18"/>
                      <w:szCs w:val="18"/>
                    </w:rPr>
                  </w:pPr>
                  <w:r>
                    <w:rPr>
                      <w:rFonts w:hint="eastAsia"/>
                      <w:sz w:val="18"/>
                      <w:szCs w:val="18"/>
                    </w:rPr>
                    <w:t>应急结束</w:t>
                  </w:r>
                </w:p>
              </w:txbxContent>
            </v:textbox>
          </v:shape>
        </w:pict>
      </w:r>
      <w:r>
        <w:rPr>
          <w:noProof/>
        </w:rPr>
        <w:pict>
          <v:shape id="_x0000_s1179" type="#_x0000_t32" style="position:absolute;left:0;text-align:left;margin-left:322.65pt;margin-top:22.75pt;width:144.15pt;height:0;flip:x;z-index:251666432" o:gfxdata="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xjJDptgAAAAJAQAADwAAAAAAAAABACAA&#10;AAAiAAAAZHJzL2Rvd25yZXYueG1sUEsBAhQAFAAAAAgAh07iQMfLtwkNAgAA/gMAAA4AAAAAAAAA&#10;AQAgAAAAJwEAAGRycy9lMm9Eb2MueG1sUEsFBgAAAAAGAAYAWQEAAKYFAAAAAA==&#10;">
            <v:stroke endarrow="block"/>
          </v:shape>
        </w:pict>
      </w:r>
      <w:r>
        <w:rPr>
          <w:noProof/>
        </w:rPr>
        <w:pict>
          <v:shape id="_x0000_s1180" type="#_x0000_t32" style="position:absolute;left:0;text-align:left;margin-left:89.4pt;margin-top:22.75pt;width:143.85pt;height:0;z-index:251663360" o:gfxdata="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A0UjzQ2AAAAAkBAAAPAAAAAAAAAAEAIAAAACIAAABk&#10;cnMvZG93bnJldi54bWxQSwECFAAUAAAACACHTuJAunvoSgYCAAD0AwAADgAAAAAAAAABACAAAAAn&#10;AQAAZHJzL2Uyb0RvYy54bWxQSwUGAAAAAAYABgBZAQAAnwUAAAAA&#10;">
            <v:stroke endarrow="block"/>
          </v:shape>
        </w:pict>
      </w:r>
    </w:p>
    <w:p w:rsidR="00246188" w:rsidRDefault="00246188">
      <w:pPr>
        <w:rPr>
          <w:rFonts w:eastAsia="仿宋"/>
          <w:color w:val="000000"/>
          <w:sz w:val="32"/>
          <w:szCs w:val="32"/>
          <w:shd w:val="clear" w:color="auto" w:fill="FFFFFF"/>
        </w:rPr>
        <w:sectPr w:rsidR="00246188">
          <w:pgSz w:w="11906" w:h="16838"/>
          <w:pgMar w:top="1928" w:right="1531" w:bottom="1134" w:left="1531" w:header="1701" w:footer="1134" w:gutter="0"/>
          <w:cols w:space="720"/>
          <w:docGrid w:linePitch="312"/>
        </w:sectPr>
      </w:pPr>
    </w:p>
    <w:p w:rsidR="00246188" w:rsidRDefault="00246188">
      <w:pPr>
        <w:outlineLvl w:val="0"/>
        <w:rPr>
          <w:rFonts w:eastAsia="黑体"/>
          <w:color w:val="000000"/>
          <w:sz w:val="32"/>
          <w:szCs w:val="32"/>
          <w:shd w:val="clear" w:color="auto" w:fill="FFFFFF"/>
        </w:rPr>
      </w:pPr>
      <w:bookmarkStart w:id="21" w:name="_Toc13675"/>
      <w:r>
        <w:rPr>
          <w:rFonts w:eastAsia="黑体"/>
          <w:color w:val="000000"/>
          <w:sz w:val="32"/>
          <w:szCs w:val="32"/>
        </w:rPr>
        <w:t xml:space="preserve">10.13 </w:t>
      </w:r>
      <w:r>
        <w:rPr>
          <w:rFonts w:eastAsia="黑体" w:hint="eastAsia"/>
          <w:color w:val="000000"/>
          <w:sz w:val="32"/>
          <w:szCs w:val="32"/>
          <w:shd w:val="clear" w:color="auto" w:fill="FFFFFF"/>
        </w:rPr>
        <w:t>黑林镇生产安全事故应急指挥部成员单位通讯录</w:t>
      </w:r>
      <w:bookmarkEnd w:id="21"/>
    </w:p>
    <w:tbl>
      <w:tblPr>
        <w:tblpPr w:leftFromText="180" w:rightFromText="180" w:vertAnchor="text" w:horzAnchor="page" w:tblpX="1517" w:tblpY="516"/>
        <w:tblOverlap w:val="never"/>
        <w:tblW w:w="13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tblPr>
      <w:tblGrid>
        <w:gridCol w:w="1637"/>
        <w:gridCol w:w="1419"/>
        <w:gridCol w:w="1875"/>
        <w:gridCol w:w="1639"/>
        <w:gridCol w:w="1973"/>
        <w:gridCol w:w="1537"/>
        <w:gridCol w:w="1987"/>
        <w:gridCol w:w="1709"/>
      </w:tblGrid>
      <w:tr w:rsidR="00246188">
        <w:trPr>
          <w:trHeight w:val="602"/>
          <w:tblHeader/>
        </w:trPr>
        <w:tc>
          <w:tcPr>
            <w:tcW w:w="1637" w:type="dxa"/>
            <w:vAlign w:val="center"/>
          </w:tcPr>
          <w:p w:rsidR="00246188" w:rsidRDefault="00246188">
            <w:pPr>
              <w:jc w:val="center"/>
              <w:rPr>
                <w:rFonts w:eastAsia="黑体"/>
                <w:color w:val="000000"/>
                <w:szCs w:val="21"/>
                <w:shd w:val="clear" w:color="auto" w:fill="FFFFFF"/>
              </w:rPr>
            </w:pPr>
            <w:r>
              <w:rPr>
                <w:rFonts w:eastAsia="黑体" w:hint="eastAsia"/>
                <w:color w:val="000000"/>
                <w:szCs w:val="21"/>
                <w:shd w:val="clear" w:color="auto" w:fill="FFFFFF"/>
              </w:rPr>
              <w:t>部门</w:t>
            </w:r>
          </w:p>
        </w:tc>
        <w:tc>
          <w:tcPr>
            <w:tcW w:w="1419" w:type="dxa"/>
            <w:vAlign w:val="center"/>
          </w:tcPr>
          <w:p w:rsidR="00246188" w:rsidRDefault="00246188">
            <w:pPr>
              <w:jc w:val="center"/>
              <w:rPr>
                <w:rFonts w:eastAsia="黑体"/>
                <w:color w:val="000000"/>
                <w:szCs w:val="21"/>
                <w:shd w:val="clear" w:color="auto" w:fill="FFFFFF"/>
              </w:rPr>
            </w:pPr>
            <w:r>
              <w:rPr>
                <w:rFonts w:eastAsia="黑体" w:hint="eastAsia"/>
                <w:color w:val="000000"/>
                <w:szCs w:val="21"/>
                <w:shd w:val="clear" w:color="auto" w:fill="FFFFFF"/>
              </w:rPr>
              <w:t>姓名</w:t>
            </w:r>
          </w:p>
        </w:tc>
        <w:tc>
          <w:tcPr>
            <w:tcW w:w="1875" w:type="dxa"/>
            <w:vAlign w:val="center"/>
          </w:tcPr>
          <w:p w:rsidR="00246188" w:rsidRDefault="00246188">
            <w:pPr>
              <w:jc w:val="center"/>
              <w:rPr>
                <w:rFonts w:eastAsia="黑体"/>
                <w:color w:val="000000"/>
                <w:szCs w:val="21"/>
                <w:shd w:val="clear" w:color="auto" w:fill="FFFFFF"/>
              </w:rPr>
            </w:pPr>
            <w:r>
              <w:rPr>
                <w:rFonts w:eastAsia="黑体" w:hint="eastAsia"/>
                <w:color w:val="000000"/>
                <w:szCs w:val="21"/>
                <w:shd w:val="clear" w:color="auto" w:fill="FFFFFF"/>
              </w:rPr>
              <w:t>座机</w:t>
            </w:r>
          </w:p>
        </w:tc>
        <w:tc>
          <w:tcPr>
            <w:tcW w:w="1639" w:type="dxa"/>
            <w:vAlign w:val="center"/>
          </w:tcPr>
          <w:p w:rsidR="00246188" w:rsidRDefault="00246188">
            <w:pPr>
              <w:jc w:val="center"/>
              <w:rPr>
                <w:rFonts w:eastAsia="黑体"/>
                <w:color w:val="000000"/>
                <w:szCs w:val="21"/>
                <w:shd w:val="clear" w:color="auto" w:fill="FFFFFF"/>
              </w:rPr>
            </w:pPr>
            <w:r>
              <w:rPr>
                <w:rFonts w:eastAsia="黑体" w:hint="eastAsia"/>
                <w:color w:val="000000"/>
                <w:szCs w:val="21"/>
                <w:shd w:val="clear" w:color="auto" w:fill="FFFFFF"/>
              </w:rPr>
              <w:t>手机</w:t>
            </w:r>
          </w:p>
        </w:tc>
        <w:tc>
          <w:tcPr>
            <w:tcW w:w="1973" w:type="dxa"/>
            <w:vAlign w:val="center"/>
          </w:tcPr>
          <w:p w:rsidR="00246188" w:rsidRDefault="00246188">
            <w:pPr>
              <w:jc w:val="center"/>
              <w:rPr>
                <w:rFonts w:eastAsia="黑体"/>
                <w:color w:val="000000"/>
                <w:szCs w:val="21"/>
                <w:shd w:val="clear" w:color="auto" w:fill="FFFFFF"/>
              </w:rPr>
            </w:pPr>
            <w:r>
              <w:rPr>
                <w:rFonts w:eastAsia="黑体" w:hint="eastAsia"/>
                <w:color w:val="000000"/>
                <w:szCs w:val="21"/>
                <w:shd w:val="clear" w:color="auto" w:fill="FFFFFF"/>
              </w:rPr>
              <w:t>部门</w:t>
            </w:r>
          </w:p>
        </w:tc>
        <w:tc>
          <w:tcPr>
            <w:tcW w:w="1537" w:type="dxa"/>
            <w:vAlign w:val="center"/>
          </w:tcPr>
          <w:p w:rsidR="00246188" w:rsidRDefault="00246188">
            <w:pPr>
              <w:jc w:val="center"/>
              <w:rPr>
                <w:rFonts w:eastAsia="黑体"/>
                <w:color w:val="000000"/>
                <w:szCs w:val="21"/>
                <w:shd w:val="clear" w:color="auto" w:fill="FFFFFF"/>
              </w:rPr>
            </w:pPr>
            <w:r>
              <w:rPr>
                <w:rFonts w:eastAsia="黑体" w:hint="eastAsia"/>
                <w:color w:val="000000"/>
                <w:szCs w:val="21"/>
                <w:shd w:val="clear" w:color="auto" w:fill="FFFFFF"/>
              </w:rPr>
              <w:t>姓名</w:t>
            </w:r>
          </w:p>
        </w:tc>
        <w:tc>
          <w:tcPr>
            <w:tcW w:w="1987" w:type="dxa"/>
            <w:vAlign w:val="center"/>
          </w:tcPr>
          <w:p w:rsidR="00246188" w:rsidRDefault="00246188">
            <w:pPr>
              <w:jc w:val="center"/>
              <w:rPr>
                <w:rFonts w:eastAsia="黑体"/>
                <w:color w:val="000000"/>
                <w:szCs w:val="21"/>
                <w:shd w:val="clear" w:color="auto" w:fill="FFFFFF"/>
              </w:rPr>
            </w:pPr>
            <w:r>
              <w:rPr>
                <w:rFonts w:eastAsia="黑体" w:hint="eastAsia"/>
                <w:color w:val="000000"/>
                <w:szCs w:val="21"/>
                <w:shd w:val="clear" w:color="auto" w:fill="FFFFFF"/>
              </w:rPr>
              <w:t>座机</w:t>
            </w:r>
          </w:p>
        </w:tc>
        <w:tc>
          <w:tcPr>
            <w:tcW w:w="1709" w:type="dxa"/>
            <w:vAlign w:val="center"/>
          </w:tcPr>
          <w:p w:rsidR="00246188" w:rsidRDefault="00246188">
            <w:pPr>
              <w:jc w:val="center"/>
              <w:rPr>
                <w:rFonts w:eastAsia="黑体"/>
                <w:color w:val="000000"/>
                <w:szCs w:val="21"/>
                <w:shd w:val="clear" w:color="auto" w:fill="FFFFFF"/>
              </w:rPr>
            </w:pPr>
            <w:r>
              <w:rPr>
                <w:rFonts w:eastAsia="黑体" w:hint="eastAsia"/>
                <w:color w:val="000000"/>
                <w:szCs w:val="21"/>
                <w:shd w:val="clear" w:color="auto" w:fill="FFFFFF"/>
              </w:rPr>
              <w:t>手机</w:t>
            </w:r>
          </w:p>
        </w:tc>
      </w:tr>
      <w:tr w:rsidR="00246188">
        <w:trPr>
          <w:trHeight w:val="602"/>
        </w:trPr>
        <w:tc>
          <w:tcPr>
            <w:tcW w:w="1637" w:type="dxa"/>
            <w:vAlign w:val="center"/>
          </w:tcPr>
          <w:p w:rsidR="00246188" w:rsidRDefault="00246188">
            <w:pPr>
              <w:jc w:val="center"/>
              <w:rPr>
                <w:rFonts w:ascii="宋体" w:cs="宋体"/>
                <w:color w:val="000000"/>
                <w:szCs w:val="21"/>
                <w:shd w:val="clear" w:color="auto" w:fill="FFFFFF"/>
              </w:rPr>
            </w:pPr>
            <w:r>
              <w:rPr>
                <w:rFonts w:ascii="宋体" w:hAnsi="宋体" w:cs="宋体" w:hint="eastAsia"/>
                <w:color w:val="000000"/>
                <w:szCs w:val="21"/>
                <w:shd w:val="clear" w:color="auto" w:fill="FFFFFF"/>
              </w:rPr>
              <w:t>镇</w:t>
            </w:r>
            <w:r>
              <w:rPr>
                <w:rFonts w:ascii="宋体" w:hAnsi="宋体" w:cs="宋体"/>
                <w:color w:val="000000"/>
                <w:szCs w:val="21"/>
                <w:shd w:val="clear" w:color="auto" w:fill="FFFFFF"/>
              </w:rPr>
              <w:t xml:space="preserve">  </w:t>
            </w:r>
            <w:r>
              <w:rPr>
                <w:rFonts w:ascii="宋体" w:hAnsi="宋体" w:cs="宋体" w:hint="eastAsia"/>
                <w:color w:val="000000"/>
                <w:szCs w:val="21"/>
                <w:shd w:val="clear" w:color="auto" w:fill="FFFFFF"/>
              </w:rPr>
              <w:t>长</w:t>
            </w:r>
          </w:p>
        </w:tc>
        <w:tc>
          <w:tcPr>
            <w:tcW w:w="1419" w:type="dxa"/>
            <w:vAlign w:val="center"/>
          </w:tcPr>
          <w:p w:rsidR="00246188" w:rsidRDefault="00246188">
            <w:pPr>
              <w:jc w:val="center"/>
              <w:rPr>
                <w:rFonts w:ascii="宋体" w:cs="宋体"/>
                <w:color w:val="000000"/>
                <w:szCs w:val="21"/>
                <w:shd w:val="clear" w:color="auto" w:fill="FFFFFF"/>
              </w:rPr>
            </w:pPr>
            <w:r>
              <w:rPr>
                <w:rFonts w:ascii="宋体" w:hAnsi="宋体" w:cs="宋体" w:hint="eastAsia"/>
                <w:szCs w:val="21"/>
              </w:rPr>
              <w:t>韦婕妤</w:t>
            </w:r>
          </w:p>
        </w:tc>
        <w:tc>
          <w:tcPr>
            <w:tcW w:w="1875" w:type="dxa"/>
            <w:vAlign w:val="center"/>
          </w:tcPr>
          <w:p w:rsidR="00246188" w:rsidRDefault="00246188">
            <w:pPr>
              <w:jc w:val="center"/>
              <w:rPr>
                <w:rFonts w:ascii="宋体" w:cs="宋体"/>
                <w:color w:val="000000"/>
                <w:szCs w:val="21"/>
                <w:shd w:val="clear" w:color="auto" w:fill="FFFFFF"/>
              </w:rPr>
            </w:pPr>
          </w:p>
        </w:tc>
        <w:tc>
          <w:tcPr>
            <w:tcW w:w="1639" w:type="dxa"/>
            <w:vAlign w:val="center"/>
          </w:tcPr>
          <w:p w:rsidR="00246188" w:rsidRDefault="00246188">
            <w:pPr>
              <w:jc w:val="center"/>
              <w:rPr>
                <w:rFonts w:ascii="宋体" w:cs="宋体"/>
                <w:color w:val="000000"/>
                <w:szCs w:val="21"/>
                <w:shd w:val="clear" w:color="auto" w:fill="FFFFFF"/>
              </w:rPr>
            </w:pPr>
            <w:r>
              <w:rPr>
                <w:rFonts w:ascii="宋体" w:hAnsi="宋体" w:cs="宋体"/>
                <w:szCs w:val="21"/>
              </w:rPr>
              <w:t>13585299138</w:t>
            </w:r>
          </w:p>
        </w:tc>
        <w:tc>
          <w:tcPr>
            <w:tcW w:w="1973" w:type="dxa"/>
            <w:vAlign w:val="center"/>
          </w:tcPr>
          <w:p w:rsidR="00246188" w:rsidRDefault="00246188">
            <w:pPr>
              <w:widowControl/>
              <w:jc w:val="center"/>
              <w:textAlignment w:val="center"/>
              <w:rPr>
                <w:rFonts w:ascii="宋体" w:cs="宋体"/>
                <w:color w:val="000000"/>
                <w:szCs w:val="21"/>
                <w:shd w:val="clear" w:color="auto" w:fill="FFFFFF"/>
              </w:rPr>
            </w:pPr>
            <w:r>
              <w:rPr>
                <w:rFonts w:ascii="宋体" w:hAnsi="宋体" w:cs="宋体" w:hint="eastAsia"/>
                <w:color w:val="000000"/>
                <w:kern w:val="0"/>
                <w:szCs w:val="21"/>
              </w:rPr>
              <w:t>司法所</w:t>
            </w:r>
          </w:p>
        </w:tc>
        <w:tc>
          <w:tcPr>
            <w:tcW w:w="1537" w:type="dxa"/>
            <w:vAlign w:val="center"/>
          </w:tcPr>
          <w:p w:rsidR="00246188" w:rsidRDefault="00246188">
            <w:pPr>
              <w:jc w:val="center"/>
              <w:rPr>
                <w:rFonts w:ascii="宋体" w:cs="宋体"/>
                <w:color w:val="000000"/>
                <w:szCs w:val="21"/>
                <w:shd w:val="clear" w:color="auto" w:fill="FFFFFF"/>
              </w:rPr>
            </w:pPr>
            <w:r>
              <w:rPr>
                <w:rFonts w:ascii="宋体" w:hAnsi="宋体" w:cs="宋体" w:hint="eastAsia"/>
                <w:szCs w:val="21"/>
              </w:rPr>
              <w:t>赵德伟</w:t>
            </w:r>
          </w:p>
        </w:tc>
        <w:tc>
          <w:tcPr>
            <w:tcW w:w="1987" w:type="dxa"/>
            <w:vAlign w:val="center"/>
          </w:tcPr>
          <w:p w:rsidR="00246188" w:rsidRDefault="00246188">
            <w:pPr>
              <w:jc w:val="center"/>
              <w:rPr>
                <w:rFonts w:ascii="宋体" w:cs="宋体"/>
                <w:color w:val="000000"/>
                <w:szCs w:val="21"/>
                <w:shd w:val="clear" w:color="auto" w:fill="FFFFFF"/>
              </w:rPr>
            </w:pPr>
          </w:p>
        </w:tc>
        <w:tc>
          <w:tcPr>
            <w:tcW w:w="1709" w:type="dxa"/>
            <w:vAlign w:val="center"/>
          </w:tcPr>
          <w:p w:rsidR="00246188" w:rsidRDefault="00246188">
            <w:pPr>
              <w:jc w:val="center"/>
              <w:rPr>
                <w:rFonts w:ascii="宋体" w:cs="宋体"/>
                <w:color w:val="000000"/>
                <w:szCs w:val="21"/>
                <w:shd w:val="clear" w:color="auto" w:fill="FFFFFF"/>
              </w:rPr>
            </w:pPr>
            <w:r>
              <w:rPr>
                <w:rFonts w:ascii="宋体" w:hAnsi="宋体" w:cs="宋体"/>
                <w:szCs w:val="21"/>
              </w:rPr>
              <w:t>15861284648</w:t>
            </w:r>
          </w:p>
        </w:tc>
      </w:tr>
      <w:tr w:rsidR="00246188">
        <w:trPr>
          <w:trHeight w:val="602"/>
        </w:trPr>
        <w:tc>
          <w:tcPr>
            <w:tcW w:w="1637" w:type="dxa"/>
            <w:vAlign w:val="center"/>
          </w:tcPr>
          <w:p w:rsidR="00246188" w:rsidRDefault="00246188">
            <w:pPr>
              <w:jc w:val="center"/>
              <w:rPr>
                <w:rFonts w:ascii="宋体" w:cs="宋体"/>
                <w:color w:val="000000"/>
                <w:szCs w:val="21"/>
                <w:shd w:val="clear" w:color="auto" w:fill="FFFFFF"/>
              </w:rPr>
            </w:pPr>
            <w:r>
              <w:rPr>
                <w:rFonts w:ascii="宋体" w:hAnsi="宋体" w:cs="宋体" w:hint="eastAsia"/>
                <w:color w:val="000000"/>
                <w:szCs w:val="21"/>
                <w:shd w:val="clear" w:color="auto" w:fill="FFFFFF"/>
              </w:rPr>
              <w:t>人大主席</w:t>
            </w:r>
          </w:p>
        </w:tc>
        <w:tc>
          <w:tcPr>
            <w:tcW w:w="1419" w:type="dxa"/>
            <w:vAlign w:val="center"/>
          </w:tcPr>
          <w:p w:rsidR="00246188" w:rsidRDefault="00246188">
            <w:pPr>
              <w:jc w:val="center"/>
              <w:rPr>
                <w:rFonts w:ascii="宋体" w:cs="宋体"/>
                <w:color w:val="000000"/>
                <w:szCs w:val="21"/>
                <w:shd w:val="clear" w:color="auto" w:fill="FFFFFF"/>
              </w:rPr>
            </w:pPr>
            <w:r>
              <w:rPr>
                <w:rFonts w:ascii="宋体" w:hAnsi="宋体" w:cs="宋体" w:hint="eastAsia"/>
                <w:szCs w:val="21"/>
              </w:rPr>
              <w:t>程中祥</w:t>
            </w:r>
          </w:p>
        </w:tc>
        <w:tc>
          <w:tcPr>
            <w:tcW w:w="1875" w:type="dxa"/>
            <w:vAlign w:val="center"/>
          </w:tcPr>
          <w:p w:rsidR="00246188" w:rsidRDefault="00246188">
            <w:pPr>
              <w:jc w:val="center"/>
              <w:rPr>
                <w:rFonts w:ascii="宋体" w:cs="宋体"/>
                <w:color w:val="000000"/>
                <w:szCs w:val="21"/>
                <w:shd w:val="clear" w:color="auto" w:fill="FFFFFF"/>
              </w:rPr>
            </w:pPr>
          </w:p>
        </w:tc>
        <w:tc>
          <w:tcPr>
            <w:tcW w:w="1639" w:type="dxa"/>
            <w:vAlign w:val="center"/>
          </w:tcPr>
          <w:p w:rsidR="00246188" w:rsidRDefault="00246188">
            <w:pPr>
              <w:jc w:val="center"/>
              <w:rPr>
                <w:rFonts w:ascii="宋体" w:cs="宋体"/>
                <w:color w:val="000000"/>
                <w:szCs w:val="21"/>
                <w:shd w:val="clear" w:color="auto" w:fill="FFFFFF"/>
              </w:rPr>
            </w:pPr>
            <w:r>
              <w:rPr>
                <w:rFonts w:ascii="宋体" w:hAnsi="宋体" w:cs="宋体"/>
                <w:szCs w:val="21"/>
              </w:rPr>
              <w:t>13961369960</w:t>
            </w:r>
          </w:p>
        </w:tc>
        <w:tc>
          <w:tcPr>
            <w:tcW w:w="1973" w:type="dxa"/>
            <w:vAlign w:val="center"/>
          </w:tcPr>
          <w:p w:rsidR="00246188" w:rsidRDefault="00246188">
            <w:pPr>
              <w:widowControl/>
              <w:jc w:val="center"/>
              <w:textAlignment w:val="center"/>
              <w:rPr>
                <w:rFonts w:ascii="宋体" w:cs="宋体"/>
                <w:color w:val="000000"/>
                <w:szCs w:val="21"/>
                <w:shd w:val="clear" w:color="auto" w:fill="FFFFFF"/>
              </w:rPr>
            </w:pPr>
            <w:r>
              <w:rPr>
                <w:rFonts w:ascii="宋体" w:hAnsi="宋体" w:cs="宋体" w:hint="eastAsia"/>
                <w:color w:val="000000"/>
                <w:kern w:val="0"/>
                <w:szCs w:val="21"/>
              </w:rPr>
              <w:t>派出所</w:t>
            </w:r>
          </w:p>
        </w:tc>
        <w:tc>
          <w:tcPr>
            <w:tcW w:w="1537" w:type="dxa"/>
            <w:vAlign w:val="center"/>
          </w:tcPr>
          <w:p w:rsidR="00246188" w:rsidRDefault="00246188">
            <w:pPr>
              <w:jc w:val="center"/>
              <w:rPr>
                <w:rFonts w:ascii="宋体" w:cs="宋体"/>
                <w:color w:val="000000"/>
                <w:szCs w:val="21"/>
                <w:shd w:val="clear" w:color="auto" w:fill="FFFFFF"/>
              </w:rPr>
            </w:pPr>
            <w:r>
              <w:rPr>
                <w:rFonts w:ascii="宋体" w:hAnsi="宋体" w:cs="宋体" w:hint="eastAsia"/>
                <w:color w:val="000000"/>
                <w:szCs w:val="21"/>
                <w:shd w:val="clear" w:color="auto" w:fill="FFFFFF"/>
              </w:rPr>
              <w:t>侍述念</w:t>
            </w:r>
          </w:p>
        </w:tc>
        <w:tc>
          <w:tcPr>
            <w:tcW w:w="1987" w:type="dxa"/>
            <w:vAlign w:val="center"/>
          </w:tcPr>
          <w:p w:rsidR="00246188" w:rsidRDefault="00246188">
            <w:pPr>
              <w:jc w:val="center"/>
              <w:rPr>
                <w:rFonts w:ascii="宋体" w:cs="宋体"/>
                <w:color w:val="000000"/>
                <w:szCs w:val="21"/>
                <w:shd w:val="clear" w:color="auto" w:fill="FFFFFF"/>
              </w:rPr>
            </w:pPr>
          </w:p>
        </w:tc>
        <w:tc>
          <w:tcPr>
            <w:tcW w:w="1709" w:type="dxa"/>
            <w:vAlign w:val="center"/>
          </w:tcPr>
          <w:p w:rsidR="00246188" w:rsidRDefault="00246188">
            <w:pPr>
              <w:jc w:val="center"/>
              <w:rPr>
                <w:rFonts w:ascii="宋体" w:cs="宋体"/>
                <w:color w:val="000000"/>
                <w:szCs w:val="21"/>
                <w:shd w:val="clear" w:color="auto" w:fill="FFFFFF"/>
              </w:rPr>
            </w:pPr>
            <w:r>
              <w:rPr>
                <w:rFonts w:ascii="宋体" w:hAnsi="宋体" w:cs="宋体"/>
                <w:szCs w:val="21"/>
              </w:rPr>
              <w:t>15251230168</w:t>
            </w:r>
          </w:p>
        </w:tc>
      </w:tr>
      <w:tr w:rsidR="00246188">
        <w:trPr>
          <w:trHeight w:val="602"/>
        </w:trPr>
        <w:tc>
          <w:tcPr>
            <w:tcW w:w="1637" w:type="dxa"/>
            <w:vAlign w:val="center"/>
          </w:tcPr>
          <w:p w:rsidR="00246188" w:rsidRDefault="00246188" w:rsidP="000519F4">
            <w:pPr>
              <w:jc w:val="center"/>
              <w:rPr>
                <w:rFonts w:ascii="宋体" w:cs="宋体"/>
                <w:color w:val="000000"/>
                <w:szCs w:val="21"/>
                <w:shd w:val="clear" w:color="auto" w:fill="FFFFFF"/>
              </w:rPr>
            </w:pPr>
            <w:r>
              <w:rPr>
                <w:rFonts w:ascii="宋体" w:hAnsi="宋体" w:cs="宋体" w:hint="eastAsia"/>
                <w:color w:val="000000"/>
                <w:szCs w:val="21"/>
                <w:shd w:val="clear" w:color="auto" w:fill="FFFFFF"/>
              </w:rPr>
              <w:t>纪委书记</w:t>
            </w:r>
          </w:p>
        </w:tc>
        <w:tc>
          <w:tcPr>
            <w:tcW w:w="1419" w:type="dxa"/>
            <w:vAlign w:val="center"/>
          </w:tcPr>
          <w:p w:rsidR="00246188" w:rsidRDefault="00246188" w:rsidP="000519F4">
            <w:pPr>
              <w:jc w:val="center"/>
              <w:rPr>
                <w:rFonts w:ascii="宋体" w:cs="宋体"/>
                <w:color w:val="000000"/>
                <w:szCs w:val="21"/>
                <w:shd w:val="clear" w:color="auto" w:fill="FFFFFF"/>
              </w:rPr>
            </w:pPr>
            <w:r>
              <w:rPr>
                <w:rFonts w:ascii="宋体" w:hAnsi="宋体" w:cs="宋体" w:hint="eastAsia"/>
                <w:szCs w:val="21"/>
              </w:rPr>
              <w:t>颜景杰</w:t>
            </w:r>
          </w:p>
        </w:tc>
        <w:tc>
          <w:tcPr>
            <w:tcW w:w="1875" w:type="dxa"/>
            <w:vAlign w:val="center"/>
          </w:tcPr>
          <w:p w:rsidR="00246188" w:rsidRDefault="00246188" w:rsidP="000519F4">
            <w:pPr>
              <w:jc w:val="center"/>
              <w:rPr>
                <w:rFonts w:ascii="宋体" w:cs="宋体"/>
                <w:color w:val="000000"/>
                <w:szCs w:val="21"/>
                <w:shd w:val="clear" w:color="auto" w:fill="FFFFFF"/>
              </w:rPr>
            </w:pPr>
          </w:p>
        </w:tc>
        <w:tc>
          <w:tcPr>
            <w:tcW w:w="1639" w:type="dxa"/>
            <w:vAlign w:val="center"/>
          </w:tcPr>
          <w:p w:rsidR="00246188" w:rsidRDefault="00246188" w:rsidP="000519F4">
            <w:pPr>
              <w:jc w:val="center"/>
              <w:rPr>
                <w:rFonts w:ascii="宋体" w:cs="宋体"/>
                <w:color w:val="000000"/>
                <w:szCs w:val="21"/>
                <w:shd w:val="clear" w:color="auto" w:fill="FFFFFF"/>
              </w:rPr>
            </w:pPr>
            <w:r>
              <w:rPr>
                <w:rFonts w:ascii="宋体" w:hAnsi="宋体" w:cs="宋体"/>
                <w:szCs w:val="21"/>
              </w:rPr>
              <w:t>13739127323</w:t>
            </w:r>
          </w:p>
        </w:tc>
        <w:tc>
          <w:tcPr>
            <w:tcW w:w="1973" w:type="dxa"/>
            <w:vAlign w:val="center"/>
          </w:tcPr>
          <w:p w:rsidR="00246188" w:rsidRDefault="00246188" w:rsidP="000519F4">
            <w:pPr>
              <w:widowControl/>
              <w:jc w:val="center"/>
              <w:textAlignment w:val="center"/>
              <w:rPr>
                <w:rFonts w:ascii="宋体" w:cs="宋体"/>
                <w:color w:val="000000"/>
                <w:szCs w:val="21"/>
                <w:shd w:val="clear" w:color="auto" w:fill="FFFFFF"/>
              </w:rPr>
            </w:pPr>
            <w:r>
              <w:rPr>
                <w:rFonts w:ascii="宋体" w:hAnsi="宋体" w:cs="宋体" w:hint="eastAsia"/>
                <w:color w:val="000000"/>
                <w:kern w:val="0"/>
                <w:szCs w:val="21"/>
              </w:rPr>
              <w:t>民政办</w:t>
            </w:r>
          </w:p>
        </w:tc>
        <w:tc>
          <w:tcPr>
            <w:tcW w:w="1537" w:type="dxa"/>
            <w:vAlign w:val="center"/>
          </w:tcPr>
          <w:p w:rsidR="00246188" w:rsidRDefault="00246188" w:rsidP="000519F4">
            <w:pPr>
              <w:jc w:val="center"/>
              <w:rPr>
                <w:rFonts w:ascii="宋体" w:cs="宋体"/>
                <w:color w:val="000000"/>
                <w:szCs w:val="21"/>
                <w:shd w:val="clear" w:color="auto" w:fill="FFFFFF"/>
              </w:rPr>
            </w:pPr>
            <w:r>
              <w:rPr>
                <w:rFonts w:ascii="宋体" w:hAnsi="宋体" w:cs="宋体" w:hint="eastAsia"/>
                <w:szCs w:val="21"/>
              </w:rPr>
              <w:t>冯之松</w:t>
            </w:r>
          </w:p>
        </w:tc>
        <w:tc>
          <w:tcPr>
            <w:tcW w:w="1987" w:type="dxa"/>
            <w:vAlign w:val="center"/>
          </w:tcPr>
          <w:p w:rsidR="00246188" w:rsidRDefault="00246188" w:rsidP="000519F4">
            <w:pPr>
              <w:jc w:val="center"/>
              <w:rPr>
                <w:rFonts w:ascii="宋体" w:cs="宋体"/>
                <w:color w:val="000000"/>
                <w:szCs w:val="21"/>
                <w:shd w:val="clear" w:color="auto" w:fill="FFFFFF"/>
              </w:rPr>
            </w:pPr>
          </w:p>
        </w:tc>
        <w:tc>
          <w:tcPr>
            <w:tcW w:w="1709" w:type="dxa"/>
            <w:vAlign w:val="center"/>
          </w:tcPr>
          <w:p w:rsidR="00246188" w:rsidRDefault="00246188" w:rsidP="000519F4">
            <w:pPr>
              <w:jc w:val="center"/>
              <w:rPr>
                <w:rFonts w:ascii="宋体" w:cs="宋体"/>
                <w:color w:val="000000"/>
                <w:szCs w:val="21"/>
                <w:shd w:val="clear" w:color="auto" w:fill="FFFFFF"/>
              </w:rPr>
            </w:pPr>
            <w:r>
              <w:rPr>
                <w:rFonts w:ascii="宋体" w:hAnsi="宋体" w:cs="宋体"/>
                <w:szCs w:val="21"/>
              </w:rPr>
              <w:t>13912177400</w:t>
            </w:r>
          </w:p>
        </w:tc>
      </w:tr>
      <w:tr w:rsidR="00246188">
        <w:trPr>
          <w:trHeight w:val="602"/>
        </w:trPr>
        <w:tc>
          <w:tcPr>
            <w:tcW w:w="1637" w:type="dxa"/>
            <w:vAlign w:val="center"/>
          </w:tcPr>
          <w:p w:rsidR="00246188" w:rsidRDefault="00246188">
            <w:pPr>
              <w:jc w:val="center"/>
              <w:rPr>
                <w:rFonts w:ascii="宋体" w:cs="宋体"/>
                <w:color w:val="000000"/>
                <w:szCs w:val="21"/>
                <w:shd w:val="clear" w:color="auto" w:fill="FFFFFF"/>
              </w:rPr>
            </w:pPr>
            <w:r>
              <w:rPr>
                <w:rFonts w:ascii="宋体" w:hAnsi="宋体" w:cs="宋体" w:hint="eastAsia"/>
                <w:color w:val="000000"/>
                <w:szCs w:val="21"/>
                <w:shd w:val="clear" w:color="auto" w:fill="FFFFFF"/>
              </w:rPr>
              <w:t>副镇长</w:t>
            </w:r>
          </w:p>
        </w:tc>
        <w:tc>
          <w:tcPr>
            <w:tcW w:w="1419" w:type="dxa"/>
            <w:vAlign w:val="center"/>
          </w:tcPr>
          <w:p w:rsidR="00246188" w:rsidRDefault="00246188">
            <w:pPr>
              <w:jc w:val="center"/>
              <w:rPr>
                <w:rFonts w:ascii="宋体" w:cs="宋体"/>
                <w:color w:val="000000"/>
                <w:szCs w:val="21"/>
                <w:shd w:val="clear" w:color="auto" w:fill="FFFFFF"/>
              </w:rPr>
            </w:pPr>
            <w:r>
              <w:rPr>
                <w:rFonts w:ascii="宋体" w:hAnsi="宋体" w:cs="宋体" w:hint="eastAsia"/>
                <w:szCs w:val="21"/>
              </w:rPr>
              <w:t>闫</w:t>
            </w:r>
            <w:r>
              <w:rPr>
                <w:rFonts w:ascii="宋体" w:hAnsi="宋体" w:cs="宋体"/>
                <w:szCs w:val="21"/>
              </w:rPr>
              <w:t xml:space="preserve">  </w:t>
            </w:r>
            <w:r>
              <w:rPr>
                <w:rFonts w:ascii="宋体" w:hAnsi="宋体" w:cs="宋体" w:hint="eastAsia"/>
                <w:szCs w:val="21"/>
              </w:rPr>
              <w:t>华</w:t>
            </w:r>
          </w:p>
        </w:tc>
        <w:tc>
          <w:tcPr>
            <w:tcW w:w="1875" w:type="dxa"/>
            <w:vAlign w:val="center"/>
          </w:tcPr>
          <w:p w:rsidR="00246188" w:rsidRDefault="00246188">
            <w:pPr>
              <w:jc w:val="center"/>
              <w:rPr>
                <w:rFonts w:ascii="宋体" w:cs="宋体"/>
                <w:color w:val="000000"/>
                <w:szCs w:val="21"/>
                <w:shd w:val="clear" w:color="auto" w:fill="FFFFFF"/>
              </w:rPr>
            </w:pPr>
          </w:p>
        </w:tc>
        <w:tc>
          <w:tcPr>
            <w:tcW w:w="1639" w:type="dxa"/>
            <w:vAlign w:val="center"/>
          </w:tcPr>
          <w:p w:rsidR="00246188" w:rsidRDefault="00246188">
            <w:pPr>
              <w:jc w:val="center"/>
              <w:rPr>
                <w:rFonts w:ascii="宋体" w:cs="宋体"/>
                <w:color w:val="000000"/>
                <w:szCs w:val="21"/>
                <w:shd w:val="clear" w:color="auto" w:fill="FFFFFF"/>
              </w:rPr>
            </w:pPr>
            <w:r>
              <w:rPr>
                <w:rFonts w:ascii="宋体" w:hAnsi="宋体" w:cs="宋体"/>
                <w:szCs w:val="21"/>
              </w:rPr>
              <w:t>13851203727</w:t>
            </w:r>
          </w:p>
        </w:tc>
        <w:tc>
          <w:tcPr>
            <w:tcW w:w="1973" w:type="dxa"/>
            <w:vAlign w:val="center"/>
          </w:tcPr>
          <w:p w:rsidR="00246188" w:rsidRDefault="00246188">
            <w:pPr>
              <w:widowControl/>
              <w:jc w:val="center"/>
              <w:textAlignment w:val="center"/>
              <w:rPr>
                <w:rFonts w:ascii="宋体" w:cs="宋体"/>
                <w:color w:val="000000"/>
                <w:szCs w:val="21"/>
                <w:shd w:val="clear" w:color="auto" w:fill="FFFFFF"/>
              </w:rPr>
            </w:pPr>
            <w:r>
              <w:rPr>
                <w:rFonts w:ascii="宋体" w:hAnsi="宋体" w:cs="宋体" w:hint="eastAsia"/>
                <w:color w:val="000000"/>
                <w:kern w:val="0"/>
                <w:szCs w:val="21"/>
              </w:rPr>
              <w:t>综合行政执法局</w:t>
            </w:r>
          </w:p>
        </w:tc>
        <w:tc>
          <w:tcPr>
            <w:tcW w:w="1537" w:type="dxa"/>
            <w:vAlign w:val="center"/>
          </w:tcPr>
          <w:p w:rsidR="00246188" w:rsidRDefault="00246188">
            <w:pPr>
              <w:jc w:val="center"/>
              <w:rPr>
                <w:rFonts w:ascii="宋体" w:cs="宋体"/>
                <w:szCs w:val="21"/>
              </w:rPr>
            </w:pPr>
            <w:r>
              <w:rPr>
                <w:rFonts w:ascii="宋体" w:hAnsi="宋体" w:cs="宋体" w:hint="eastAsia"/>
                <w:szCs w:val="21"/>
              </w:rPr>
              <w:t>李怀峰</w:t>
            </w:r>
          </w:p>
        </w:tc>
        <w:tc>
          <w:tcPr>
            <w:tcW w:w="1987" w:type="dxa"/>
            <w:vAlign w:val="center"/>
          </w:tcPr>
          <w:p w:rsidR="00246188" w:rsidRDefault="00246188">
            <w:pPr>
              <w:spacing w:line="300" w:lineRule="exact"/>
              <w:jc w:val="center"/>
              <w:rPr>
                <w:rFonts w:ascii="宋体" w:cs="宋体"/>
                <w:szCs w:val="21"/>
              </w:rPr>
            </w:pPr>
          </w:p>
        </w:tc>
        <w:tc>
          <w:tcPr>
            <w:tcW w:w="1709" w:type="dxa"/>
            <w:vAlign w:val="center"/>
          </w:tcPr>
          <w:p w:rsidR="00246188" w:rsidRDefault="00246188">
            <w:pPr>
              <w:spacing w:line="300" w:lineRule="exact"/>
              <w:jc w:val="center"/>
              <w:rPr>
                <w:rFonts w:ascii="宋体" w:cs="宋体"/>
                <w:szCs w:val="21"/>
              </w:rPr>
            </w:pPr>
            <w:r>
              <w:rPr>
                <w:rFonts w:ascii="宋体" w:hAnsi="宋体" w:cs="宋体"/>
                <w:szCs w:val="21"/>
              </w:rPr>
              <w:t>13585298903</w:t>
            </w:r>
          </w:p>
        </w:tc>
      </w:tr>
      <w:tr w:rsidR="00246188">
        <w:trPr>
          <w:trHeight w:val="602"/>
        </w:trPr>
        <w:tc>
          <w:tcPr>
            <w:tcW w:w="1637" w:type="dxa"/>
            <w:vAlign w:val="center"/>
          </w:tcPr>
          <w:p w:rsidR="00246188" w:rsidRDefault="00246188">
            <w:pPr>
              <w:jc w:val="center"/>
              <w:rPr>
                <w:rFonts w:ascii="宋体" w:cs="宋体"/>
                <w:color w:val="000000"/>
                <w:szCs w:val="21"/>
                <w:shd w:val="clear" w:color="auto" w:fill="FFFFFF"/>
              </w:rPr>
            </w:pPr>
            <w:r>
              <w:rPr>
                <w:rFonts w:ascii="宋体" w:hAnsi="宋体" w:cs="宋体" w:hint="eastAsia"/>
                <w:color w:val="000000"/>
                <w:szCs w:val="21"/>
                <w:shd w:val="clear" w:color="auto" w:fill="FFFFFF"/>
              </w:rPr>
              <w:t>副镇长</w:t>
            </w:r>
          </w:p>
        </w:tc>
        <w:tc>
          <w:tcPr>
            <w:tcW w:w="1419" w:type="dxa"/>
            <w:vAlign w:val="center"/>
          </w:tcPr>
          <w:p w:rsidR="00246188" w:rsidRDefault="00246188">
            <w:pPr>
              <w:jc w:val="center"/>
              <w:rPr>
                <w:rFonts w:ascii="宋体" w:cs="宋体"/>
                <w:color w:val="000000"/>
                <w:szCs w:val="21"/>
                <w:shd w:val="clear" w:color="auto" w:fill="FFFFFF"/>
              </w:rPr>
            </w:pPr>
            <w:r>
              <w:rPr>
                <w:rFonts w:ascii="宋体" w:hAnsi="宋体" w:cs="宋体" w:hint="eastAsia"/>
                <w:szCs w:val="21"/>
              </w:rPr>
              <w:t>谭斌兴</w:t>
            </w:r>
          </w:p>
        </w:tc>
        <w:tc>
          <w:tcPr>
            <w:tcW w:w="1875" w:type="dxa"/>
            <w:vAlign w:val="center"/>
          </w:tcPr>
          <w:p w:rsidR="00246188" w:rsidRDefault="00246188">
            <w:pPr>
              <w:jc w:val="center"/>
              <w:rPr>
                <w:rFonts w:ascii="宋体" w:cs="宋体"/>
                <w:color w:val="000000"/>
                <w:szCs w:val="21"/>
                <w:shd w:val="clear" w:color="auto" w:fill="FFFFFF"/>
              </w:rPr>
            </w:pPr>
          </w:p>
        </w:tc>
        <w:tc>
          <w:tcPr>
            <w:tcW w:w="1639" w:type="dxa"/>
            <w:vAlign w:val="center"/>
          </w:tcPr>
          <w:p w:rsidR="00246188" w:rsidRDefault="00246188">
            <w:pPr>
              <w:jc w:val="center"/>
              <w:rPr>
                <w:rFonts w:ascii="宋体" w:cs="宋体"/>
                <w:color w:val="000000"/>
                <w:szCs w:val="21"/>
                <w:shd w:val="clear" w:color="auto" w:fill="FFFFFF"/>
              </w:rPr>
            </w:pPr>
            <w:r>
              <w:rPr>
                <w:rFonts w:ascii="宋体" w:hAnsi="宋体" w:cs="宋体"/>
                <w:szCs w:val="21"/>
              </w:rPr>
              <w:t>13851391991</w:t>
            </w:r>
          </w:p>
        </w:tc>
        <w:tc>
          <w:tcPr>
            <w:tcW w:w="1973" w:type="dxa"/>
            <w:vAlign w:val="center"/>
          </w:tcPr>
          <w:p w:rsidR="00246188" w:rsidRDefault="00246188">
            <w:pPr>
              <w:widowControl/>
              <w:jc w:val="center"/>
              <w:textAlignment w:val="center"/>
              <w:rPr>
                <w:rFonts w:ascii="宋体" w:cs="宋体"/>
                <w:color w:val="000000"/>
                <w:szCs w:val="21"/>
                <w:shd w:val="clear" w:color="auto" w:fill="FFFFFF"/>
              </w:rPr>
            </w:pPr>
            <w:r>
              <w:rPr>
                <w:rFonts w:ascii="宋体" w:hAnsi="宋体" w:cs="宋体" w:hint="eastAsia"/>
                <w:color w:val="000000"/>
                <w:kern w:val="0"/>
                <w:szCs w:val="21"/>
              </w:rPr>
              <w:t>国土所</w:t>
            </w:r>
          </w:p>
        </w:tc>
        <w:tc>
          <w:tcPr>
            <w:tcW w:w="1537" w:type="dxa"/>
            <w:vAlign w:val="center"/>
          </w:tcPr>
          <w:p w:rsidR="00246188" w:rsidRDefault="00246188">
            <w:pPr>
              <w:jc w:val="center"/>
              <w:rPr>
                <w:rFonts w:ascii="宋体" w:cs="宋体"/>
                <w:szCs w:val="21"/>
              </w:rPr>
            </w:pPr>
            <w:r>
              <w:rPr>
                <w:rFonts w:ascii="宋体" w:hAnsi="宋体" w:cs="宋体" w:hint="eastAsia"/>
                <w:szCs w:val="21"/>
              </w:rPr>
              <w:t>柏干祥</w:t>
            </w:r>
          </w:p>
        </w:tc>
        <w:tc>
          <w:tcPr>
            <w:tcW w:w="1987" w:type="dxa"/>
            <w:vAlign w:val="center"/>
          </w:tcPr>
          <w:p w:rsidR="00246188" w:rsidRDefault="00246188">
            <w:pPr>
              <w:jc w:val="center"/>
              <w:rPr>
                <w:rFonts w:ascii="宋体" w:cs="宋体"/>
                <w:szCs w:val="21"/>
              </w:rPr>
            </w:pPr>
          </w:p>
        </w:tc>
        <w:tc>
          <w:tcPr>
            <w:tcW w:w="1709" w:type="dxa"/>
            <w:vAlign w:val="center"/>
          </w:tcPr>
          <w:p w:rsidR="00246188" w:rsidRDefault="00246188">
            <w:pPr>
              <w:jc w:val="center"/>
              <w:rPr>
                <w:rFonts w:ascii="宋体" w:cs="宋体"/>
                <w:szCs w:val="21"/>
              </w:rPr>
            </w:pPr>
            <w:r>
              <w:rPr>
                <w:rFonts w:ascii="宋体" w:hAnsi="宋体" w:cs="宋体"/>
                <w:szCs w:val="21"/>
              </w:rPr>
              <w:t>13705126889</w:t>
            </w:r>
          </w:p>
        </w:tc>
      </w:tr>
      <w:tr w:rsidR="00246188">
        <w:trPr>
          <w:trHeight w:val="602"/>
        </w:trPr>
        <w:tc>
          <w:tcPr>
            <w:tcW w:w="1637" w:type="dxa"/>
            <w:vAlign w:val="center"/>
          </w:tcPr>
          <w:p w:rsidR="00246188" w:rsidRDefault="00246188">
            <w:pPr>
              <w:jc w:val="center"/>
              <w:rPr>
                <w:rFonts w:ascii="宋体" w:cs="宋体"/>
                <w:color w:val="000000"/>
                <w:szCs w:val="21"/>
                <w:shd w:val="clear" w:color="auto" w:fill="FFFFFF"/>
              </w:rPr>
            </w:pPr>
            <w:r>
              <w:rPr>
                <w:rFonts w:ascii="宋体" w:hAnsi="宋体" w:cs="宋体" w:hint="eastAsia"/>
                <w:color w:val="000000"/>
                <w:szCs w:val="21"/>
                <w:shd w:val="clear" w:color="auto" w:fill="FFFFFF"/>
              </w:rPr>
              <w:t>常务副镇长</w:t>
            </w:r>
          </w:p>
        </w:tc>
        <w:tc>
          <w:tcPr>
            <w:tcW w:w="1419" w:type="dxa"/>
            <w:vAlign w:val="center"/>
          </w:tcPr>
          <w:p w:rsidR="00246188" w:rsidRDefault="00246188">
            <w:pPr>
              <w:jc w:val="center"/>
              <w:rPr>
                <w:rFonts w:ascii="宋体" w:cs="宋体"/>
                <w:color w:val="000000"/>
                <w:szCs w:val="21"/>
                <w:shd w:val="clear" w:color="auto" w:fill="FFFFFF"/>
              </w:rPr>
            </w:pPr>
            <w:r>
              <w:rPr>
                <w:rFonts w:ascii="宋体" w:hAnsi="宋体" w:cs="宋体" w:hint="eastAsia"/>
                <w:szCs w:val="21"/>
              </w:rPr>
              <w:t>朱家永</w:t>
            </w:r>
          </w:p>
        </w:tc>
        <w:tc>
          <w:tcPr>
            <w:tcW w:w="1875" w:type="dxa"/>
            <w:vAlign w:val="center"/>
          </w:tcPr>
          <w:p w:rsidR="00246188" w:rsidRDefault="00246188">
            <w:pPr>
              <w:jc w:val="center"/>
              <w:rPr>
                <w:rFonts w:ascii="宋体" w:cs="宋体"/>
                <w:color w:val="000000"/>
                <w:szCs w:val="21"/>
                <w:shd w:val="clear" w:color="auto" w:fill="FFFFFF"/>
              </w:rPr>
            </w:pPr>
          </w:p>
        </w:tc>
        <w:tc>
          <w:tcPr>
            <w:tcW w:w="1639" w:type="dxa"/>
            <w:vAlign w:val="center"/>
          </w:tcPr>
          <w:p w:rsidR="00246188" w:rsidRDefault="00246188">
            <w:pPr>
              <w:jc w:val="center"/>
              <w:rPr>
                <w:rFonts w:ascii="宋体" w:cs="宋体"/>
                <w:color w:val="000000"/>
                <w:szCs w:val="21"/>
                <w:shd w:val="clear" w:color="auto" w:fill="FFFFFF"/>
              </w:rPr>
            </w:pPr>
            <w:r>
              <w:rPr>
                <w:rFonts w:ascii="宋体" w:hAnsi="宋体" w:cs="宋体"/>
                <w:szCs w:val="21"/>
              </w:rPr>
              <w:t>13951493397</w:t>
            </w:r>
          </w:p>
        </w:tc>
        <w:tc>
          <w:tcPr>
            <w:tcW w:w="1973" w:type="dxa"/>
            <w:vAlign w:val="center"/>
          </w:tcPr>
          <w:p w:rsidR="00246188" w:rsidRDefault="00246188">
            <w:pPr>
              <w:widowControl/>
              <w:jc w:val="center"/>
              <w:textAlignment w:val="center"/>
              <w:rPr>
                <w:rFonts w:ascii="宋体" w:cs="宋体"/>
                <w:color w:val="000000"/>
                <w:szCs w:val="21"/>
                <w:shd w:val="clear" w:color="auto" w:fill="FFFFFF"/>
              </w:rPr>
            </w:pPr>
            <w:r>
              <w:rPr>
                <w:rFonts w:ascii="宋体" w:hAnsi="宋体" w:cs="宋体" w:hint="eastAsia"/>
                <w:color w:val="000000"/>
                <w:kern w:val="0"/>
                <w:szCs w:val="21"/>
              </w:rPr>
              <w:t>水利站</w:t>
            </w:r>
          </w:p>
        </w:tc>
        <w:tc>
          <w:tcPr>
            <w:tcW w:w="1537" w:type="dxa"/>
            <w:vAlign w:val="center"/>
          </w:tcPr>
          <w:p w:rsidR="00246188" w:rsidRDefault="00246188">
            <w:pPr>
              <w:jc w:val="center"/>
              <w:rPr>
                <w:rFonts w:ascii="宋体" w:cs="宋体"/>
                <w:color w:val="000000"/>
                <w:szCs w:val="21"/>
                <w:shd w:val="clear" w:color="auto" w:fill="FFFFFF"/>
              </w:rPr>
            </w:pPr>
            <w:r>
              <w:rPr>
                <w:rFonts w:ascii="宋体" w:hAnsi="宋体" w:cs="宋体" w:hint="eastAsia"/>
                <w:szCs w:val="21"/>
              </w:rPr>
              <w:t>韩宝松</w:t>
            </w:r>
          </w:p>
        </w:tc>
        <w:tc>
          <w:tcPr>
            <w:tcW w:w="1987" w:type="dxa"/>
            <w:vAlign w:val="center"/>
          </w:tcPr>
          <w:p w:rsidR="00246188" w:rsidRDefault="00246188">
            <w:pPr>
              <w:jc w:val="center"/>
              <w:rPr>
                <w:rFonts w:ascii="宋体" w:cs="宋体"/>
                <w:color w:val="000000"/>
                <w:szCs w:val="21"/>
                <w:shd w:val="clear" w:color="auto" w:fill="FFFFFF"/>
              </w:rPr>
            </w:pPr>
          </w:p>
        </w:tc>
        <w:tc>
          <w:tcPr>
            <w:tcW w:w="1709" w:type="dxa"/>
            <w:vAlign w:val="center"/>
          </w:tcPr>
          <w:p w:rsidR="00246188" w:rsidRDefault="00246188">
            <w:pPr>
              <w:jc w:val="center"/>
              <w:rPr>
                <w:rFonts w:ascii="宋体" w:cs="宋体"/>
                <w:color w:val="000000"/>
                <w:szCs w:val="21"/>
                <w:shd w:val="clear" w:color="auto" w:fill="FFFFFF"/>
              </w:rPr>
            </w:pPr>
            <w:r>
              <w:rPr>
                <w:rFonts w:ascii="宋体" w:hAnsi="宋体" w:cs="宋体"/>
                <w:szCs w:val="21"/>
              </w:rPr>
              <w:t>13812328918</w:t>
            </w:r>
          </w:p>
        </w:tc>
      </w:tr>
      <w:tr w:rsidR="00246188">
        <w:trPr>
          <w:trHeight w:val="602"/>
        </w:trPr>
        <w:tc>
          <w:tcPr>
            <w:tcW w:w="1637" w:type="dxa"/>
            <w:vAlign w:val="center"/>
          </w:tcPr>
          <w:p w:rsidR="00246188" w:rsidRDefault="00246188" w:rsidP="000519F4">
            <w:pPr>
              <w:jc w:val="center"/>
              <w:rPr>
                <w:rFonts w:ascii="宋体" w:cs="宋体"/>
                <w:color w:val="000000"/>
                <w:szCs w:val="21"/>
                <w:shd w:val="clear" w:color="auto" w:fill="FFFFFF"/>
              </w:rPr>
            </w:pPr>
            <w:r>
              <w:rPr>
                <w:rFonts w:ascii="宋体" w:hAnsi="宋体" w:cs="宋体" w:hint="eastAsia"/>
                <w:color w:val="000000"/>
                <w:szCs w:val="21"/>
                <w:shd w:val="clear" w:color="auto" w:fill="FFFFFF"/>
              </w:rPr>
              <w:t>副镇长</w:t>
            </w:r>
          </w:p>
        </w:tc>
        <w:tc>
          <w:tcPr>
            <w:tcW w:w="1419" w:type="dxa"/>
            <w:vAlign w:val="center"/>
          </w:tcPr>
          <w:p w:rsidR="00246188" w:rsidRDefault="00246188" w:rsidP="000519F4">
            <w:pPr>
              <w:jc w:val="center"/>
              <w:rPr>
                <w:rFonts w:ascii="宋体" w:cs="宋体"/>
                <w:color w:val="000000"/>
                <w:szCs w:val="21"/>
                <w:shd w:val="clear" w:color="auto" w:fill="FFFFFF"/>
              </w:rPr>
            </w:pPr>
            <w:r>
              <w:rPr>
                <w:rFonts w:ascii="宋体" w:hAnsi="宋体" w:cs="宋体" w:hint="eastAsia"/>
                <w:szCs w:val="21"/>
              </w:rPr>
              <w:t>刘哲</w:t>
            </w:r>
          </w:p>
        </w:tc>
        <w:tc>
          <w:tcPr>
            <w:tcW w:w="1875" w:type="dxa"/>
            <w:vAlign w:val="center"/>
          </w:tcPr>
          <w:p w:rsidR="00246188" w:rsidRDefault="00246188" w:rsidP="000519F4">
            <w:pPr>
              <w:jc w:val="center"/>
              <w:rPr>
                <w:rFonts w:ascii="宋体" w:cs="宋体"/>
                <w:color w:val="000000"/>
                <w:szCs w:val="21"/>
                <w:shd w:val="clear" w:color="auto" w:fill="FFFFFF"/>
              </w:rPr>
            </w:pPr>
          </w:p>
        </w:tc>
        <w:tc>
          <w:tcPr>
            <w:tcW w:w="1639" w:type="dxa"/>
            <w:vAlign w:val="center"/>
          </w:tcPr>
          <w:p w:rsidR="00246188" w:rsidRDefault="00246188" w:rsidP="000519F4">
            <w:pPr>
              <w:jc w:val="center"/>
              <w:rPr>
                <w:rFonts w:ascii="宋体" w:cs="宋体"/>
                <w:color w:val="000000"/>
                <w:szCs w:val="21"/>
                <w:shd w:val="clear" w:color="auto" w:fill="FFFFFF"/>
              </w:rPr>
            </w:pPr>
            <w:r>
              <w:rPr>
                <w:rFonts w:ascii="宋体" w:hAnsi="宋体" w:cs="宋体"/>
                <w:szCs w:val="21"/>
              </w:rPr>
              <w:t>15850410117</w:t>
            </w:r>
          </w:p>
        </w:tc>
        <w:tc>
          <w:tcPr>
            <w:tcW w:w="1973" w:type="dxa"/>
            <w:vAlign w:val="center"/>
          </w:tcPr>
          <w:p w:rsidR="00246188" w:rsidRDefault="00246188" w:rsidP="000519F4">
            <w:pPr>
              <w:widowControl/>
              <w:jc w:val="center"/>
              <w:textAlignment w:val="center"/>
              <w:rPr>
                <w:rFonts w:ascii="宋体" w:cs="宋体"/>
                <w:color w:val="000000"/>
                <w:szCs w:val="21"/>
                <w:shd w:val="clear" w:color="auto" w:fill="FFFFFF"/>
              </w:rPr>
            </w:pPr>
            <w:r>
              <w:rPr>
                <w:rFonts w:ascii="宋体" w:hAnsi="宋体" w:cs="宋体" w:hint="eastAsia"/>
                <w:color w:val="000000"/>
                <w:kern w:val="0"/>
                <w:szCs w:val="21"/>
              </w:rPr>
              <w:t>供电所</w:t>
            </w:r>
          </w:p>
        </w:tc>
        <w:tc>
          <w:tcPr>
            <w:tcW w:w="1537" w:type="dxa"/>
            <w:vAlign w:val="center"/>
          </w:tcPr>
          <w:p w:rsidR="00246188" w:rsidRDefault="00246188" w:rsidP="000519F4">
            <w:pPr>
              <w:jc w:val="center"/>
              <w:rPr>
                <w:rFonts w:ascii="宋体" w:cs="宋体"/>
                <w:szCs w:val="21"/>
              </w:rPr>
            </w:pPr>
            <w:r>
              <w:rPr>
                <w:rFonts w:ascii="宋体" w:hAnsi="宋体" w:cs="宋体" w:hint="eastAsia"/>
                <w:szCs w:val="21"/>
              </w:rPr>
              <w:t>穆建修</w:t>
            </w:r>
          </w:p>
        </w:tc>
        <w:tc>
          <w:tcPr>
            <w:tcW w:w="1987" w:type="dxa"/>
            <w:vAlign w:val="center"/>
          </w:tcPr>
          <w:p w:rsidR="00246188" w:rsidRDefault="00246188" w:rsidP="000519F4">
            <w:pPr>
              <w:jc w:val="center"/>
              <w:rPr>
                <w:rFonts w:ascii="宋体" w:cs="宋体"/>
                <w:color w:val="000000"/>
                <w:szCs w:val="21"/>
                <w:shd w:val="clear" w:color="auto" w:fill="FFFFFF"/>
              </w:rPr>
            </w:pPr>
          </w:p>
        </w:tc>
        <w:tc>
          <w:tcPr>
            <w:tcW w:w="1709" w:type="dxa"/>
            <w:vAlign w:val="center"/>
          </w:tcPr>
          <w:p w:rsidR="00246188" w:rsidRDefault="00246188" w:rsidP="000519F4">
            <w:pPr>
              <w:jc w:val="center"/>
              <w:rPr>
                <w:rFonts w:ascii="宋体" w:cs="宋体"/>
                <w:color w:val="000000"/>
                <w:szCs w:val="21"/>
                <w:shd w:val="clear" w:color="auto" w:fill="FFFFFF"/>
              </w:rPr>
            </w:pPr>
            <w:r>
              <w:rPr>
                <w:rFonts w:ascii="宋体" w:hAnsi="宋体" w:cs="宋体"/>
                <w:szCs w:val="21"/>
              </w:rPr>
              <w:t>13815634699</w:t>
            </w:r>
          </w:p>
        </w:tc>
      </w:tr>
      <w:tr w:rsidR="00246188">
        <w:trPr>
          <w:trHeight w:val="602"/>
        </w:trPr>
        <w:tc>
          <w:tcPr>
            <w:tcW w:w="1637" w:type="dxa"/>
            <w:vAlign w:val="center"/>
          </w:tcPr>
          <w:p w:rsidR="00246188" w:rsidRDefault="00246188">
            <w:pPr>
              <w:jc w:val="center"/>
              <w:rPr>
                <w:rFonts w:ascii="宋体" w:cs="宋体"/>
                <w:color w:val="000000"/>
                <w:szCs w:val="21"/>
                <w:shd w:val="clear" w:color="auto" w:fill="FFFFFF"/>
              </w:rPr>
            </w:pPr>
            <w:r>
              <w:rPr>
                <w:rFonts w:ascii="宋体" w:hAnsi="宋体" w:cs="宋体" w:hint="eastAsia"/>
                <w:color w:val="000000"/>
                <w:szCs w:val="21"/>
                <w:shd w:val="clear" w:color="auto" w:fill="FFFFFF"/>
              </w:rPr>
              <w:t>宣传委员</w:t>
            </w:r>
          </w:p>
        </w:tc>
        <w:tc>
          <w:tcPr>
            <w:tcW w:w="1419" w:type="dxa"/>
            <w:vAlign w:val="center"/>
          </w:tcPr>
          <w:p w:rsidR="00246188" w:rsidRDefault="00246188">
            <w:pPr>
              <w:jc w:val="center"/>
              <w:rPr>
                <w:rFonts w:ascii="宋体" w:cs="宋体"/>
                <w:color w:val="000000"/>
                <w:szCs w:val="21"/>
                <w:shd w:val="clear" w:color="auto" w:fill="FFFFFF"/>
              </w:rPr>
            </w:pPr>
            <w:r>
              <w:rPr>
                <w:rFonts w:ascii="宋体" w:hAnsi="宋体" w:cs="宋体" w:hint="eastAsia"/>
                <w:szCs w:val="21"/>
              </w:rPr>
              <w:t>单达</w:t>
            </w:r>
          </w:p>
        </w:tc>
        <w:tc>
          <w:tcPr>
            <w:tcW w:w="1875" w:type="dxa"/>
            <w:vAlign w:val="center"/>
          </w:tcPr>
          <w:p w:rsidR="00246188" w:rsidRDefault="00246188">
            <w:pPr>
              <w:jc w:val="center"/>
              <w:rPr>
                <w:rFonts w:ascii="宋体" w:cs="宋体"/>
                <w:color w:val="000000"/>
                <w:szCs w:val="21"/>
                <w:shd w:val="clear" w:color="auto" w:fill="FFFFFF"/>
              </w:rPr>
            </w:pPr>
          </w:p>
        </w:tc>
        <w:tc>
          <w:tcPr>
            <w:tcW w:w="1639" w:type="dxa"/>
            <w:vAlign w:val="center"/>
          </w:tcPr>
          <w:p w:rsidR="00246188" w:rsidRDefault="00246188">
            <w:pPr>
              <w:jc w:val="center"/>
              <w:rPr>
                <w:rFonts w:ascii="宋体" w:cs="宋体"/>
                <w:color w:val="000000"/>
                <w:szCs w:val="21"/>
                <w:shd w:val="clear" w:color="auto" w:fill="FFFFFF"/>
              </w:rPr>
            </w:pPr>
            <w:r>
              <w:rPr>
                <w:rFonts w:ascii="宋体" w:hAnsi="宋体" w:cs="宋体"/>
                <w:szCs w:val="21"/>
              </w:rPr>
              <w:t>18360531288</w:t>
            </w:r>
          </w:p>
        </w:tc>
        <w:tc>
          <w:tcPr>
            <w:tcW w:w="1973" w:type="dxa"/>
            <w:vAlign w:val="center"/>
          </w:tcPr>
          <w:p w:rsidR="00246188" w:rsidRDefault="00246188">
            <w:pPr>
              <w:widowControl/>
              <w:jc w:val="center"/>
              <w:textAlignment w:val="center"/>
              <w:rPr>
                <w:rFonts w:ascii="宋体" w:cs="宋体"/>
                <w:color w:val="000000"/>
                <w:szCs w:val="21"/>
                <w:shd w:val="clear" w:color="auto" w:fill="FFFFFF"/>
              </w:rPr>
            </w:pPr>
            <w:r>
              <w:rPr>
                <w:rFonts w:ascii="宋体" w:hAnsi="宋体" w:cs="宋体" w:hint="eastAsia"/>
                <w:color w:val="000000"/>
                <w:kern w:val="0"/>
                <w:szCs w:val="21"/>
              </w:rPr>
              <w:t>关工委</w:t>
            </w:r>
          </w:p>
        </w:tc>
        <w:tc>
          <w:tcPr>
            <w:tcW w:w="1537" w:type="dxa"/>
            <w:vAlign w:val="center"/>
          </w:tcPr>
          <w:p w:rsidR="00246188" w:rsidRDefault="00246188">
            <w:pPr>
              <w:jc w:val="center"/>
              <w:rPr>
                <w:rFonts w:ascii="宋体" w:cs="宋体"/>
                <w:color w:val="000000"/>
                <w:szCs w:val="21"/>
                <w:shd w:val="clear" w:color="auto" w:fill="FFFFFF"/>
              </w:rPr>
            </w:pPr>
            <w:r>
              <w:rPr>
                <w:rFonts w:ascii="宋体" w:hAnsi="宋体" w:cs="宋体" w:hint="eastAsia"/>
                <w:szCs w:val="21"/>
              </w:rPr>
              <w:t>朱礼田</w:t>
            </w:r>
          </w:p>
        </w:tc>
        <w:tc>
          <w:tcPr>
            <w:tcW w:w="1987" w:type="dxa"/>
            <w:vAlign w:val="center"/>
          </w:tcPr>
          <w:p w:rsidR="00246188" w:rsidRDefault="00246188">
            <w:pPr>
              <w:jc w:val="center"/>
              <w:rPr>
                <w:rFonts w:ascii="宋体" w:cs="宋体"/>
                <w:color w:val="000000"/>
                <w:szCs w:val="21"/>
                <w:shd w:val="clear" w:color="auto" w:fill="FFFFFF"/>
              </w:rPr>
            </w:pPr>
          </w:p>
        </w:tc>
        <w:tc>
          <w:tcPr>
            <w:tcW w:w="1709" w:type="dxa"/>
            <w:vAlign w:val="center"/>
          </w:tcPr>
          <w:p w:rsidR="00246188" w:rsidRDefault="00246188">
            <w:pPr>
              <w:jc w:val="center"/>
              <w:rPr>
                <w:rFonts w:ascii="宋体" w:cs="宋体"/>
                <w:color w:val="000000"/>
                <w:szCs w:val="21"/>
                <w:shd w:val="clear" w:color="auto" w:fill="FFFFFF"/>
              </w:rPr>
            </w:pPr>
            <w:r>
              <w:rPr>
                <w:rFonts w:ascii="宋体" w:hAnsi="宋体" w:cs="宋体"/>
                <w:szCs w:val="21"/>
              </w:rPr>
              <w:t>13951493001</w:t>
            </w:r>
          </w:p>
        </w:tc>
      </w:tr>
      <w:tr w:rsidR="00246188">
        <w:trPr>
          <w:trHeight w:val="602"/>
        </w:trPr>
        <w:tc>
          <w:tcPr>
            <w:tcW w:w="1637" w:type="dxa"/>
            <w:vAlign w:val="center"/>
          </w:tcPr>
          <w:p w:rsidR="00246188" w:rsidRDefault="00246188">
            <w:pPr>
              <w:jc w:val="center"/>
              <w:rPr>
                <w:rFonts w:ascii="宋体" w:cs="宋体"/>
                <w:color w:val="000000"/>
                <w:szCs w:val="21"/>
                <w:shd w:val="clear" w:color="auto" w:fill="FFFFFF"/>
              </w:rPr>
            </w:pPr>
            <w:r>
              <w:rPr>
                <w:rFonts w:ascii="宋体" w:hAnsi="宋体" w:cs="宋体" w:hint="eastAsia"/>
                <w:color w:val="000000"/>
                <w:szCs w:val="21"/>
                <w:shd w:val="clear" w:color="auto" w:fill="FFFFFF"/>
              </w:rPr>
              <w:t>组织委员</w:t>
            </w:r>
          </w:p>
        </w:tc>
        <w:tc>
          <w:tcPr>
            <w:tcW w:w="1419" w:type="dxa"/>
            <w:vAlign w:val="center"/>
          </w:tcPr>
          <w:p w:rsidR="00246188" w:rsidRDefault="00246188">
            <w:pPr>
              <w:jc w:val="center"/>
              <w:rPr>
                <w:rFonts w:ascii="宋体" w:cs="宋体"/>
                <w:color w:val="000000"/>
                <w:szCs w:val="21"/>
                <w:shd w:val="clear" w:color="auto" w:fill="FFFFFF"/>
              </w:rPr>
            </w:pPr>
            <w:r>
              <w:rPr>
                <w:rFonts w:ascii="宋体" w:hAnsi="宋体" w:cs="宋体" w:hint="eastAsia"/>
                <w:color w:val="000000"/>
                <w:szCs w:val="21"/>
                <w:shd w:val="clear" w:color="auto" w:fill="FFFFFF"/>
              </w:rPr>
              <w:t>李政</w:t>
            </w:r>
          </w:p>
        </w:tc>
        <w:tc>
          <w:tcPr>
            <w:tcW w:w="1875" w:type="dxa"/>
            <w:vAlign w:val="center"/>
          </w:tcPr>
          <w:p w:rsidR="00246188" w:rsidRDefault="00246188">
            <w:pPr>
              <w:jc w:val="center"/>
              <w:rPr>
                <w:rFonts w:ascii="宋体" w:cs="宋体"/>
                <w:color w:val="000000"/>
                <w:szCs w:val="21"/>
                <w:shd w:val="clear" w:color="auto" w:fill="FFFFFF"/>
              </w:rPr>
            </w:pPr>
          </w:p>
        </w:tc>
        <w:tc>
          <w:tcPr>
            <w:tcW w:w="1639" w:type="dxa"/>
            <w:vAlign w:val="center"/>
          </w:tcPr>
          <w:p w:rsidR="00246188" w:rsidRDefault="00246188">
            <w:pPr>
              <w:jc w:val="center"/>
              <w:rPr>
                <w:rFonts w:ascii="宋体" w:cs="宋体"/>
                <w:color w:val="000000"/>
                <w:szCs w:val="21"/>
                <w:shd w:val="clear" w:color="auto" w:fill="FFFFFF"/>
              </w:rPr>
            </w:pPr>
            <w:r>
              <w:rPr>
                <w:rFonts w:ascii="宋体" w:hAnsi="宋体" w:cs="宋体"/>
                <w:szCs w:val="21"/>
              </w:rPr>
              <w:t>15161336099</w:t>
            </w:r>
          </w:p>
        </w:tc>
        <w:tc>
          <w:tcPr>
            <w:tcW w:w="1973" w:type="dxa"/>
            <w:vAlign w:val="center"/>
          </w:tcPr>
          <w:p w:rsidR="00246188" w:rsidRDefault="00246188">
            <w:pPr>
              <w:widowControl/>
              <w:jc w:val="center"/>
              <w:textAlignment w:val="center"/>
              <w:rPr>
                <w:rFonts w:ascii="宋体" w:cs="宋体"/>
                <w:color w:val="000000"/>
                <w:szCs w:val="21"/>
                <w:shd w:val="clear" w:color="auto" w:fill="FFFFFF"/>
              </w:rPr>
            </w:pPr>
            <w:r>
              <w:rPr>
                <w:rFonts w:ascii="宋体" w:hAnsi="宋体" w:cs="宋体" w:hint="eastAsia"/>
                <w:color w:val="000000"/>
                <w:kern w:val="0"/>
                <w:szCs w:val="21"/>
              </w:rPr>
              <w:t>农经中心</w:t>
            </w:r>
          </w:p>
        </w:tc>
        <w:tc>
          <w:tcPr>
            <w:tcW w:w="1537" w:type="dxa"/>
            <w:vAlign w:val="center"/>
          </w:tcPr>
          <w:p w:rsidR="00246188" w:rsidRDefault="00246188">
            <w:pPr>
              <w:jc w:val="center"/>
              <w:rPr>
                <w:rFonts w:ascii="宋体" w:cs="宋体"/>
                <w:color w:val="000000"/>
                <w:szCs w:val="21"/>
                <w:shd w:val="clear" w:color="auto" w:fill="FFFFFF"/>
              </w:rPr>
            </w:pPr>
            <w:r>
              <w:rPr>
                <w:rFonts w:ascii="宋体" w:hAnsi="宋体" w:cs="宋体" w:hint="eastAsia"/>
                <w:szCs w:val="21"/>
              </w:rPr>
              <w:t>阮洪河</w:t>
            </w:r>
          </w:p>
        </w:tc>
        <w:tc>
          <w:tcPr>
            <w:tcW w:w="1987" w:type="dxa"/>
            <w:vAlign w:val="center"/>
          </w:tcPr>
          <w:p w:rsidR="00246188" w:rsidRDefault="00246188">
            <w:pPr>
              <w:jc w:val="center"/>
              <w:rPr>
                <w:rFonts w:ascii="宋体" w:cs="宋体"/>
                <w:color w:val="000000"/>
                <w:szCs w:val="21"/>
                <w:shd w:val="clear" w:color="auto" w:fill="FFFFFF"/>
              </w:rPr>
            </w:pPr>
          </w:p>
        </w:tc>
        <w:tc>
          <w:tcPr>
            <w:tcW w:w="1709" w:type="dxa"/>
            <w:vAlign w:val="center"/>
          </w:tcPr>
          <w:p w:rsidR="00246188" w:rsidRDefault="00246188">
            <w:pPr>
              <w:jc w:val="center"/>
              <w:rPr>
                <w:rFonts w:ascii="宋体" w:cs="宋体"/>
                <w:color w:val="000000"/>
                <w:szCs w:val="21"/>
                <w:shd w:val="clear" w:color="auto" w:fill="FFFFFF"/>
              </w:rPr>
            </w:pPr>
            <w:r>
              <w:rPr>
                <w:rFonts w:ascii="宋体" w:hAnsi="宋体" w:cs="宋体"/>
                <w:szCs w:val="21"/>
              </w:rPr>
              <w:t>15151225566</w:t>
            </w:r>
          </w:p>
        </w:tc>
      </w:tr>
      <w:tr w:rsidR="00246188">
        <w:trPr>
          <w:trHeight w:val="602"/>
        </w:trPr>
        <w:tc>
          <w:tcPr>
            <w:tcW w:w="1637" w:type="dxa"/>
            <w:vAlign w:val="center"/>
          </w:tcPr>
          <w:p w:rsidR="00246188" w:rsidRDefault="00246188">
            <w:pPr>
              <w:jc w:val="center"/>
              <w:rPr>
                <w:rFonts w:ascii="宋体" w:cs="宋体"/>
                <w:color w:val="000000"/>
                <w:szCs w:val="21"/>
                <w:shd w:val="clear" w:color="auto" w:fill="FFFFFF"/>
              </w:rPr>
            </w:pPr>
            <w:r>
              <w:rPr>
                <w:rFonts w:ascii="宋体" w:hAnsi="宋体" w:cs="宋体" w:hint="eastAsia"/>
                <w:color w:val="000000"/>
                <w:szCs w:val="21"/>
                <w:shd w:val="clear" w:color="auto" w:fill="FFFFFF"/>
              </w:rPr>
              <w:t>党政办</w:t>
            </w:r>
          </w:p>
        </w:tc>
        <w:tc>
          <w:tcPr>
            <w:tcW w:w="1419" w:type="dxa"/>
            <w:vAlign w:val="center"/>
          </w:tcPr>
          <w:p w:rsidR="00246188" w:rsidRDefault="00246188">
            <w:pPr>
              <w:jc w:val="center"/>
              <w:rPr>
                <w:rFonts w:ascii="宋体" w:cs="宋体"/>
                <w:color w:val="000000"/>
                <w:szCs w:val="21"/>
                <w:shd w:val="clear" w:color="auto" w:fill="FFFFFF"/>
              </w:rPr>
            </w:pPr>
            <w:r>
              <w:rPr>
                <w:rFonts w:ascii="宋体" w:hAnsi="宋体" w:cs="宋体" w:hint="eastAsia"/>
                <w:color w:val="000000"/>
                <w:szCs w:val="21"/>
                <w:shd w:val="clear" w:color="auto" w:fill="FFFFFF"/>
              </w:rPr>
              <w:t>仲春达</w:t>
            </w:r>
          </w:p>
        </w:tc>
        <w:tc>
          <w:tcPr>
            <w:tcW w:w="1875" w:type="dxa"/>
            <w:vAlign w:val="center"/>
          </w:tcPr>
          <w:p w:rsidR="00246188" w:rsidRDefault="00246188">
            <w:pPr>
              <w:jc w:val="center"/>
              <w:rPr>
                <w:rFonts w:ascii="宋体" w:cs="宋体"/>
                <w:color w:val="000000"/>
                <w:szCs w:val="21"/>
                <w:shd w:val="clear" w:color="auto" w:fill="FFFFFF"/>
              </w:rPr>
            </w:pPr>
          </w:p>
        </w:tc>
        <w:tc>
          <w:tcPr>
            <w:tcW w:w="1639" w:type="dxa"/>
            <w:vAlign w:val="center"/>
          </w:tcPr>
          <w:p w:rsidR="00246188" w:rsidRDefault="00246188">
            <w:pPr>
              <w:spacing w:line="280" w:lineRule="exact"/>
              <w:ind w:firstLineChars="50" w:firstLine="105"/>
              <w:jc w:val="center"/>
              <w:rPr>
                <w:rFonts w:ascii="宋体" w:cs="宋体"/>
                <w:szCs w:val="21"/>
              </w:rPr>
            </w:pPr>
            <w:r>
              <w:rPr>
                <w:rFonts w:ascii="宋体" w:hAnsi="宋体" w:cs="宋体"/>
                <w:szCs w:val="21"/>
              </w:rPr>
              <w:t>18362859766</w:t>
            </w:r>
          </w:p>
        </w:tc>
        <w:tc>
          <w:tcPr>
            <w:tcW w:w="1973" w:type="dxa"/>
            <w:vAlign w:val="center"/>
          </w:tcPr>
          <w:p w:rsidR="00246188" w:rsidRDefault="00246188">
            <w:pPr>
              <w:widowControl/>
              <w:jc w:val="center"/>
              <w:textAlignment w:val="center"/>
              <w:rPr>
                <w:rFonts w:ascii="宋体" w:cs="宋体"/>
                <w:color w:val="000000"/>
                <w:szCs w:val="21"/>
                <w:shd w:val="clear" w:color="auto" w:fill="FFFFFF"/>
              </w:rPr>
            </w:pPr>
            <w:r>
              <w:rPr>
                <w:rFonts w:ascii="宋体" w:hAnsi="宋体" w:cs="宋体" w:hint="eastAsia"/>
                <w:color w:val="000000"/>
                <w:kern w:val="0"/>
                <w:szCs w:val="21"/>
              </w:rPr>
              <w:t>农技中心</w:t>
            </w:r>
          </w:p>
        </w:tc>
        <w:tc>
          <w:tcPr>
            <w:tcW w:w="1537" w:type="dxa"/>
            <w:vAlign w:val="center"/>
          </w:tcPr>
          <w:p w:rsidR="00246188" w:rsidRDefault="00246188">
            <w:pPr>
              <w:jc w:val="center"/>
              <w:rPr>
                <w:rFonts w:ascii="宋体" w:cs="宋体"/>
                <w:color w:val="000000"/>
                <w:szCs w:val="21"/>
                <w:shd w:val="clear" w:color="auto" w:fill="FFFFFF"/>
              </w:rPr>
            </w:pPr>
            <w:r>
              <w:rPr>
                <w:rFonts w:ascii="宋体" w:hAnsi="宋体" w:cs="宋体" w:hint="eastAsia"/>
                <w:szCs w:val="21"/>
              </w:rPr>
              <w:t>杨</w:t>
            </w:r>
            <w:r>
              <w:rPr>
                <w:rFonts w:ascii="宋体" w:hAnsi="宋体" w:cs="宋体"/>
                <w:szCs w:val="21"/>
              </w:rPr>
              <w:t xml:space="preserve">  </w:t>
            </w:r>
            <w:r>
              <w:rPr>
                <w:rFonts w:ascii="宋体" w:hAnsi="宋体" w:cs="宋体" w:hint="eastAsia"/>
                <w:szCs w:val="21"/>
              </w:rPr>
              <w:t>明</w:t>
            </w:r>
          </w:p>
        </w:tc>
        <w:tc>
          <w:tcPr>
            <w:tcW w:w="1987" w:type="dxa"/>
            <w:vAlign w:val="center"/>
          </w:tcPr>
          <w:p w:rsidR="00246188" w:rsidRDefault="00246188">
            <w:pPr>
              <w:jc w:val="center"/>
              <w:rPr>
                <w:rFonts w:ascii="宋体" w:cs="宋体"/>
                <w:color w:val="000000"/>
                <w:szCs w:val="21"/>
                <w:shd w:val="clear" w:color="auto" w:fill="FFFFFF"/>
              </w:rPr>
            </w:pPr>
          </w:p>
        </w:tc>
        <w:tc>
          <w:tcPr>
            <w:tcW w:w="1709" w:type="dxa"/>
            <w:vAlign w:val="center"/>
          </w:tcPr>
          <w:p w:rsidR="00246188" w:rsidRDefault="00246188">
            <w:pPr>
              <w:jc w:val="center"/>
              <w:rPr>
                <w:rFonts w:ascii="宋体" w:cs="宋体"/>
                <w:color w:val="000000"/>
                <w:szCs w:val="21"/>
                <w:shd w:val="clear" w:color="auto" w:fill="FFFFFF"/>
              </w:rPr>
            </w:pPr>
            <w:r>
              <w:rPr>
                <w:rFonts w:ascii="宋体" w:hAnsi="宋体" w:cs="宋体"/>
                <w:szCs w:val="21"/>
              </w:rPr>
              <w:t>15961316387</w:t>
            </w:r>
          </w:p>
        </w:tc>
      </w:tr>
      <w:tr w:rsidR="00246188">
        <w:trPr>
          <w:trHeight w:val="602"/>
        </w:trPr>
        <w:tc>
          <w:tcPr>
            <w:tcW w:w="1637" w:type="dxa"/>
            <w:vAlign w:val="center"/>
          </w:tcPr>
          <w:p w:rsidR="00246188" w:rsidRDefault="00246188">
            <w:pPr>
              <w:widowControl/>
              <w:jc w:val="center"/>
              <w:textAlignment w:val="center"/>
              <w:rPr>
                <w:rFonts w:ascii="宋体" w:cs="宋体"/>
                <w:color w:val="000000"/>
                <w:szCs w:val="21"/>
                <w:shd w:val="clear" w:color="auto" w:fill="FFFFFF"/>
              </w:rPr>
            </w:pPr>
            <w:r>
              <w:rPr>
                <w:rFonts w:ascii="宋体" w:hAnsi="宋体" w:cs="宋体" w:hint="eastAsia"/>
                <w:color w:val="000000"/>
                <w:kern w:val="0"/>
                <w:szCs w:val="21"/>
              </w:rPr>
              <w:t>财政所</w:t>
            </w:r>
          </w:p>
        </w:tc>
        <w:tc>
          <w:tcPr>
            <w:tcW w:w="1419" w:type="dxa"/>
            <w:vAlign w:val="center"/>
          </w:tcPr>
          <w:p w:rsidR="00246188" w:rsidRDefault="00246188">
            <w:pPr>
              <w:jc w:val="center"/>
              <w:rPr>
                <w:rFonts w:ascii="宋体" w:cs="宋体"/>
                <w:color w:val="000000"/>
                <w:szCs w:val="21"/>
                <w:shd w:val="clear" w:color="auto" w:fill="FFFFFF"/>
              </w:rPr>
            </w:pPr>
            <w:r>
              <w:rPr>
                <w:rFonts w:ascii="宋体" w:hAnsi="宋体" w:cs="宋体" w:hint="eastAsia"/>
                <w:szCs w:val="21"/>
              </w:rPr>
              <w:t>单</w:t>
            </w:r>
            <w:r>
              <w:rPr>
                <w:rFonts w:ascii="宋体" w:hAnsi="宋体" w:cs="宋体"/>
                <w:szCs w:val="21"/>
              </w:rPr>
              <w:t xml:space="preserve">  </w:t>
            </w:r>
            <w:r>
              <w:rPr>
                <w:rFonts w:ascii="宋体" w:hAnsi="宋体" w:cs="宋体" w:hint="eastAsia"/>
                <w:szCs w:val="21"/>
              </w:rPr>
              <w:t>达</w:t>
            </w:r>
          </w:p>
        </w:tc>
        <w:tc>
          <w:tcPr>
            <w:tcW w:w="1875" w:type="dxa"/>
            <w:vAlign w:val="center"/>
          </w:tcPr>
          <w:p w:rsidR="00246188" w:rsidRDefault="00246188">
            <w:pPr>
              <w:jc w:val="center"/>
              <w:rPr>
                <w:rFonts w:ascii="宋体" w:cs="宋体"/>
                <w:color w:val="000000"/>
                <w:szCs w:val="21"/>
                <w:shd w:val="clear" w:color="auto" w:fill="FFFFFF"/>
              </w:rPr>
            </w:pPr>
          </w:p>
        </w:tc>
        <w:tc>
          <w:tcPr>
            <w:tcW w:w="1639" w:type="dxa"/>
            <w:vAlign w:val="center"/>
          </w:tcPr>
          <w:p w:rsidR="00246188" w:rsidRDefault="00246188">
            <w:pPr>
              <w:jc w:val="center"/>
              <w:rPr>
                <w:rFonts w:ascii="宋体" w:cs="宋体"/>
                <w:color w:val="000000"/>
                <w:szCs w:val="21"/>
                <w:shd w:val="clear" w:color="auto" w:fill="FFFFFF"/>
              </w:rPr>
            </w:pPr>
            <w:r>
              <w:rPr>
                <w:rFonts w:ascii="宋体" w:hAnsi="宋体" w:cs="宋体"/>
                <w:szCs w:val="21"/>
              </w:rPr>
              <w:t>15850418537</w:t>
            </w:r>
          </w:p>
        </w:tc>
        <w:tc>
          <w:tcPr>
            <w:tcW w:w="1973" w:type="dxa"/>
            <w:vAlign w:val="center"/>
          </w:tcPr>
          <w:p w:rsidR="00246188" w:rsidRDefault="00246188">
            <w:pPr>
              <w:widowControl/>
              <w:jc w:val="center"/>
              <w:textAlignment w:val="center"/>
              <w:rPr>
                <w:rFonts w:ascii="宋体" w:cs="宋体"/>
                <w:color w:val="000000"/>
                <w:kern w:val="0"/>
                <w:szCs w:val="21"/>
              </w:rPr>
            </w:pPr>
            <w:r>
              <w:rPr>
                <w:rFonts w:ascii="宋体" w:hAnsi="宋体" w:cs="宋体" w:hint="eastAsia"/>
                <w:color w:val="000000"/>
                <w:kern w:val="0"/>
                <w:szCs w:val="21"/>
              </w:rPr>
              <w:t>镇人武办</w:t>
            </w:r>
          </w:p>
        </w:tc>
        <w:tc>
          <w:tcPr>
            <w:tcW w:w="1537" w:type="dxa"/>
            <w:vAlign w:val="center"/>
          </w:tcPr>
          <w:p w:rsidR="00246188" w:rsidRDefault="00246188">
            <w:pPr>
              <w:jc w:val="center"/>
              <w:rPr>
                <w:rFonts w:ascii="宋体" w:cs="宋体"/>
                <w:szCs w:val="21"/>
              </w:rPr>
            </w:pPr>
            <w:r>
              <w:rPr>
                <w:rFonts w:ascii="宋体" w:hAnsi="宋体" w:cs="宋体" w:hint="eastAsia"/>
                <w:szCs w:val="21"/>
              </w:rPr>
              <w:t>于</w:t>
            </w:r>
            <w:r>
              <w:rPr>
                <w:rFonts w:ascii="宋体" w:hAnsi="宋体" w:cs="宋体"/>
                <w:szCs w:val="21"/>
              </w:rPr>
              <w:t xml:space="preserve">  </w:t>
            </w:r>
            <w:r>
              <w:rPr>
                <w:rFonts w:ascii="宋体" w:hAnsi="宋体" w:cs="宋体" w:hint="eastAsia"/>
                <w:szCs w:val="21"/>
              </w:rPr>
              <w:t>刚</w:t>
            </w:r>
          </w:p>
        </w:tc>
        <w:tc>
          <w:tcPr>
            <w:tcW w:w="1987" w:type="dxa"/>
            <w:vAlign w:val="center"/>
          </w:tcPr>
          <w:p w:rsidR="00246188" w:rsidRDefault="00246188">
            <w:pPr>
              <w:jc w:val="center"/>
              <w:rPr>
                <w:rFonts w:ascii="宋体" w:cs="宋体"/>
                <w:szCs w:val="21"/>
              </w:rPr>
            </w:pPr>
          </w:p>
        </w:tc>
        <w:tc>
          <w:tcPr>
            <w:tcW w:w="1709" w:type="dxa"/>
            <w:vAlign w:val="center"/>
          </w:tcPr>
          <w:p w:rsidR="00246188" w:rsidRDefault="00246188">
            <w:pPr>
              <w:jc w:val="center"/>
              <w:rPr>
                <w:rFonts w:ascii="宋体" w:cs="宋体"/>
                <w:color w:val="000000"/>
                <w:szCs w:val="21"/>
                <w:shd w:val="clear" w:color="auto" w:fill="FFFFFF"/>
              </w:rPr>
            </w:pPr>
            <w:r>
              <w:rPr>
                <w:rFonts w:ascii="宋体" w:hAnsi="宋体" w:cs="宋体"/>
                <w:szCs w:val="21"/>
              </w:rPr>
              <w:t>15251288658</w:t>
            </w:r>
          </w:p>
        </w:tc>
      </w:tr>
      <w:tr w:rsidR="00246188">
        <w:trPr>
          <w:trHeight w:val="602"/>
        </w:trPr>
        <w:tc>
          <w:tcPr>
            <w:tcW w:w="1637" w:type="dxa"/>
            <w:vAlign w:val="center"/>
          </w:tcPr>
          <w:p w:rsidR="00246188" w:rsidRDefault="00246188">
            <w:pPr>
              <w:widowControl/>
              <w:jc w:val="center"/>
              <w:textAlignment w:val="center"/>
              <w:rPr>
                <w:rFonts w:ascii="宋体" w:cs="宋体"/>
                <w:color w:val="000000"/>
                <w:kern w:val="0"/>
                <w:szCs w:val="21"/>
              </w:rPr>
            </w:pPr>
            <w:r>
              <w:rPr>
                <w:rFonts w:ascii="宋体" w:hAnsi="宋体" w:cs="宋体" w:hint="eastAsia"/>
                <w:color w:val="000000"/>
                <w:kern w:val="0"/>
                <w:szCs w:val="21"/>
              </w:rPr>
              <w:t>信访办</w:t>
            </w:r>
          </w:p>
        </w:tc>
        <w:tc>
          <w:tcPr>
            <w:tcW w:w="1419" w:type="dxa"/>
            <w:vAlign w:val="center"/>
          </w:tcPr>
          <w:p w:rsidR="00246188" w:rsidRDefault="00246188">
            <w:pPr>
              <w:widowControl/>
              <w:jc w:val="center"/>
              <w:textAlignment w:val="center"/>
              <w:rPr>
                <w:rFonts w:ascii="宋体" w:cs="宋体"/>
                <w:color w:val="000000"/>
                <w:kern w:val="0"/>
                <w:szCs w:val="21"/>
              </w:rPr>
            </w:pPr>
            <w:r>
              <w:rPr>
                <w:rFonts w:ascii="宋体" w:hAnsi="宋体" w:cs="宋体" w:hint="eastAsia"/>
                <w:color w:val="000000"/>
                <w:kern w:val="0"/>
                <w:szCs w:val="21"/>
              </w:rPr>
              <w:t>蒋志超</w:t>
            </w:r>
            <w:r>
              <w:rPr>
                <w:rFonts w:ascii="宋体" w:hAnsi="宋体" w:cs="宋体"/>
                <w:color w:val="000000"/>
                <w:kern w:val="0"/>
                <w:szCs w:val="21"/>
              </w:rPr>
              <w:t xml:space="preserve">                      </w:t>
            </w:r>
          </w:p>
        </w:tc>
        <w:tc>
          <w:tcPr>
            <w:tcW w:w="1875" w:type="dxa"/>
            <w:vAlign w:val="center"/>
          </w:tcPr>
          <w:p w:rsidR="00246188" w:rsidRDefault="00246188">
            <w:pPr>
              <w:widowControl/>
              <w:jc w:val="center"/>
              <w:textAlignment w:val="center"/>
              <w:rPr>
                <w:rFonts w:ascii="宋体" w:cs="宋体"/>
                <w:color w:val="000000"/>
                <w:kern w:val="0"/>
                <w:szCs w:val="21"/>
              </w:rPr>
            </w:pPr>
          </w:p>
        </w:tc>
        <w:tc>
          <w:tcPr>
            <w:tcW w:w="1639" w:type="dxa"/>
            <w:vAlign w:val="center"/>
          </w:tcPr>
          <w:p w:rsidR="00246188" w:rsidRDefault="00246188">
            <w:pPr>
              <w:widowControl/>
              <w:jc w:val="center"/>
              <w:textAlignment w:val="center"/>
              <w:rPr>
                <w:rFonts w:ascii="宋体" w:cs="宋体"/>
                <w:color w:val="000000"/>
                <w:kern w:val="0"/>
                <w:szCs w:val="21"/>
              </w:rPr>
            </w:pPr>
            <w:r>
              <w:rPr>
                <w:rFonts w:ascii="宋体" w:hAnsi="宋体" w:cs="宋体"/>
                <w:color w:val="000000"/>
                <w:kern w:val="0"/>
                <w:szCs w:val="21"/>
              </w:rPr>
              <w:t>15850410117</w:t>
            </w:r>
          </w:p>
        </w:tc>
        <w:tc>
          <w:tcPr>
            <w:tcW w:w="1973" w:type="dxa"/>
            <w:vAlign w:val="center"/>
          </w:tcPr>
          <w:p w:rsidR="00246188" w:rsidRDefault="00246188">
            <w:pPr>
              <w:widowControl/>
              <w:jc w:val="center"/>
              <w:textAlignment w:val="center"/>
              <w:rPr>
                <w:rFonts w:ascii="宋体" w:cs="宋体"/>
                <w:color w:val="000000"/>
                <w:szCs w:val="21"/>
                <w:shd w:val="clear" w:color="auto" w:fill="FFFFFF"/>
              </w:rPr>
            </w:pPr>
            <w:r>
              <w:rPr>
                <w:rFonts w:ascii="宋体" w:hAnsi="宋体" w:cs="宋体" w:hint="eastAsia"/>
                <w:color w:val="000000"/>
                <w:kern w:val="0"/>
                <w:szCs w:val="21"/>
              </w:rPr>
              <w:t>环卫所</w:t>
            </w:r>
          </w:p>
        </w:tc>
        <w:tc>
          <w:tcPr>
            <w:tcW w:w="1537" w:type="dxa"/>
            <w:vAlign w:val="center"/>
          </w:tcPr>
          <w:p w:rsidR="00246188" w:rsidRDefault="00246188">
            <w:pPr>
              <w:jc w:val="center"/>
              <w:rPr>
                <w:rFonts w:ascii="宋体" w:cs="宋体"/>
                <w:color w:val="000000"/>
                <w:szCs w:val="21"/>
                <w:shd w:val="clear" w:color="auto" w:fill="FFFFFF"/>
              </w:rPr>
            </w:pPr>
            <w:r>
              <w:rPr>
                <w:rFonts w:ascii="宋体" w:hAnsi="宋体" w:cs="宋体" w:hint="eastAsia"/>
                <w:szCs w:val="21"/>
              </w:rPr>
              <w:t>郑家德</w:t>
            </w:r>
          </w:p>
        </w:tc>
        <w:tc>
          <w:tcPr>
            <w:tcW w:w="1987" w:type="dxa"/>
            <w:vAlign w:val="center"/>
          </w:tcPr>
          <w:p w:rsidR="00246188" w:rsidRDefault="00246188">
            <w:pPr>
              <w:jc w:val="center"/>
              <w:rPr>
                <w:rFonts w:ascii="宋体" w:cs="宋体"/>
                <w:color w:val="000000"/>
                <w:szCs w:val="21"/>
                <w:shd w:val="clear" w:color="auto" w:fill="FFFFFF"/>
              </w:rPr>
            </w:pPr>
          </w:p>
        </w:tc>
        <w:tc>
          <w:tcPr>
            <w:tcW w:w="1709" w:type="dxa"/>
            <w:vAlign w:val="center"/>
          </w:tcPr>
          <w:p w:rsidR="00246188" w:rsidRDefault="00246188">
            <w:pPr>
              <w:jc w:val="center"/>
              <w:rPr>
                <w:rFonts w:ascii="宋体" w:cs="宋体"/>
                <w:color w:val="000000"/>
                <w:szCs w:val="21"/>
                <w:shd w:val="clear" w:color="auto" w:fill="FFFFFF"/>
              </w:rPr>
            </w:pPr>
            <w:r>
              <w:rPr>
                <w:rFonts w:ascii="宋体" w:hAnsi="宋体" w:cs="宋体"/>
                <w:szCs w:val="21"/>
              </w:rPr>
              <w:t>15061373636</w:t>
            </w:r>
          </w:p>
        </w:tc>
      </w:tr>
      <w:tr w:rsidR="00246188">
        <w:trPr>
          <w:trHeight w:val="602"/>
        </w:trPr>
        <w:tc>
          <w:tcPr>
            <w:tcW w:w="1637" w:type="dxa"/>
            <w:vAlign w:val="center"/>
          </w:tcPr>
          <w:p w:rsidR="00246188" w:rsidRDefault="00246188">
            <w:pPr>
              <w:widowControl/>
              <w:jc w:val="center"/>
              <w:textAlignment w:val="center"/>
              <w:rPr>
                <w:rFonts w:ascii="宋体" w:cs="宋体"/>
                <w:color w:val="000000"/>
                <w:kern w:val="0"/>
                <w:szCs w:val="21"/>
              </w:rPr>
            </w:pPr>
            <w:r>
              <w:rPr>
                <w:rFonts w:ascii="宋体" w:hAnsi="宋体" w:cs="宋体" w:hint="eastAsia"/>
                <w:color w:val="000000"/>
                <w:kern w:val="0"/>
                <w:szCs w:val="21"/>
              </w:rPr>
              <w:t>建管所</w:t>
            </w:r>
          </w:p>
        </w:tc>
        <w:tc>
          <w:tcPr>
            <w:tcW w:w="1419" w:type="dxa"/>
            <w:vAlign w:val="center"/>
          </w:tcPr>
          <w:p w:rsidR="00246188" w:rsidRDefault="00246188">
            <w:pPr>
              <w:widowControl/>
              <w:jc w:val="center"/>
              <w:textAlignment w:val="center"/>
              <w:rPr>
                <w:rFonts w:ascii="宋体" w:cs="宋体"/>
                <w:color w:val="000000"/>
                <w:kern w:val="0"/>
                <w:szCs w:val="21"/>
              </w:rPr>
            </w:pPr>
            <w:r>
              <w:rPr>
                <w:rFonts w:ascii="宋体" w:hAnsi="宋体" w:cs="宋体" w:hint="eastAsia"/>
                <w:color w:val="000000"/>
                <w:kern w:val="0"/>
                <w:szCs w:val="21"/>
              </w:rPr>
              <w:t>李怀峰</w:t>
            </w:r>
          </w:p>
        </w:tc>
        <w:tc>
          <w:tcPr>
            <w:tcW w:w="1875" w:type="dxa"/>
            <w:vAlign w:val="center"/>
          </w:tcPr>
          <w:p w:rsidR="00246188" w:rsidRDefault="00246188">
            <w:pPr>
              <w:widowControl/>
              <w:jc w:val="center"/>
              <w:textAlignment w:val="center"/>
              <w:rPr>
                <w:rFonts w:ascii="宋体" w:cs="宋体"/>
                <w:color w:val="000000"/>
                <w:kern w:val="0"/>
                <w:szCs w:val="21"/>
              </w:rPr>
            </w:pPr>
            <w:r>
              <w:rPr>
                <w:rFonts w:ascii="宋体" w:hAnsi="宋体" w:cs="宋体"/>
                <w:color w:val="000000"/>
                <w:kern w:val="0"/>
                <w:szCs w:val="21"/>
              </w:rPr>
              <w:t xml:space="preserve">86751015                      </w:t>
            </w:r>
          </w:p>
        </w:tc>
        <w:tc>
          <w:tcPr>
            <w:tcW w:w="1639" w:type="dxa"/>
            <w:vAlign w:val="center"/>
          </w:tcPr>
          <w:p w:rsidR="00246188" w:rsidRDefault="00246188">
            <w:pPr>
              <w:widowControl/>
              <w:jc w:val="center"/>
              <w:textAlignment w:val="center"/>
              <w:rPr>
                <w:rFonts w:ascii="宋体" w:cs="宋体"/>
                <w:color w:val="000000"/>
                <w:kern w:val="0"/>
                <w:szCs w:val="21"/>
              </w:rPr>
            </w:pPr>
            <w:r>
              <w:rPr>
                <w:rFonts w:ascii="宋体" w:hAnsi="宋体" w:cs="宋体"/>
                <w:color w:val="000000"/>
                <w:kern w:val="0"/>
                <w:szCs w:val="21"/>
              </w:rPr>
              <w:t>13585298903</w:t>
            </w:r>
          </w:p>
        </w:tc>
        <w:tc>
          <w:tcPr>
            <w:tcW w:w="1973" w:type="dxa"/>
            <w:vAlign w:val="center"/>
          </w:tcPr>
          <w:p w:rsidR="00246188" w:rsidRDefault="00246188">
            <w:pPr>
              <w:widowControl/>
              <w:jc w:val="center"/>
              <w:textAlignment w:val="center"/>
              <w:rPr>
                <w:rFonts w:ascii="宋体" w:cs="宋体"/>
                <w:color w:val="000000"/>
                <w:szCs w:val="21"/>
                <w:shd w:val="clear" w:color="auto" w:fill="FFFFFF"/>
              </w:rPr>
            </w:pPr>
            <w:r>
              <w:rPr>
                <w:rFonts w:ascii="宋体" w:hAnsi="宋体" w:cs="宋体" w:hint="eastAsia"/>
                <w:color w:val="000000"/>
                <w:kern w:val="0"/>
                <w:szCs w:val="21"/>
              </w:rPr>
              <w:t>中学</w:t>
            </w:r>
          </w:p>
        </w:tc>
        <w:tc>
          <w:tcPr>
            <w:tcW w:w="1537" w:type="dxa"/>
            <w:vAlign w:val="center"/>
          </w:tcPr>
          <w:p w:rsidR="00246188" w:rsidRDefault="00246188">
            <w:pPr>
              <w:jc w:val="center"/>
              <w:rPr>
                <w:rFonts w:ascii="宋体" w:cs="宋体"/>
                <w:color w:val="000000"/>
                <w:szCs w:val="21"/>
                <w:shd w:val="clear" w:color="auto" w:fill="FFFFFF"/>
              </w:rPr>
            </w:pPr>
            <w:r>
              <w:rPr>
                <w:rFonts w:ascii="宋体" w:hAnsi="宋体" w:cs="宋体" w:hint="eastAsia"/>
                <w:szCs w:val="21"/>
              </w:rPr>
              <w:t>张念武</w:t>
            </w:r>
          </w:p>
        </w:tc>
        <w:tc>
          <w:tcPr>
            <w:tcW w:w="1987" w:type="dxa"/>
            <w:vAlign w:val="center"/>
          </w:tcPr>
          <w:p w:rsidR="00246188" w:rsidRDefault="00246188">
            <w:pPr>
              <w:jc w:val="center"/>
              <w:rPr>
                <w:rFonts w:ascii="宋体" w:cs="宋体"/>
                <w:color w:val="000000"/>
                <w:szCs w:val="21"/>
                <w:shd w:val="clear" w:color="auto" w:fill="FFFFFF"/>
              </w:rPr>
            </w:pPr>
          </w:p>
        </w:tc>
        <w:tc>
          <w:tcPr>
            <w:tcW w:w="1709" w:type="dxa"/>
            <w:vAlign w:val="center"/>
          </w:tcPr>
          <w:p w:rsidR="00246188" w:rsidRDefault="00246188">
            <w:pPr>
              <w:jc w:val="center"/>
              <w:rPr>
                <w:rFonts w:ascii="宋体" w:cs="宋体"/>
                <w:color w:val="000000"/>
                <w:szCs w:val="21"/>
                <w:shd w:val="clear" w:color="auto" w:fill="FFFFFF"/>
              </w:rPr>
            </w:pPr>
            <w:r>
              <w:rPr>
                <w:rFonts w:ascii="宋体" w:hAnsi="宋体" w:cs="宋体"/>
                <w:szCs w:val="21"/>
              </w:rPr>
              <w:t>13961386739</w:t>
            </w:r>
          </w:p>
        </w:tc>
      </w:tr>
      <w:tr w:rsidR="00246188">
        <w:trPr>
          <w:trHeight w:val="602"/>
        </w:trPr>
        <w:tc>
          <w:tcPr>
            <w:tcW w:w="1637" w:type="dxa"/>
            <w:vAlign w:val="center"/>
          </w:tcPr>
          <w:p w:rsidR="00246188" w:rsidRDefault="00246188">
            <w:pPr>
              <w:widowControl/>
              <w:jc w:val="center"/>
              <w:textAlignment w:val="center"/>
              <w:rPr>
                <w:rFonts w:ascii="宋体" w:cs="宋体"/>
                <w:color w:val="000000"/>
                <w:kern w:val="0"/>
                <w:szCs w:val="21"/>
              </w:rPr>
            </w:pPr>
            <w:r>
              <w:rPr>
                <w:rFonts w:ascii="宋体" w:hAnsi="宋体" w:cs="宋体" w:hint="eastAsia"/>
                <w:color w:val="000000"/>
                <w:kern w:val="0"/>
                <w:szCs w:val="21"/>
              </w:rPr>
              <w:t>城管所</w:t>
            </w:r>
          </w:p>
        </w:tc>
        <w:tc>
          <w:tcPr>
            <w:tcW w:w="1419" w:type="dxa"/>
            <w:vAlign w:val="center"/>
          </w:tcPr>
          <w:p w:rsidR="00246188" w:rsidRDefault="00246188">
            <w:pPr>
              <w:widowControl/>
              <w:jc w:val="center"/>
              <w:textAlignment w:val="center"/>
              <w:rPr>
                <w:rFonts w:ascii="宋体" w:cs="宋体"/>
                <w:color w:val="000000"/>
                <w:kern w:val="0"/>
                <w:szCs w:val="21"/>
              </w:rPr>
            </w:pPr>
            <w:r>
              <w:rPr>
                <w:rFonts w:ascii="宋体" w:hAnsi="宋体" w:cs="宋体" w:hint="eastAsia"/>
                <w:color w:val="000000"/>
                <w:kern w:val="0"/>
                <w:szCs w:val="21"/>
              </w:rPr>
              <w:t>郑家德</w:t>
            </w:r>
          </w:p>
        </w:tc>
        <w:tc>
          <w:tcPr>
            <w:tcW w:w="1875" w:type="dxa"/>
            <w:vAlign w:val="center"/>
          </w:tcPr>
          <w:p w:rsidR="00246188" w:rsidRDefault="00246188">
            <w:pPr>
              <w:widowControl/>
              <w:jc w:val="center"/>
              <w:textAlignment w:val="center"/>
              <w:rPr>
                <w:rFonts w:ascii="宋体" w:cs="宋体"/>
                <w:color w:val="000000"/>
                <w:kern w:val="0"/>
                <w:szCs w:val="21"/>
              </w:rPr>
            </w:pPr>
            <w:r>
              <w:rPr>
                <w:rFonts w:ascii="宋体" w:hAnsi="宋体" w:cs="宋体"/>
                <w:color w:val="000000"/>
                <w:kern w:val="0"/>
                <w:szCs w:val="21"/>
              </w:rPr>
              <w:t xml:space="preserve">86751636    </w:t>
            </w:r>
          </w:p>
        </w:tc>
        <w:tc>
          <w:tcPr>
            <w:tcW w:w="1639" w:type="dxa"/>
            <w:vAlign w:val="center"/>
          </w:tcPr>
          <w:p w:rsidR="00246188" w:rsidRDefault="00246188">
            <w:pPr>
              <w:widowControl/>
              <w:jc w:val="center"/>
              <w:textAlignment w:val="center"/>
              <w:rPr>
                <w:rFonts w:ascii="宋体" w:cs="宋体"/>
                <w:color w:val="000000"/>
                <w:kern w:val="0"/>
                <w:szCs w:val="21"/>
              </w:rPr>
            </w:pPr>
            <w:r>
              <w:rPr>
                <w:rFonts w:ascii="宋体" w:hAnsi="宋体" w:cs="宋体"/>
                <w:color w:val="000000"/>
                <w:kern w:val="0"/>
                <w:szCs w:val="21"/>
              </w:rPr>
              <w:t>15061373636</w:t>
            </w:r>
          </w:p>
        </w:tc>
        <w:tc>
          <w:tcPr>
            <w:tcW w:w="1973" w:type="dxa"/>
            <w:vAlign w:val="center"/>
          </w:tcPr>
          <w:p w:rsidR="00246188" w:rsidRDefault="00246188">
            <w:pPr>
              <w:widowControl/>
              <w:jc w:val="center"/>
              <w:textAlignment w:val="center"/>
              <w:rPr>
                <w:rFonts w:ascii="宋体" w:cs="宋体"/>
                <w:color w:val="000000"/>
                <w:szCs w:val="21"/>
                <w:shd w:val="clear" w:color="auto" w:fill="FFFFFF"/>
              </w:rPr>
            </w:pPr>
            <w:r>
              <w:rPr>
                <w:rFonts w:ascii="宋体" w:hAnsi="宋体" w:cs="宋体" w:hint="eastAsia"/>
                <w:color w:val="000000"/>
                <w:kern w:val="0"/>
                <w:szCs w:val="21"/>
              </w:rPr>
              <w:t>安全生产监督管理局</w:t>
            </w:r>
          </w:p>
        </w:tc>
        <w:tc>
          <w:tcPr>
            <w:tcW w:w="1537" w:type="dxa"/>
            <w:vAlign w:val="center"/>
          </w:tcPr>
          <w:p w:rsidR="00246188" w:rsidRDefault="00246188">
            <w:pPr>
              <w:jc w:val="center"/>
              <w:rPr>
                <w:rFonts w:ascii="宋体" w:cs="宋体"/>
                <w:color w:val="000000"/>
                <w:szCs w:val="21"/>
                <w:shd w:val="clear" w:color="auto" w:fill="FFFFFF"/>
              </w:rPr>
            </w:pPr>
            <w:r>
              <w:rPr>
                <w:rFonts w:ascii="宋体" w:hAnsi="宋体" w:cs="宋体" w:hint="eastAsia"/>
                <w:color w:val="000000"/>
                <w:szCs w:val="21"/>
                <w:shd w:val="clear" w:color="auto" w:fill="FFFFFF"/>
              </w:rPr>
              <w:t>徐大青</w:t>
            </w:r>
          </w:p>
        </w:tc>
        <w:tc>
          <w:tcPr>
            <w:tcW w:w="1987" w:type="dxa"/>
            <w:vAlign w:val="center"/>
          </w:tcPr>
          <w:p w:rsidR="00246188" w:rsidRDefault="00246188">
            <w:pPr>
              <w:jc w:val="center"/>
              <w:rPr>
                <w:rFonts w:ascii="宋体" w:cs="宋体"/>
                <w:color w:val="000000"/>
                <w:szCs w:val="21"/>
                <w:shd w:val="clear" w:color="auto" w:fill="FFFFFF"/>
              </w:rPr>
            </w:pPr>
          </w:p>
        </w:tc>
        <w:tc>
          <w:tcPr>
            <w:tcW w:w="1709" w:type="dxa"/>
            <w:vAlign w:val="center"/>
          </w:tcPr>
          <w:p w:rsidR="00246188" w:rsidRDefault="00246188">
            <w:pPr>
              <w:jc w:val="center"/>
              <w:rPr>
                <w:rFonts w:ascii="宋体" w:cs="宋体"/>
                <w:color w:val="000000"/>
                <w:szCs w:val="21"/>
                <w:shd w:val="clear" w:color="auto" w:fill="FFFFFF"/>
              </w:rPr>
            </w:pPr>
            <w:r>
              <w:rPr>
                <w:rFonts w:ascii="宋体" w:hAnsi="宋体" w:cs="宋体"/>
                <w:color w:val="000000"/>
                <w:szCs w:val="21"/>
                <w:shd w:val="clear" w:color="auto" w:fill="FFFFFF"/>
              </w:rPr>
              <w:t>13961303921</w:t>
            </w:r>
          </w:p>
        </w:tc>
      </w:tr>
      <w:tr w:rsidR="00246188">
        <w:trPr>
          <w:trHeight w:val="602"/>
        </w:trPr>
        <w:tc>
          <w:tcPr>
            <w:tcW w:w="1637" w:type="dxa"/>
            <w:vAlign w:val="center"/>
          </w:tcPr>
          <w:p w:rsidR="00246188" w:rsidRDefault="00246188">
            <w:pPr>
              <w:widowControl/>
              <w:jc w:val="center"/>
              <w:textAlignment w:val="center"/>
              <w:rPr>
                <w:rFonts w:ascii="宋体" w:cs="宋体"/>
                <w:color w:val="000000"/>
                <w:kern w:val="0"/>
                <w:szCs w:val="21"/>
              </w:rPr>
            </w:pPr>
            <w:r>
              <w:rPr>
                <w:rFonts w:ascii="宋体" w:hAnsi="宋体" w:cs="宋体" w:hint="eastAsia"/>
                <w:color w:val="000000"/>
                <w:kern w:val="0"/>
                <w:szCs w:val="21"/>
              </w:rPr>
              <w:t>宣传办</w:t>
            </w:r>
          </w:p>
        </w:tc>
        <w:tc>
          <w:tcPr>
            <w:tcW w:w="1419" w:type="dxa"/>
            <w:vAlign w:val="center"/>
          </w:tcPr>
          <w:p w:rsidR="00246188" w:rsidRDefault="00246188">
            <w:pPr>
              <w:widowControl/>
              <w:jc w:val="center"/>
              <w:textAlignment w:val="center"/>
              <w:rPr>
                <w:rFonts w:ascii="宋体" w:cs="宋体"/>
                <w:color w:val="000000"/>
                <w:kern w:val="0"/>
                <w:szCs w:val="21"/>
              </w:rPr>
            </w:pPr>
            <w:r>
              <w:rPr>
                <w:rFonts w:ascii="宋体" w:hAnsi="宋体" w:cs="宋体" w:hint="eastAsia"/>
                <w:color w:val="000000"/>
                <w:kern w:val="0"/>
                <w:szCs w:val="21"/>
              </w:rPr>
              <w:t>单达</w:t>
            </w:r>
          </w:p>
        </w:tc>
        <w:tc>
          <w:tcPr>
            <w:tcW w:w="1875" w:type="dxa"/>
            <w:vAlign w:val="center"/>
          </w:tcPr>
          <w:p w:rsidR="00246188" w:rsidRDefault="00246188">
            <w:pPr>
              <w:widowControl/>
              <w:jc w:val="center"/>
              <w:textAlignment w:val="center"/>
              <w:rPr>
                <w:rFonts w:ascii="宋体" w:cs="宋体"/>
                <w:color w:val="000000"/>
                <w:kern w:val="0"/>
                <w:szCs w:val="21"/>
              </w:rPr>
            </w:pPr>
          </w:p>
        </w:tc>
        <w:tc>
          <w:tcPr>
            <w:tcW w:w="1639" w:type="dxa"/>
            <w:vAlign w:val="center"/>
          </w:tcPr>
          <w:p w:rsidR="00246188" w:rsidRDefault="00246188">
            <w:pPr>
              <w:widowControl/>
              <w:jc w:val="center"/>
              <w:textAlignment w:val="center"/>
              <w:rPr>
                <w:rFonts w:ascii="宋体" w:cs="宋体"/>
                <w:color w:val="000000"/>
                <w:kern w:val="0"/>
                <w:szCs w:val="21"/>
              </w:rPr>
            </w:pPr>
            <w:r>
              <w:rPr>
                <w:rFonts w:ascii="宋体" w:hAnsi="宋体" w:cs="宋体"/>
                <w:color w:val="000000"/>
                <w:kern w:val="0"/>
                <w:szCs w:val="21"/>
              </w:rPr>
              <w:t>18360531288</w:t>
            </w:r>
          </w:p>
        </w:tc>
        <w:tc>
          <w:tcPr>
            <w:tcW w:w="1973" w:type="dxa"/>
            <w:vAlign w:val="center"/>
          </w:tcPr>
          <w:p w:rsidR="00246188" w:rsidRDefault="00246188">
            <w:pPr>
              <w:widowControl/>
              <w:jc w:val="center"/>
              <w:textAlignment w:val="center"/>
              <w:rPr>
                <w:rFonts w:ascii="宋体" w:cs="宋体"/>
                <w:color w:val="000000"/>
                <w:szCs w:val="21"/>
                <w:shd w:val="clear" w:color="auto" w:fill="FFFFFF"/>
              </w:rPr>
            </w:pPr>
            <w:r>
              <w:rPr>
                <w:rFonts w:ascii="宋体" w:hAnsi="宋体" w:cs="宋体" w:hint="eastAsia"/>
                <w:color w:val="000000"/>
                <w:kern w:val="0"/>
                <w:szCs w:val="21"/>
              </w:rPr>
              <w:t>卫生院</w:t>
            </w:r>
          </w:p>
        </w:tc>
        <w:tc>
          <w:tcPr>
            <w:tcW w:w="1537" w:type="dxa"/>
            <w:vAlign w:val="center"/>
          </w:tcPr>
          <w:p w:rsidR="00246188" w:rsidRDefault="00246188">
            <w:pPr>
              <w:jc w:val="center"/>
              <w:rPr>
                <w:rFonts w:ascii="宋体" w:cs="宋体"/>
                <w:szCs w:val="21"/>
              </w:rPr>
            </w:pPr>
            <w:r>
              <w:rPr>
                <w:rFonts w:ascii="宋体" w:hAnsi="宋体" w:cs="宋体" w:hint="eastAsia"/>
                <w:szCs w:val="21"/>
              </w:rPr>
              <w:t>陈学强</w:t>
            </w:r>
          </w:p>
        </w:tc>
        <w:tc>
          <w:tcPr>
            <w:tcW w:w="1987" w:type="dxa"/>
            <w:vAlign w:val="center"/>
          </w:tcPr>
          <w:p w:rsidR="00246188" w:rsidRDefault="00246188">
            <w:pPr>
              <w:jc w:val="center"/>
              <w:rPr>
                <w:rFonts w:ascii="宋体" w:cs="宋体"/>
                <w:color w:val="000000"/>
                <w:szCs w:val="21"/>
                <w:shd w:val="clear" w:color="auto" w:fill="FFFFFF"/>
              </w:rPr>
            </w:pPr>
          </w:p>
        </w:tc>
        <w:tc>
          <w:tcPr>
            <w:tcW w:w="1709" w:type="dxa"/>
            <w:vAlign w:val="center"/>
          </w:tcPr>
          <w:p w:rsidR="00246188" w:rsidRDefault="00246188">
            <w:pPr>
              <w:jc w:val="center"/>
              <w:rPr>
                <w:rFonts w:ascii="宋体" w:cs="宋体"/>
                <w:color w:val="000000"/>
                <w:szCs w:val="21"/>
                <w:shd w:val="clear" w:color="auto" w:fill="FFFFFF"/>
              </w:rPr>
            </w:pPr>
            <w:r>
              <w:rPr>
                <w:rFonts w:ascii="宋体" w:hAnsi="宋体" w:cs="宋体"/>
                <w:szCs w:val="21"/>
              </w:rPr>
              <w:t>15961319838</w:t>
            </w:r>
          </w:p>
        </w:tc>
      </w:tr>
      <w:tr w:rsidR="00246188">
        <w:trPr>
          <w:trHeight w:val="704"/>
        </w:trPr>
        <w:tc>
          <w:tcPr>
            <w:tcW w:w="1637" w:type="dxa"/>
            <w:vAlign w:val="center"/>
          </w:tcPr>
          <w:p w:rsidR="00246188" w:rsidRDefault="00246188">
            <w:pPr>
              <w:widowControl/>
              <w:jc w:val="center"/>
              <w:textAlignment w:val="center"/>
              <w:rPr>
                <w:rFonts w:ascii="宋体" w:cs="宋体"/>
                <w:color w:val="000000"/>
                <w:kern w:val="0"/>
                <w:szCs w:val="21"/>
              </w:rPr>
            </w:pPr>
            <w:r>
              <w:rPr>
                <w:rFonts w:ascii="宋体" w:hAnsi="宋体" w:cs="宋体" w:hint="eastAsia"/>
                <w:color w:val="000000"/>
                <w:kern w:val="0"/>
                <w:szCs w:val="21"/>
              </w:rPr>
              <w:t>广播站</w:t>
            </w:r>
          </w:p>
        </w:tc>
        <w:tc>
          <w:tcPr>
            <w:tcW w:w="1419" w:type="dxa"/>
            <w:vAlign w:val="center"/>
          </w:tcPr>
          <w:p w:rsidR="00246188" w:rsidRDefault="00246188">
            <w:pPr>
              <w:widowControl/>
              <w:jc w:val="center"/>
              <w:textAlignment w:val="center"/>
              <w:rPr>
                <w:rFonts w:ascii="宋体" w:cs="宋体"/>
                <w:color w:val="000000"/>
                <w:kern w:val="0"/>
                <w:szCs w:val="21"/>
              </w:rPr>
            </w:pPr>
            <w:r>
              <w:rPr>
                <w:rFonts w:ascii="宋体" w:hAnsi="宋体" w:cs="宋体" w:hint="eastAsia"/>
                <w:color w:val="000000"/>
                <w:kern w:val="0"/>
                <w:szCs w:val="21"/>
              </w:rPr>
              <w:t>高希军</w:t>
            </w:r>
          </w:p>
        </w:tc>
        <w:tc>
          <w:tcPr>
            <w:tcW w:w="1875" w:type="dxa"/>
            <w:vAlign w:val="center"/>
          </w:tcPr>
          <w:p w:rsidR="00246188" w:rsidRDefault="00246188">
            <w:pPr>
              <w:widowControl/>
              <w:jc w:val="center"/>
              <w:textAlignment w:val="center"/>
              <w:rPr>
                <w:rFonts w:ascii="宋体" w:cs="宋体"/>
                <w:color w:val="000000"/>
                <w:kern w:val="0"/>
                <w:szCs w:val="21"/>
              </w:rPr>
            </w:pPr>
            <w:r>
              <w:rPr>
                <w:rFonts w:ascii="宋体" w:hAnsi="宋体" w:cs="宋体"/>
                <w:color w:val="000000"/>
                <w:kern w:val="0"/>
                <w:szCs w:val="21"/>
              </w:rPr>
              <w:t xml:space="preserve"> 86752345            </w:t>
            </w:r>
          </w:p>
        </w:tc>
        <w:tc>
          <w:tcPr>
            <w:tcW w:w="1639" w:type="dxa"/>
            <w:vAlign w:val="center"/>
          </w:tcPr>
          <w:p w:rsidR="00246188" w:rsidRDefault="00246188">
            <w:pPr>
              <w:widowControl/>
              <w:jc w:val="center"/>
              <w:textAlignment w:val="center"/>
              <w:rPr>
                <w:rFonts w:ascii="宋体" w:cs="宋体"/>
                <w:color w:val="000000"/>
                <w:kern w:val="0"/>
                <w:szCs w:val="21"/>
              </w:rPr>
            </w:pPr>
            <w:r>
              <w:rPr>
                <w:rFonts w:ascii="宋体" w:hAnsi="宋体" w:cs="宋体"/>
                <w:color w:val="000000"/>
                <w:kern w:val="0"/>
                <w:szCs w:val="21"/>
              </w:rPr>
              <w:t>18796448585</w:t>
            </w:r>
          </w:p>
        </w:tc>
        <w:tc>
          <w:tcPr>
            <w:tcW w:w="1973" w:type="dxa"/>
            <w:vAlign w:val="center"/>
          </w:tcPr>
          <w:p w:rsidR="00246188" w:rsidRDefault="00246188">
            <w:pPr>
              <w:widowControl/>
              <w:jc w:val="center"/>
              <w:textAlignment w:val="center"/>
              <w:rPr>
                <w:rFonts w:ascii="宋体" w:cs="宋体"/>
                <w:color w:val="000000"/>
                <w:kern w:val="0"/>
                <w:szCs w:val="21"/>
              </w:rPr>
            </w:pPr>
            <w:r>
              <w:rPr>
                <w:rFonts w:ascii="宋体" w:hAnsi="宋体" w:cs="宋体" w:hint="eastAsia"/>
                <w:color w:val="000000"/>
                <w:kern w:val="0"/>
                <w:szCs w:val="21"/>
              </w:rPr>
              <w:t>交警队</w:t>
            </w:r>
          </w:p>
        </w:tc>
        <w:tc>
          <w:tcPr>
            <w:tcW w:w="1537" w:type="dxa"/>
            <w:vAlign w:val="center"/>
          </w:tcPr>
          <w:p w:rsidR="00246188" w:rsidRDefault="00246188">
            <w:pPr>
              <w:widowControl/>
              <w:jc w:val="center"/>
              <w:textAlignment w:val="center"/>
              <w:rPr>
                <w:rFonts w:ascii="宋体" w:cs="宋体"/>
                <w:color w:val="000000"/>
                <w:kern w:val="0"/>
                <w:szCs w:val="21"/>
              </w:rPr>
            </w:pPr>
            <w:r>
              <w:rPr>
                <w:rFonts w:ascii="宋体" w:hAnsi="宋体" w:cs="宋体" w:hint="eastAsia"/>
                <w:color w:val="000000"/>
                <w:kern w:val="0"/>
                <w:szCs w:val="21"/>
              </w:rPr>
              <w:t>伏祥红</w:t>
            </w:r>
          </w:p>
        </w:tc>
        <w:tc>
          <w:tcPr>
            <w:tcW w:w="1987" w:type="dxa"/>
            <w:vAlign w:val="center"/>
          </w:tcPr>
          <w:p w:rsidR="00246188" w:rsidRDefault="00246188">
            <w:pPr>
              <w:widowControl/>
              <w:jc w:val="center"/>
              <w:textAlignment w:val="center"/>
              <w:rPr>
                <w:rFonts w:ascii="宋体" w:cs="宋体"/>
                <w:color w:val="000000"/>
                <w:kern w:val="0"/>
                <w:szCs w:val="21"/>
              </w:rPr>
            </w:pPr>
          </w:p>
        </w:tc>
        <w:tc>
          <w:tcPr>
            <w:tcW w:w="1709" w:type="dxa"/>
            <w:vAlign w:val="center"/>
          </w:tcPr>
          <w:p w:rsidR="00246188" w:rsidRDefault="00246188">
            <w:pPr>
              <w:widowControl/>
              <w:jc w:val="center"/>
              <w:textAlignment w:val="center"/>
              <w:rPr>
                <w:rFonts w:ascii="宋体" w:cs="宋体"/>
                <w:color w:val="000000"/>
                <w:kern w:val="0"/>
                <w:szCs w:val="21"/>
              </w:rPr>
            </w:pPr>
            <w:r>
              <w:rPr>
                <w:rFonts w:ascii="宋体" w:hAnsi="宋体" w:cs="宋体"/>
                <w:color w:val="000000"/>
                <w:kern w:val="0"/>
                <w:szCs w:val="21"/>
              </w:rPr>
              <w:t>15251236616</w:t>
            </w:r>
          </w:p>
        </w:tc>
      </w:tr>
      <w:tr w:rsidR="00246188">
        <w:trPr>
          <w:trHeight w:val="657"/>
        </w:trPr>
        <w:tc>
          <w:tcPr>
            <w:tcW w:w="1637" w:type="dxa"/>
            <w:vAlign w:val="center"/>
          </w:tcPr>
          <w:p w:rsidR="00246188" w:rsidRDefault="00246188">
            <w:pPr>
              <w:widowControl/>
              <w:jc w:val="center"/>
              <w:textAlignment w:val="center"/>
              <w:rPr>
                <w:rFonts w:ascii="宋体" w:cs="宋体"/>
                <w:color w:val="000000"/>
                <w:kern w:val="0"/>
                <w:szCs w:val="21"/>
              </w:rPr>
            </w:pPr>
            <w:r>
              <w:rPr>
                <w:rFonts w:ascii="宋体" w:hAnsi="宋体" w:cs="宋体" w:hint="eastAsia"/>
                <w:color w:val="000000"/>
                <w:kern w:val="0"/>
                <w:szCs w:val="21"/>
              </w:rPr>
              <w:t>文化站</w:t>
            </w:r>
          </w:p>
        </w:tc>
        <w:tc>
          <w:tcPr>
            <w:tcW w:w="1419" w:type="dxa"/>
            <w:vAlign w:val="center"/>
          </w:tcPr>
          <w:p w:rsidR="00246188" w:rsidRDefault="00246188">
            <w:pPr>
              <w:widowControl/>
              <w:jc w:val="center"/>
              <w:textAlignment w:val="center"/>
              <w:rPr>
                <w:rFonts w:ascii="宋体" w:cs="宋体"/>
                <w:color w:val="000000"/>
                <w:kern w:val="0"/>
                <w:szCs w:val="21"/>
              </w:rPr>
            </w:pPr>
            <w:r>
              <w:rPr>
                <w:rFonts w:ascii="宋体" w:hAnsi="宋体" w:cs="宋体" w:hint="eastAsia"/>
                <w:color w:val="000000"/>
                <w:kern w:val="0"/>
                <w:szCs w:val="21"/>
              </w:rPr>
              <w:t>刘家</w:t>
            </w:r>
            <w:r>
              <w:rPr>
                <w:rFonts w:ascii="宋体" w:hAnsi="宋体" w:cs="宋体"/>
                <w:color w:val="000000"/>
                <w:kern w:val="0"/>
                <w:szCs w:val="21"/>
              </w:rPr>
              <w:t xml:space="preserve">                  </w:t>
            </w:r>
          </w:p>
        </w:tc>
        <w:tc>
          <w:tcPr>
            <w:tcW w:w="1875" w:type="dxa"/>
            <w:vAlign w:val="center"/>
          </w:tcPr>
          <w:p w:rsidR="00246188" w:rsidRDefault="00246188">
            <w:pPr>
              <w:widowControl/>
              <w:jc w:val="center"/>
              <w:textAlignment w:val="center"/>
              <w:rPr>
                <w:rFonts w:ascii="宋体" w:cs="宋体"/>
                <w:color w:val="000000"/>
                <w:kern w:val="0"/>
                <w:szCs w:val="21"/>
              </w:rPr>
            </w:pPr>
          </w:p>
        </w:tc>
        <w:tc>
          <w:tcPr>
            <w:tcW w:w="1639" w:type="dxa"/>
            <w:vAlign w:val="center"/>
          </w:tcPr>
          <w:p w:rsidR="00246188" w:rsidRDefault="00246188">
            <w:pPr>
              <w:widowControl/>
              <w:jc w:val="center"/>
              <w:textAlignment w:val="center"/>
              <w:rPr>
                <w:rFonts w:ascii="宋体" w:cs="宋体"/>
                <w:color w:val="000000"/>
                <w:kern w:val="0"/>
                <w:szCs w:val="21"/>
              </w:rPr>
            </w:pPr>
            <w:r>
              <w:rPr>
                <w:rFonts w:ascii="宋体" w:hAnsi="宋体" w:cs="宋体"/>
                <w:color w:val="000000"/>
                <w:kern w:val="0"/>
                <w:szCs w:val="21"/>
              </w:rPr>
              <w:t>13739127328</w:t>
            </w:r>
          </w:p>
        </w:tc>
        <w:tc>
          <w:tcPr>
            <w:tcW w:w="1973" w:type="dxa"/>
            <w:vAlign w:val="center"/>
          </w:tcPr>
          <w:p w:rsidR="00246188" w:rsidRDefault="00246188">
            <w:pPr>
              <w:widowControl/>
              <w:jc w:val="center"/>
              <w:textAlignment w:val="center"/>
              <w:rPr>
                <w:rFonts w:ascii="宋体" w:cs="宋体"/>
                <w:color w:val="000000"/>
                <w:kern w:val="0"/>
                <w:szCs w:val="21"/>
              </w:rPr>
            </w:pPr>
            <w:r>
              <w:rPr>
                <w:rFonts w:ascii="宋体" w:hAnsi="宋体" w:cs="宋体" w:hint="eastAsia"/>
                <w:color w:val="000000"/>
                <w:kern w:val="0"/>
                <w:szCs w:val="21"/>
              </w:rPr>
              <w:t>中心小学</w:t>
            </w:r>
          </w:p>
        </w:tc>
        <w:tc>
          <w:tcPr>
            <w:tcW w:w="1537" w:type="dxa"/>
            <w:vAlign w:val="center"/>
          </w:tcPr>
          <w:p w:rsidR="00246188" w:rsidRDefault="00246188">
            <w:pPr>
              <w:widowControl/>
              <w:jc w:val="center"/>
              <w:textAlignment w:val="center"/>
              <w:rPr>
                <w:rFonts w:ascii="宋体" w:cs="宋体"/>
                <w:color w:val="000000"/>
                <w:kern w:val="0"/>
                <w:szCs w:val="21"/>
              </w:rPr>
            </w:pPr>
            <w:r>
              <w:rPr>
                <w:rFonts w:ascii="宋体" w:hAnsi="宋体" w:cs="宋体" w:hint="eastAsia"/>
                <w:color w:val="000000"/>
                <w:kern w:val="0"/>
                <w:szCs w:val="21"/>
              </w:rPr>
              <w:t>王海涛</w:t>
            </w:r>
          </w:p>
        </w:tc>
        <w:tc>
          <w:tcPr>
            <w:tcW w:w="1987" w:type="dxa"/>
            <w:vAlign w:val="center"/>
          </w:tcPr>
          <w:p w:rsidR="00246188" w:rsidRDefault="00246188">
            <w:pPr>
              <w:widowControl/>
              <w:jc w:val="center"/>
              <w:textAlignment w:val="center"/>
              <w:rPr>
                <w:rFonts w:ascii="宋体" w:cs="宋体"/>
                <w:color w:val="000000"/>
                <w:kern w:val="0"/>
                <w:szCs w:val="21"/>
              </w:rPr>
            </w:pPr>
          </w:p>
        </w:tc>
        <w:tc>
          <w:tcPr>
            <w:tcW w:w="1709" w:type="dxa"/>
            <w:vAlign w:val="center"/>
          </w:tcPr>
          <w:p w:rsidR="00246188" w:rsidRDefault="00246188">
            <w:pPr>
              <w:widowControl/>
              <w:jc w:val="center"/>
              <w:textAlignment w:val="center"/>
              <w:rPr>
                <w:rFonts w:ascii="宋体" w:cs="宋体"/>
                <w:color w:val="000000"/>
                <w:kern w:val="0"/>
                <w:szCs w:val="21"/>
              </w:rPr>
            </w:pPr>
            <w:r>
              <w:rPr>
                <w:rFonts w:ascii="宋体" w:hAnsi="宋体" w:cs="宋体"/>
                <w:color w:val="000000"/>
                <w:kern w:val="0"/>
                <w:szCs w:val="21"/>
              </w:rPr>
              <w:t>15151222926</w:t>
            </w:r>
          </w:p>
        </w:tc>
      </w:tr>
      <w:tr w:rsidR="00246188">
        <w:trPr>
          <w:trHeight w:val="700"/>
        </w:trPr>
        <w:tc>
          <w:tcPr>
            <w:tcW w:w="1637" w:type="dxa"/>
            <w:vAlign w:val="center"/>
          </w:tcPr>
          <w:p w:rsidR="00246188" w:rsidRDefault="00246188">
            <w:pPr>
              <w:widowControl/>
              <w:jc w:val="center"/>
              <w:textAlignment w:val="center"/>
              <w:rPr>
                <w:rFonts w:ascii="宋体" w:cs="宋体"/>
                <w:color w:val="000000"/>
                <w:kern w:val="0"/>
                <w:szCs w:val="21"/>
              </w:rPr>
            </w:pPr>
            <w:r>
              <w:rPr>
                <w:rFonts w:ascii="宋体" w:hAnsi="宋体" w:cs="宋体" w:hint="eastAsia"/>
                <w:color w:val="000000"/>
                <w:kern w:val="0"/>
                <w:szCs w:val="21"/>
              </w:rPr>
              <w:t>综治办</w:t>
            </w:r>
          </w:p>
        </w:tc>
        <w:tc>
          <w:tcPr>
            <w:tcW w:w="1419" w:type="dxa"/>
            <w:vAlign w:val="center"/>
          </w:tcPr>
          <w:p w:rsidR="00246188" w:rsidRDefault="00246188">
            <w:pPr>
              <w:widowControl/>
              <w:jc w:val="center"/>
              <w:textAlignment w:val="center"/>
              <w:rPr>
                <w:rFonts w:ascii="宋体" w:cs="宋体"/>
                <w:color w:val="000000"/>
                <w:kern w:val="0"/>
                <w:szCs w:val="21"/>
              </w:rPr>
            </w:pPr>
            <w:r>
              <w:rPr>
                <w:rFonts w:ascii="宋体" w:hAnsi="宋体" w:cs="宋体" w:hint="eastAsia"/>
                <w:color w:val="000000"/>
                <w:kern w:val="0"/>
                <w:szCs w:val="21"/>
              </w:rPr>
              <w:t>柏任才</w:t>
            </w:r>
          </w:p>
        </w:tc>
        <w:tc>
          <w:tcPr>
            <w:tcW w:w="1875" w:type="dxa"/>
            <w:vAlign w:val="center"/>
          </w:tcPr>
          <w:p w:rsidR="00246188" w:rsidRDefault="00246188">
            <w:pPr>
              <w:widowControl/>
              <w:jc w:val="center"/>
              <w:textAlignment w:val="center"/>
              <w:rPr>
                <w:rFonts w:ascii="宋体" w:cs="宋体"/>
                <w:color w:val="000000"/>
                <w:kern w:val="0"/>
                <w:szCs w:val="21"/>
              </w:rPr>
            </w:pPr>
          </w:p>
        </w:tc>
        <w:tc>
          <w:tcPr>
            <w:tcW w:w="1639" w:type="dxa"/>
            <w:vAlign w:val="center"/>
          </w:tcPr>
          <w:p w:rsidR="00246188" w:rsidRDefault="00246188">
            <w:pPr>
              <w:widowControl/>
              <w:jc w:val="center"/>
              <w:textAlignment w:val="center"/>
              <w:rPr>
                <w:rFonts w:ascii="宋体" w:cs="宋体"/>
                <w:color w:val="000000"/>
                <w:kern w:val="0"/>
                <w:szCs w:val="21"/>
              </w:rPr>
            </w:pPr>
            <w:r>
              <w:rPr>
                <w:rFonts w:ascii="宋体" w:hAnsi="宋体" w:cs="宋体"/>
                <w:color w:val="000000"/>
                <w:kern w:val="0"/>
                <w:szCs w:val="21"/>
              </w:rPr>
              <w:t>13179595027</w:t>
            </w:r>
          </w:p>
        </w:tc>
        <w:tc>
          <w:tcPr>
            <w:tcW w:w="1973" w:type="dxa"/>
            <w:vAlign w:val="center"/>
          </w:tcPr>
          <w:p w:rsidR="00246188" w:rsidRDefault="00246188">
            <w:pPr>
              <w:widowControl/>
              <w:jc w:val="center"/>
              <w:textAlignment w:val="center"/>
              <w:rPr>
                <w:rFonts w:ascii="宋体" w:cs="宋体"/>
                <w:color w:val="000000"/>
                <w:kern w:val="0"/>
                <w:szCs w:val="21"/>
              </w:rPr>
            </w:pPr>
            <w:r>
              <w:rPr>
                <w:rFonts w:ascii="宋体" w:hAnsi="宋体" w:cs="宋体" w:hint="eastAsia"/>
                <w:color w:val="000000"/>
                <w:kern w:val="0"/>
                <w:szCs w:val="21"/>
              </w:rPr>
              <w:t>电信</w:t>
            </w:r>
          </w:p>
        </w:tc>
        <w:tc>
          <w:tcPr>
            <w:tcW w:w="1537" w:type="dxa"/>
            <w:vAlign w:val="center"/>
          </w:tcPr>
          <w:p w:rsidR="00246188" w:rsidRDefault="00246188">
            <w:pPr>
              <w:widowControl/>
              <w:jc w:val="center"/>
              <w:textAlignment w:val="center"/>
              <w:rPr>
                <w:rFonts w:ascii="宋体" w:cs="宋体"/>
                <w:color w:val="000000"/>
                <w:kern w:val="0"/>
                <w:szCs w:val="21"/>
              </w:rPr>
            </w:pPr>
            <w:r>
              <w:rPr>
                <w:rFonts w:ascii="宋体" w:hAnsi="宋体" w:cs="宋体" w:hint="eastAsia"/>
                <w:color w:val="000000"/>
                <w:kern w:val="0"/>
                <w:szCs w:val="21"/>
              </w:rPr>
              <w:t>徐</w:t>
            </w:r>
            <w:r>
              <w:rPr>
                <w:rFonts w:ascii="宋体" w:hAnsi="宋体" w:cs="宋体"/>
                <w:color w:val="000000"/>
                <w:kern w:val="0"/>
                <w:szCs w:val="21"/>
              </w:rPr>
              <w:t xml:space="preserve">  </w:t>
            </w:r>
            <w:r>
              <w:rPr>
                <w:rFonts w:ascii="宋体" w:hAnsi="宋体" w:cs="宋体" w:hint="eastAsia"/>
                <w:color w:val="000000"/>
                <w:kern w:val="0"/>
                <w:szCs w:val="21"/>
              </w:rPr>
              <w:t>局</w:t>
            </w:r>
          </w:p>
        </w:tc>
        <w:tc>
          <w:tcPr>
            <w:tcW w:w="1987" w:type="dxa"/>
            <w:vAlign w:val="center"/>
          </w:tcPr>
          <w:p w:rsidR="00246188" w:rsidRDefault="00246188">
            <w:pPr>
              <w:widowControl/>
              <w:jc w:val="center"/>
              <w:textAlignment w:val="center"/>
              <w:rPr>
                <w:rFonts w:ascii="宋体" w:cs="宋体"/>
                <w:color w:val="000000"/>
                <w:kern w:val="0"/>
                <w:szCs w:val="21"/>
              </w:rPr>
            </w:pPr>
          </w:p>
        </w:tc>
        <w:tc>
          <w:tcPr>
            <w:tcW w:w="1709" w:type="dxa"/>
            <w:vAlign w:val="center"/>
          </w:tcPr>
          <w:p w:rsidR="00246188" w:rsidRDefault="00246188">
            <w:pPr>
              <w:widowControl/>
              <w:jc w:val="center"/>
              <w:textAlignment w:val="center"/>
              <w:rPr>
                <w:rFonts w:ascii="宋体" w:cs="宋体"/>
                <w:color w:val="000000"/>
                <w:kern w:val="0"/>
                <w:szCs w:val="21"/>
              </w:rPr>
            </w:pPr>
            <w:r>
              <w:rPr>
                <w:rFonts w:ascii="宋体" w:hAnsi="宋体" w:cs="宋体"/>
                <w:color w:val="000000"/>
                <w:kern w:val="0"/>
                <w:szCs w:val="21"/>
              </w:rPr>
              <w:t>13305126166</w:t>
            </w:r>
          </w:p>
        </w:tc>
      </w:tr>
      <w:tr w:rsidR="00246188">
        <w:trPr>
          <w:trHeight w:val="769"/>
        </w:trPr>
        <w:tc>
          <w:tcPr>
            <w:tcW w:w="1637" w:type="dxa"/>
            <w:vAlign w:val="center"/>
          </w:tcPr>
          <w:p w:rsidR="00246188" w:rsidRDefault="00246188">
            <w:pPr>
              <w:widowControl/>
              <w:jc w:val="center"/>
              <w:textAlignment w:val="center"/>
              <w:rPr>
                <w:rFonts w:ascii="宋体" w:cs="宋体"/>
                <w:color w:val="000000"/>
                <w:kern w:val="0"/>
                <w:szCs w:val="21"/>
              </w:rPr>
            </w:pPr>
            <w:r>
              <w:rPr>
                <w:rFonts w:ascii="宋体" w:hAnsi="宋体" w:cs="宋体" w:hint="eastAsia"/>
                <w:color w:val="000000"/>
                <w:kern w:val="0"/>
                <w:szCs w:val="21"/>
              </w:rPr>
              <w:t>市场管理分局</w:t>
            </w:r>
          </w:p>
        </w:tc>
        <w:tc>
          <w:tcPr>
            <w:tcW w:w="1419" w:type="dxa"/>
            <w:vAlign w:val="center"/>
          </w:tcPr>
          <w:p w:rsidR="00246188" w:rsidRDefault="00246188">
            <w:pPr>
              <w:widowControl/>
              <w:jc w:val="center"/>
              <w:textAlignment w:val="center"/>
              <w:rPr>
                <w:rFonts w:ascii="宋体" w:cs="宋体"/>
                <w:color w:val="000000"/>
                <w:kern w:val="0"/>
                <w:szCs w:val="21"/>
              </w:rPr>
            </w:pPr>
            <w:r>
              <w:rPr>
                <w:rFonts w:ascii="宋体" w:hAnsi="宋体" w:cs="宋体" w:hint="eastAsia"/>
                <w:color w:val="000000"/>
                <w:kern w:val="0"/>
                <w:szCs w:val="21"/>
              </w:rPr>
              <w:t>王永慕</w:t>
            </w:r>
            <w:r>
              <w:rPr>
                <w:rFonts w:ascii="宋体" w:hAnsi="宋体" w:cs="宋体"/>
                <w:color w:val="000000"/>
                <w:kern w:val="0"/>
                <w:szCs w:val="21"/>
              </w:rPr>
              <w:t xml:space="preserve">                         </w:t>
            </w:r>
          </w:p>
        </w:tc>
        <w:tc>
          <w:tcPr>
            <w:tcW w:w="1875" w:type="dxa"/>
            <w:vAlign w:val="center"/>
          </w:tcPr>
          <w:p w:rsidR="00246188" w:rsidRDefault="00246188">
            <w:pPr>
              <w:widowControl/>
              <w:jc w:val="center"/>
              <w:textAlignment w:val="center"/>
              <w:rPr>
                <w:rFonts w:ascii="宋体" w:cs="宋体"/>
                <w:color w:val="000000"/>
                <w:kern w:val="0"/>
                <w:szCs w:val="21"/>
              </w:rPr>
            </w:pPr>
          </w:p>
        </w:tc>
        <w:tc>
          <w:tcPr>
            <w:tcW w:w="1639" w:type="dxa"/>
            <w:vAlign w:val="center"/>
          </w:tcPr>
          <w:p w:rsidR="00246188" w:rsidRDefault="00246188">
            <w:pPr>
              <w:widowControl/>
              <w:jc w:val="center"/>
              <w:textAlignment w:val="center"/>
              <w:rPr>
                <w:rFonts w:ascii="宋体" w:cs="宋体"/>
                <w:color w:val="000000"/>
                <w:kern w:val="0"/>
                <w:szCs w:val="21"/>
              </w:rPr>
            </w:pPr>
            <w:r>
              <w:rPr>
                <w:rFonts w:ascii="宋体" w:hAnsi="宋体" w:cs="宋体"/>
                <w:color w:val="000000"/>
                <w:kern w:val="0"/>
                <w:szCs w:val="21"/>
              </w:rPr>
              <w:t>18961360568</w:t>
            </w:r>
          </w:p>
        </w:tc>
        <w:tc>
          <w:tcPr>
            <w:tcW w:w="1973" w:type="dxa"/>
            <w:vAlign w:val="center"/>
          </w:tcPr>
          <w:p w:rsidR="00246188" w:rsidRDefault="00246188">
            <w:pPr>
              <w:widowControl/>
              <w:jc w:val="center"/>
              <w:textAlignment w:val="center"/>
              <w:rPr>
                <w:rFonts w:ascii="宋体" w:cs="宋体"/>
                <w:color w:val="000000"/>
                <w:kern w:val="0"/>
                <w:szCs w:val="21"/>
              </w:rPr>
            </w:pPr>
            <w:r>
              <w:rPr>
                <w:rFonts w:ascii="宋体" w:hAnsi="宋体" w:cs="宋体" w:hint="eastAsia"/>
                <w:color w:val="000000"/>
                <w:kern w:val="0"/>
                <w:szCs w:val="21"/>
              </w:rPr>
              <w:t>邮政</w:t>
            </w:r>
          </w:p>
        </w:tc>
        <w:tc>
          <w:tcPr>
            <w:tcW w:w="1537" w:type="dxa"/>
            <w:vAlign w:val="center"/>
          </w:tcPr>
          <w:p w:rsidR="00246188" w:rsidRDefault="00246188">
            <w:pPr>
              <w:widowControl/>
              <w:jc w:val="center"/>
              <w:textAlignment w:val="center"/>
              <w:rPr>
                <w:rFonts w:ascii="宋体" w:cs="宋体"/>
                <w:color w:val="000000"/>
                <w:kern w:val="0"/>
                <w:szCs w:val="21"/>
              </w:rPr>
            </w:pPr>
            <w:r>
              <w:rPr>
                <w:rFonts w:ascii="宋体" w:hAnsi="宋体" w:cs="宋体" w:hint="eastAsia"/>
                <w:color w:val="000000"/>
                <w:kern w:val="0"/>
                <w:szCs w:val="21"/>
              </w:rPr>
              <w:t>仲娟</w:t>
            </w:r>
          </w:p>
        </w:tc>
        <w:tc>
          <w:tcPr>
            <w:tcW w:w="1987" w:type="dxa"/>
            <w:vAlign w:val="center"/>
          </w:tcPr>
          <w:p w:rsidR="00246188" w:rsidRDefault="00246188">
            <w:pPr>
              <w:widowControl/>
              <w:jc w:val="center"/>
              <w:textAlignment w:val="center"/>
              <w:rPr>
                <w:rFonts w:ascii="宋体" w:cs="宋体"/>
                <w:color w:val="000000"/>
                <w:kern w:val="0"/>
                <w:szCs w:val="21"/>
              </w:rPr>
            </w:pPr>
            <w:r>
              <w:rPr>
                <w:rFonts w:ascii="宋体" w:hAnsi="宋体" w:cs="宋体"/>
                <w:color w:val="000000"/>
                <w:kern w:val="0"/>
                <w:szCs w:val="21"/>
              </w:rPr>
              <w:t>86751401</w:t>
            </w:r>
          </w:p>
        </w:tc>
        <w:tc>
          <w:tcPr>
            <w:tcW w:w="1709" w:type="dxa"/>
            <w:vAlign w:val="center"/>
          </w:tcPr>
          <w:p w:rsidR="00246188" w:rsidRDefault="00246188">
            <w:pPr>
              <w:widowControl/>
              <w:jc w:val="center"/>
              <w:textAlignment w:val="center"/>
              <w:rPr>
                <w:rFonts w:ascii="宋体" w:cs="宋体"/>
                <w:color w:val="000000"/>
                <w:kern w:val="0"/>
                <w:szCs w:val="21"/>
              </w:rPr>
            </w:pPr>
            <w:r>
              <w:rPr>
                <w:rFonts w:ascii="宋体" w:hAnsi="宋体" w:cs="宋体"/>
                <w:color w:val="000000"/>
                <w:kern w:val="0"/>
                <w:szCs w:val="21"/>
              </w:rPr>
              <w:t>15950709938</w:t>
            </w:r>
          </w:p>
        </w:tc>
      </w:tr>
      <w:tr w:rsidR="00246188">
        <w:trPr>
          <w:trHeight w:val="654"/>
        </w:trPr>
        <w:tc>
          <w:tcPr>
            <w:tcW w:w="1637" w:type="dxa"/>
            <w:vAlign w:val="center"/>
          </w:tcPr>
          <w:p w:rsidR="00246188" w:rsidRDefault="00246188">
            <w:pPr>
              <w:widowControl/>
              <w:jc w:val="center"/>
              <w:textAlignment w:val="center"/>
              <w:rPr>
                <w:rFonts w:ascii="宋体" w:cs="宋体"/>
                <w:color w:val="000000"/>
                <w:kern w:val="0"/>
                <w:szCs w:val="21"/>
              </w:rPr>
            </w:pPr>
            <w:r>
              <w:rPr>
                <w:rFonts w:ascii="宋体" w:hAnsi="宋体" w:cs="宋体" w:hint="eastAsia"/>
                <w:color w:val="000000"/>
                <w:kern w:val="0"/>
                <w:szCs w:val="21"/>
              </w:rPr>
              <w:t>环境监测站</w:t>
            </w:r>
          </w:p>
        </w:tc>
        <w:tc>
          <w:tcPr>
            <w:tcW w:w="1419" w:type="dxa"/>
            <w:vAlign w:val="center"/>
          </w:tcPr>
          <w:p w:rsidR="00246188" w:rsidRDefault="00246188">
            <w:pPr>
              <w:widowControl/>
              <w:jc w:val="center"/>
              <w:textAlignment w:val="center"/>
              <w:rPr>
                <w:rFonts w:ascii="宋体" w:cs="宋体"/>
                <w:color w:val="000000"/>
                <w:kern w:val="0"/>
                <w:szCs w:val="21"/>
              </w:rPr>
            </w:pPr>
            <w:r>
              <w:rPr>
                <w:rFonts w:ascii="宋体" w:hAnsi="宋体" w:cs="宋体" w:hint="eastAsia"/>
                <w:color w:val="000000"/>
                <w:kern w:val="0"/>
                <w:szCs w:val="21"/>
              </w:rPr>
              <w:t>仲崇彬</w:t>
            </w:r>
            <w:r>
              <w:rPr>
                <w:rFonts w:ascii="宋体" w:hAnsi="宋体" w:cs="宋体"/>
                <w:color w:val="000000"/>
                <w:kern w:val="0"/>
                <w:szCs w:val="21"/>
              </w:rPr>
              <w:t xml:space="preserve">                    </w:t>
            </w:r>
          </w:p>
        </w:tc>
        <w:tc>
          <w:tcPr>
            <w:tcW w:w="1875" w:type="dxa"/>
            <w:vAlign w:val="center"/>
          </w:tcPr>
          <w:p w:rsidR="00246188" w:rsidRDefault="00246188">
            <w:pPr>
              <w:widowControl/>
              <w:jc w:val="center"/>
              <w:textAlignment w:val="center"/>
              <w:rPr>
                <w:rFonts w:ascii="宋体" w:cs="宋体"/>
                <w:color w:val="000000"/>
                <w:kern w:val="0"/>
                <w:szCs w:val="21"/>
              </w:rPr>
            </w:pPr>
          </w:p>
        </w:tc>
        <w:tc>
          <w:tcPr>
            <w:tcW w:w="1639" w:type="dxa"/>
            <w:vAlign w:val="center"/>
          </w:tcPr>
          <w:p w:rsidR="00246188" w:rsidRDefault="00246188">
            <w:pPr>
              <w:widowControl/>
              <w:jc w:val="center"/>
              <w:textAlignment w:val="center"/>
              <w:rPr>
                <w:rFonts w:ascii="宋体" w:cs="宋体"/>
                <w:color w:val="000000"/>
                <w:kern w:val="0"/>
                <w:szCs w:val="21"/>
              </w:rPr>
            </w:pPr>
            <w:r>
              <w:rPr>
                <w:rFonts w:ascii="宋体" w:hAnsi="宋体" w:cs="宋体"/>
                <w:color w:val="000000"/>
                <w:kern w:val="0"/>
                <w:szCs w:val="21"/>
              </w:rPr>
              <w:t>13851391991</w:t>
            </w:r>
          </w:p>
        </w:tc>
        <w:tc>
          <w:tcPr>
            <w:tcW w:w="1973" w:type="dxa"/>
            <w:vAlign w:val="center"/>
          </w:tcPr>
          <w:p w:rsidR="00246188" w:rsidRDefault="00246188">
            <w:pPr>
              <w:widowControl/>
              <w:jc w:val="center"/>
              <w:textAlignment w:val="center"/>
              <w:rPr>
                <w:rFonts w:ascii="宋体" w:cs="宋体"/>
                <w:color w:val="000000"/>
                <w:kern w:val="0"/>
                <w:szCs w:val="21"/>
              </w:rPr>
            </w:pPr>
            <w:r>
              <w:rPr>
                <w:rFonts w:ascii="宋体" w:hAnsi="宋体" w:cs="宋体" w:hint="eastAsia"/>
                <w:color w:val="000000"/>
                <w:kern w:val="0"/>
                <w:szCs w:val="21"/>
              </w:rPr>
              <w:t>好又多超市</w:t>
            </w:r>
          </w:p>
        </w:tc>
        <w:tc>
          <w:tcPr>
            <w:tcW w:w="1537" w:type="dxa"/>
            <w:vAlign w:val="center"/>
          </w:tcPr>
          <w:p w:rsidR="00246188" w:rsidRDefault="00246188">
            <w:pPr>
              <w:widowControl/>
              <w:jc w:val="center"/>
              <w:textAlignment w:val="center"/>
              <w:rPr>
                <w:rFonts w:ascii="宋体" w:cs="宋体"/>
                <w:color w:val="000000"/>
                <w:kern w:val="0"/>
                <w:szCs w:val="21"/>
              </w:rPr>
            </w:pPr>
            <w:r>
              <w:rPr>
                <w:rFonts w:ascii="宋体" w:hAnsi="宋体" w:cs="宋体" w:hint="eastAsia"/>
                <w:color w:val="000000"/>
                <w:kern w:val="0"/>
                <w:szCs w:val="21"/>
              </w:rPr>
              <w:t>林志敏</w:t>
            </w:r>
          </w:p>
        </w:tc>
        <w:tc>
          <w:tcPr>
            <w:tcW w:w="1987" w:type="dxa"/>
            <w:vAlign w:val="center"/>
          </w:tcPr>
          <w:p w:rsidR="00246188" w:rsidRDefault="00246188">
            <w:pPr>
              <w:widowControl/>
              <w:jc w:val="center"/>
              <w:textAlignment w:val="center"/>
              <w:rPr>
                <w:rFonts w:ascii="宋体" w:cs="宋体"/>
                <w:color w:val="000000"/>
                <w:kern w:val="0"/>
                <w:szCs w:val="21"/>
              </w:rPr>
            </w:pPr>
          </w:p>
        </w:tc>
        <w:tc>
          <w:tcPr>
            <w:tcW w:w="1709" w:type="dxa"/>
            <w:vAlign w:val="center"/>
          </w:tcPr>
          <w:p w:rsidR="00246188" w:rsidRDefault="00246188">
            <w:pPr>
              <w:widowControl/>
              <w:jc w:val="center"/>
              <w:textAlignment w:val="center"/>
              <w:rPr>
                <w:rFonts w:ascii="宋体" w:cs="宋体"/>
                <w:color w:val="000000"/>
                <w:kern w:val="0"/>
                <w:szCs w:val="21"/>
              </w:rPr>
            </w:pPr>
            <w:r>
              <w:rPr>
                <w:rFonts w:ascii="宋体" w:hAnsi="宋体" w:cs="宋体"/>
                <w:color w:val="000000"/>
                <w:kern w:val="0"/>
                <w:szCs w:val="21"/>
              </w:rPr>
              <w:t>15250789922</w:t>
            </w:r>
          </w:p>
        </w:tc>
      </w:tr>
      <w:tr w:rsidR="00246188">
        <w:trPr>
          <w:trHeight w:val="795"/>
        </w:trPr>
        <w:tc>
          <w:tcPr>
            <w:tcW w:w="1637" w:type="dxa"/>
            <w:vAlign w:val="center"/>
          </w:tcPr>
          <w:p w:rsidR="00246188" w:rsidRDefault="00246188">
            <w:pPr>
              <w:widowControl/>
              <w:jc w:val="center"/>
              <w:textAlignment w:val="center"/>
              <w:rPr>
                <w:rFonts w:ascii="宋体" w:cs="宋体"/>
                <w:color w:val="000000"/>
                <w:kern w:val="0"/>
                <w:szCs w:val="21"/>
              </w:rPr>
            </w:pPr>
          </w:p>
        </w:tc>
        <w:tc>
          <w:tcPr>
            <w:tcW w:w="1419" w:type="dxa"/>
            <w:vAlign w:val="center"/>
          </w:tcPr>
          <w:p w:rsidR="00246188" w:rsidRDefault="00246188">
            <w:pPr>
              <w:widowControl/>
              <w:jc w:val="center"/>
              <w:textAlignment w:val="center"/>
              <w:rPr>
                <w:rFonts w:ascii="宋体" w:cs="宋体"/>
                <w:color w:val="000000"/>
                <w:kern w:val="0"/>
                <w:szCs w:val="21"/>
              </w:rPr>
            </w:pPr>
          </w:p>
        </w:tc>
        <w:tc>
          <w:tcPr>
            <w:tcW w:w="1875" w:type="dxa"/>
            <w:vAlign w:val="center"/>
          </w:tcPr>
          <w:p w:rsidR="00246188" w:rsidRDefault="00246188">
            <w:pPr>
              <w:widowControl/>
              <w:jc w:val="center"/>
              <w:textAlignment w:val="center"/>
              <w:rPr>
                <w:rFonts w:ascii="宋体" w:cs="宋体"/>
                <w:color w:val="000000"/>
                <w:kern w:val="0"/>
                <w:szCs w:val="21"/>
              </w:rPr>
            </w:pPr>
          </w:p>
        </w:tc>
        <w:tc>
          <w:tcPr>
            <w:tcW w:w="1639" w:type="dxa"/>
            <w:vAlign w:val="center"/>
          </w:tcPr>
          <w:p w:rsidR="00246188" w:rsidRDefault="00246188">
            <w:pPr>
              <w:widowControl/>
              <w:jc w:val="center"/>
              <w:textAlignment w:val="center"/>
              <w:rPr>
                <w:rFonts w:ascii="宋体" w:cs="宋体"/>
                <w:color w:val="000000"/>
                <w:kern w:val="0"/>
                <w:szCs w:val="21"/>
              </w:rPr>
            </w:pPr>
          </w:p>
        </w:tc>
        <w:tc>
          <w:tcPr>
            <w:tcW w:w="1973" w:type="dxa"/>
            <w:vAlign w:val="center"/>
          </w:tcPr>
          <w:p w:rsidR="00246188" w:rsidRDefault="00246188">
            <w:pPr>
              <w:widowControl/>
              <w:jc w:val="center"/>
              <w:textAlignment w:val="center"/>
              <w:rPr>
                <w:rFonts w:ascii="宋体" w:cs="宋体"/>
                <w:color w:val="000000"/>
                <w:kern w:val="0"/>
                <w:szCs w:val="21"/>
              </w:rPr>
            </w:pPr>
            <w:r>
              <w:rPr>
                <w:rFonts w:ascii="宋体" w:hAnsi="宋体" w:cs="宋体" w:hint="eastAsia"/>
                <w:color w:val="000000"/>
                <w:kern w:val="0"/>
                <w:szCs w:val="21"/>
              </w:rPr>
              <w:t>天惠超市</w:t>
            </w:r>
          </w:p>
        </w:tc>
        <w:tc>
          <w:tcPr>
            <w:tcW w:w="1537" w:type="dxa"/>
            <w:vAlign w:val="center"/>
          </w:tcPr>
          <w:p w:rsidR="00246188" w:rsidRDefault="00246188">
            <w:pPr>
              <w:widowControl/>
              <w:jc w:val="center"/>
              <w:textAlignment w:val="center"/>
              <w:rPr>
                <w:rFonts w:ascii="宋体" w:cs="宋体"/>
                <w:color w:val="000000"/>
                <w:kern w:val="0"/>
                <w:szCs w:val="21"/>
              </w:rPr>
            </w:pPr>
            <w:r>
              <w:rPr>
                <w:rFonts w:ascii="宋体" w:hAnsi="宋体" w:cs="宋体" w:hint="eastAsia"/>
                <w:color w:val="000000"/>
                <w:kern w:val="0"/>
                <w:szCs w:val="21"/>
              </w:rPr>
              <w:t>马宏双</w:t>
            </w:r>
          </w:p>
        </w:tc>
        <w:tc>
          <w:tcPr>
            <w:tcW w:w="1987" w:type="dxa"/>
            <w:vAlign w:val="center"/>
          </w:tcPr>
          <w:p w:rsidR="00246188" w:rsidRDefault="00246188">
            <w:pPr>
              <w:widowControl/>
              <w:jc w:val="center"/>
              <w:textAlignment w:val="center"/>
              <w:rPr>
                <w:rFonts w:ascii="宋体" w:cs="宋体"/>
                <w:color w:val="000000"/>
                <w:kern w:val="0"/>
                <w:szCs w:val="21"/>
              </w:rPr>
            </w:pPr>
          </w:p>
        </w:tc>
        <w:tc>
          <w:tcPr>
            <w:tcW w:w="1709" w:type="dxa"/>
            <w:vAlign w:val="center"/>
          </w:tcPr>
          <w:p w:rsidR="00246188" w:rsidRDefault="00246188">
            <w:pPr>
              <w:widowControl/>
              <w:jc w:val="center"/>
              <w:textAlignment w:val="center"/>
              <w:rPr>
                <w:rFonts w:ascii="宋体" w:cs="宋体"/>
                <w:color w:val="000000"/>
                <w:kern w:val="0"/>
                <w:szCs w:val="21"/>
              </w:rPr>
            </w:pPr>
            <w:r>
              <w:rPr>
                <w:rFonts w:ascii="宋体" w:hAnsi="宋体" w:cs="宋体"/>
                <w:color w:val="000000"/>
                <w:kern w:val="0"/>
                <w:szCs w:val="21"/>
              </w:rPr>
              <w:t>18994508689</w:t>
            </w:r>
          </w:p>
        </w:tc>
      </w:tr>
    </w:tbl>
    <w:p w:rsidR="00246188" w:rsidRDefault="00246188" w:rsidP="00C70206">
      <w:pPr>
        <w:pStyle w:val="BodyTextFirstIndent2"/>
        <w:ind w:firstLine="480"/>
      </w:pPr>
    </w:p>
    <w:p w:rsidR="00246188" w:rsidRDefault="00246188">
      <w:pPr>
        <w:rPr>
          <w:rFonts w:eastAsia="仿宋"/>
          <w:color w:val="000000"/>
          <w:sz w:val="18"/>
          <w:szCs w:val="18"/>
          <w:shd w:val="clear" w:color="auto" w:fill="FFFFFF"/>
        </w:rPr>
      </w:pPr>
    </w:p>
    <w:p w:rsidR="00246188" w:rsidRDefault="00246188" w:rsidP="00A760B1">
      <w:pPr>
        <w:spacing w:afterLines="50"/>
        <w:jc w:val="center"/>
        <w:rPr>
          <w:rFonts w:eastAsia="方正小标宋简体"/>
          <w:bCs/>
          <w:color w:val="000000"/>
          <w:sz w:val="44"/>
          <w:szCs w:val="44"/>
          <w:shd w:val="clear" w:color="auto" w:fill="FFFFFF"/>
        </w:rPr>
      </w:pPr>
    </w:p>
    <w:p w:rsidR="00246188" w:rsidRDefault="00246188">
      <w:pPr>
        <w:rPr>
          <w:rFonts w:eastAsia="方正小标宋简体"/>
          <w:bCs/>
          <w:color w:val="000000"/>
          <w:sz w:val="44"/>
          <w:szCs w:val="44"/>
          <w:shd w:val="clear" w:color="auto" w:fill="FFFFFF"/>
        </w:rPr>
      </w:pPr>
      <w:r>
        <w:rPr>
          <w:rFonts w:eastAsia="方正小标宋简体"/>
          <w:bCs/>
          <w:color w:val="000000"/>
          <w:sz w:val="44"/>
          <w:szCs w:val="44"/>
          <w:shd w:val="clear" w:color="auto" w:fill="FFFFFF"/>
        </w:rPr>
        <w:br w:type="page"/>
      </w:r>
    </w:p>
    <w:p w:rsidR="00246188" w:rsidRDefault="00246188" w:rsidP="00A760B1">
      <w:pPr>
        <w:spacing w:afterLines="50"/>
        <w:jc w:val="center"/>
        <w:rPr>
          <w:rFonts w:eastAsia="方正小标宋简体"/>
          <w:bCs/>
          <w:color w:val="000000"/>
          <w:sz w:val="44"/>
          <w:szCs w:val="44"/>
          <w:shd w:val="clear" w:color="auto" w:fill="FFFFFF"/>
        </w:rPr>
      </w:pPr>
      <w:r>
        <w:rPr>
          <w:rFonts w:eastAsia="方正小标宋简体" w:hint="eastAsia"/>
          <w:bCs/>
          <w:color w:val="000000"/>
          <w:sz w:val="44"/>
          <w:szCs w:val="44"/>
          <w:shd w:val="clear" w:color="auto" w:fill="FFFFFF"/>
        </w:rPr>
        <w:t>黑林镇生产安全事故应急指挥部成员（村）单位通讯录</w:t>
      </w:r>
    </w:p>
    <w:tbl>
      <w:tblPr>
        <w:tblW w:w="13696" w:type="dxa"/>
        <w:tblCellMar>
          <w:left w:w="0" w:type="dxa"/>
          <w:right w:w="0" w:type="dxa"/>
        </w:tblCellMar>
        <w:tblLook w:val="00A0"/>
      </w:tblPr>
      <w:tblGrid>
        <w:gridCol w:w="2206"/>
        <w:gridCol w:w="2206"/>
        <w:gridCol w:w="2206"/>
        <w:gridCol w:w="2206"/>
        <w:gridCol w:w="2206"/>
        <w:gridCol w:w="2666"/>
      </w:tblGrid>
      <w:tr w:rsidR="00246188">
        <w:trPr>
          <w:trHeight w:val="627"/>
        </w:trPr>
        <w:tc>
          <w:tcPr>
            <w:tcW w:w="2206" w:type="dxa"/>
            <w:tcBorders>
              <w:top w:val="single" w:sz="4" w:space="0" w:color="000000"/>
              <w:left w:val="single" w:sz="4" w:space="0" w:color="000000"/>
              <w:bottom w:val="single" w:sz="4" w:space="0" w:color="000000"/>
              <w:right w:val="single" w:sz="4" w:space="0" w:color="000000"/>
            </w:tcBorders>
            <w:noWrap/>
            <w:tcMar>
              <w:top w:w="12" w:type="dxa"/>
              <w:left w:w="12" w:type="dxa"/>
              <w:right w:w="12" w:type="dxa"/>
            </w:tcMar>
            <w:vAlign w:val="center"/>
          </w:tcPr>
          <w:p w:rsidR="00246188" w:rsidRDefault="00246188">
            <w:pPr>
              <w:widowControl/>
              <w:jc w:val="center"/>
              <w:textAlignment w:val="center"/>
              <w:rPr>
                <w:rFonts w:ascii="宋体" w:cs="宋体"/>
                <w:color w:val="000000"/>
                <w:sz w:val="24"/>
              </w:rPr>
            </w:pPr>
            <w:r>
              <w:rPr>
                <w:rFonts w:ascii="宋体" w:hAnsi="宋体" w:cs="宋体" w:hint="eastAsia"/>
                <w:color w:val="000000"/>
                <w:kern w:val="0"/>
                <w:sz w:val="24"/>
              </w:rPr>
              <w:t>村庄名</w:t>
            </w:r>
          </w:p>
        </w:tc>
        <w:tc>
          <w:tcPr>
            <w:tcW w:w="2206" w:type="dxa"/>
            <w:tcBorders>
              <w:top w:val="single" w:sz="4" w:space="0" w:color="000000"/>
              <w:left w:val="single" w:sz="4" w:space="0" w:color="000000"/>
              <w:bottom w:val="single" w:sz="4" w:space="0" w:color="000000"/>
              <w:right w:val="single" w:sz="4" w:space="0" w:color="000000"/>
            </w:tcBorders>
            <w:noWrap/>
            <w:tcMar>
              <w:top w:w="12" w:type="dxa"/>
              <w:left w:w="12" w:type="dxa"/>
              <w:right w:w="12" w:type="dxa"/>
            </w:tcMar>
            <w:vAlign w:val="center"/>
          </w:tcPr>
          <w:p w:rsidR="00246188" w:rsidRDefault="00246188">
            <w:pPr>
              <w:widowControl/>
              <w:jc w:val="center"/>
              <w:textAlignment w:val="center"/>
              <w:rPr>
                <w:rFonts w:ascii="宋体" w:cs="宋体"/>
                <w:color w:val="000000"/>
                <w:sz w:val="24"/>
              </w:rPr>
            </w:pPr>
            <w:r>
              <w:rPr>
                <w:rFonts w:ascii="宋体" w:hAnsi="宋体" w:cs="宋体" w:hint="eastAsia"/>
                <w:color w:val="000000"/>
                <w:kern w:val="0"/>
                <w:sz w:val="24"/>
              </w:rPr>
              <w:t>村负责人</w:t>
            </w:r>
          </w:p>
        </w:tc>
        <w:tc>
          <w:tcPr>
            <w:tcW w:w="2206" w:type="dxa"/>
            <w:tcBorders>
              <w:top w:val="single" w:sz="4" w:space="0" w:color="000000"/>
              <w:left w:val="single" w:sz="4" w:space="0" w:color="000000"/>
              <w:bottom w:val="single" w:sz="4" w:space="0" w:color="000000"/>
              <w:right w:val="single" w:sz="4" w:space="0" w:color="000000"/>
            </w:tcBorders>
            <w:noWrap/>
            <w:tcMar>
              <w:top w:w="12" w:type="dxa"/>
              <w:left w:w="12" w:type="dxa"/>
              <w:right w:w="12" w:type="dxa"/>
            </w:tcMar>
            <w:vAlign w:val="center"/>
          </w:tcPr>
          <w:p w:rsidR="00246188" w:rsidRDefault="00246188">
            <w:pPr>
              <w:widowControl/>
              <w:jc w:val="center"/>
              <w:textAlignment w:val="center"/>
              <w:rPr>
                <w:rFonts w:ascii="宋体" w:cs="宋体"/>
                <w:color w:val="000000"/>
                <w:sz w:val="24"/>
              </w:rPr>
            </w:pPr>
            <w:r>
              <w:rPr>
                <w:rFonts w:ascii="宋体" w:hAnsi="宋体" w:cs="宋体" w:hint="eastAsia"/>
                <w:color w:val="000000"/>
                <w:kern w:val="0"/>
                <w:sz w:val="24"/>
              </w:rPr>
              <w:t>村联系电话</w:t>
            </w:r>
          </w:p>
        </w:tc>
        <w:tc>
          <w:tcPr>
            <w:tcW w:w="2206" w:type="dxa"/>
            <w:tcBorders>
              <w:top w:val="single" w:sz="4" w:space="0" w:color="000000"/>
              <w:left w:val="single" w:sz="4" w:space="0" w:color="000000"/>
              <w:bottom w:val="single" w:sz="4" w:space="0" w:color="000000"/>
              <w:right w:val="single" w:sz="4" w:space="0" w:color="000000"/>
            </w:tcBorders>
            <w:noWrap/>
            <w:tcMar>
              <w:top w:w="12" w:type="dxa"/>
              <w:left w:w="12" w:type="dxa"/>
              <w:right w:w="12" w:type="dxa"/>
            </w:tcMar>
            <w:vAlign w:val="center"/>
          </w:tcPr>
          <w:p w:rsidR="00246188" w:rsidRDefault="00246188">
            <w:pPr>
              <w:widowControl/>
              <w:jc w:val="center"/>
              <w:textAlignment w:val="center"/>
              <w:rPr>
                <w:rFonts w:ascii="宋体" w:cs="宋体"/>
                <w:color w:val="000000"/>
                <w:sz w:val="24"/>
              </w:rPr>
            </w:pPr>
            <w:r>
              <w:rPr>
                <w:rFonts w:ascii="宋体" w:hAnsi="宋体" w:cs="宋体" w:hint="eastAsia"/>
                <w:color w:val="000000"/>
                <w:kern w:val="0"/>
                <w:sz w:val="24"/>
              </w:rPr>
              <w:t>村庄名</w:t>
            </w:r>
          </w:p>
        </w:tc>
        <w:tc>
          <w:tcPr>
            <w:tcW w:w="2206" w:type="dxa"/>
            <w:tcBorders>
              <w:top w:val="single" w:sz="4" w:space="0" w:color="000000"/>
              <w:left w:val="single" w:sz="4" w:space="0" w:color="000000"/>
              <w:bottom w:val="single" w:sz="4" w:space="0" w:color="000000"/>
              <w:right w:val="single" w:sz="4" w:space="0" w:color="000000"/>
            </w:tcBorders>
            <w:noWrap/>
            <w:tcMar>
              <w:top w:w="12" w:type="dxa"/>
              <w:left w:w="12" w:type="dxa"/>
              <w:right w:w="12" w:type="dxa"/>
            </w:tcMar>
            <w:vAlign w:val="center"/>
          </w:tcPr>
          <w:p w:rsidR="00246188" w:rsidRDefault="00246188">
            <w:pPr>
              <w:widowControl/>
              <w:jc w:val="center"/>
              <w:textAlignment w:val="center"/>
              <w:rPr>
                <w:rFonts w:ascii="宋体" w:cs="宋体"/>
                <w:color w:val="000000"/>
                <w:sz w:val="24"/>
              </w:rPr>
            </w:pPr>
            <w:r>
              <w:rPr>
                <w:rFonts w:ascii="宋体" w:hAnsi="宋体" w:cs="宋体" w:hint="eastAsia"/>
                <w:color w:val="000000"/>
                <w:kern w:val="0"/>
                <w:sz w:val="24"/>
              </w:rPr>
              <w:t>村负责人</w:t>
            </w:r>
          </w:p>
        </w:tc>
        <w:tc>
          <w:tcPr>
            <w:tcW w:w="2666" w:type="dxa"/>
            <w:tcBorders>
              <w:top w:val="single" w:sz="4" w:space="0" w:color="000000"/>
              <w:left w:val="single" w:sz="4" w:space="0" w:color="000000"/>
              <w:bottom w:val="single" w:sz="4" w:space="0" w:color="000000"/>
              <w:right w:val="single" w:sz="4" w:space="0" w:color="000000"/>
            </w:tcBorders>
            <w:noWrap/>
            <w:tcMar>
              <w:top w:w="12" w:type="dxa"/>
              <w:left w:w="12" w:type="dxa"/>
              <w:right w:w="12" w:type="dxa"/>
            </w:tcMar>
            <w:vAlign w:val="center"/>
          </w:tcPr>
          <w:p w:rsidR="00246188" w:rsidRDefault="00246188">
            <w:pPr>
              <w:widowControl/>
              <w:jc w:val="center"/>
              <w:textAlignment w:val="center"/>
              <w:rPr>
                <w:rFonts w:ascii="宋体" w:cs="宋体"/>
                <w:color w:val="000000"/>
                <w:sz w:val="24"/>
              </w:rPr>
            </w:pPr>
            <w:r>
              <w:rPr>
                <w:rFonts w:ascii="宋体" w:hAnsi="宋体" w:cs="宋体" w:hint="eastAsia"/>
                <w:color w:val="000000"/>
                <w:kern w:val="0"/>
                <w:sz w:val="24"/>
              </w:rPr>
              <w:t>村联系电话</w:t>
            </w:r>
          </w:p>
        </w:tc>
      </w:tr>
      <w:tr w:rsidR="00246188">
        <w:trPr>
          <w:trHeight w:val="512"/>
        </w:trPr>
        <w:tc>
          <w:tcPr>
            <w:tcW w:w="2206"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widowControl/>
              <w:jc w:val="center"/>
              <w:textAlignment w:val="center"/>
              <w:rPr>
                <w:rFonts w:ascii="宋体" w:cs="宋体"/>
                <w:color w:val="000000"/>
                <w:szCs w:val="21"/>
              </w:rPr>
            </w:pPr>
            <w:r>
              <w:rPr>
                <w:rFonts w:ascii="宋体" w:hAnsi="宋体" w:cs="宋体" w:hint="eastAsia"/>
                <w:color w:val="000000"/>
                <w:szCs w:val="21"/>
              </w:rPr>
              <w:t>兴林</w:t>
            </w:r>
          </w:p>
        </w:tc>
        <w:tc>
          <w:tcPr>
            <w:tcW w:w="2206"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widowControl/>
              <w:jc w:val="center"/>
              <w:textAlignment w:val="center"/>
              <w:rPr>
                <w:rFonts w:ascii="宋体" w:cs="宋体"/>
                <w:color w:val="000000"/>
                <w:szCs w:val="21"/>
              </w:rPr>
            </w:pPr>
            <w:r>
              <w:rPr>
                <w:rFonts w:ascii="宋体" w:hAnsi="宋体" w:cs="宋体" w:hint="eastAsia"/>
                <w:spacing w:val="-20"/>
                <w:szCs w:val="21"/>
              </w:rPr>
              <w:t>温永星</w:t>
            </w:r>
          </w:p>
        </w:tc>
        <w:tc>
          <w:tcPr>
            <w:tcW w:w="2206"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widowControl/>
              <w:jc w:val="center"/>
              <w:textAlignment w:val="center"/>
              <w:rPr>
                <w:rFonts w:ascii="宋体" w:cs="宋体"/>
                <w:color w:val="000000"/>
                <w:szCs w:val="21"/>
              </w:rPr>
            </w:pPr>
            <w:r>
              <w:rPr>
                <w:rFonts w:ascii="宋体" w:hAnsi="宋体" w:cs="宋体"/>
                <w:spacing w:val="-20"/>
                <w:szCs w:val="21"/>
              </w:rPr>
              <w:t>15150965297</w:t>
            </w:r>
          </w:p>
        </w:tc>
        <w:tc>
          <w:tcPr>
            <w:tcW w:w="2206"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widowControl/>
              <w:jc w:val="center"/>
              <w:textAlignment w:val="center"/>
              <w:rPr>
                <w:rFonts w:ascii="宋体" w:cs="宋体"/>
                <w:color w:val="000000"/>
                <w:szCs w:val="21"/>
              </w:rPr>
            </w:pPr>
            <w:r>
              <w:rPr>
                <w:rFonts w:ascii="宋体" w:hAnsi="宋体" w:cs="宋体" w:hint="eastAsia"/>
                <w:color w:val="000000"/>
                <w:szCs w:val="21"/>
              </w:rPr>
              <w:t>北康邑</w:t>
            </w:r>
          </w:p>
        </w:tc>
        <w:tc>
          <w:tcPr>
            <w:tcW w:w="2206"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widowControl/>
              <w:jc w:val="center"/>
              <w:textAlignment w:val="center"/>
              <w:rPr>
                <w:rFonts w:ascii="宋体" w:cs="宋体"/>
                <w:color w:val="000000"/>
                <w:szCs w:val="21"/>
              </w:rPr>
            </w:pPr>
            <w:r>
              <w:rPr>
                <w:rFonts w:ascii="宋体" w:hAnsi="宋体" w:cs="宋体" w:hint="eastAsia"/>
                <w:spacing w:val="-20"/>
                <w:szCs w:val="21"/>
              </w:rPr>
              <w:t>董洪玺</w:t>
            </w:r>
            <w:r>
              <w:rPr>
                <w:rFonts w:ascii="宋体" w:hAnsi="宋体" w:cs="宋体"/>
                <w:spacing w:val="-20"/>
                <w:szCs w:val="21"/>
              </w:rPr>
              <w:t xml:space="preserve">          </w:t>
            </w:r>
          </w:p>
        </w:tc>
        <w:tc>
          <w:tcPr>
            <w:tcW w:w="2666"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widowControl/>
              <w:jc w:val="center"/>
              <w:textAlignment w:val="center"/>
              <w:rPr>
                <w:rFonts w:ascii="宋体" w:cs="宋体"/>
                <w:color w:val="000000"/>
                <w:szCs w:val="21"/>
              </w:rPr>
            </w:pPr>
            <w:r>
              <w:rPr>
                <w:rFonts w:ascii="宋体" w:hAnsi="宋体" w:cs="宋体"/>
                <w:spacing w:val="-20"/>
                <w:szCs w:val="21"/>
              </w:rPr>
              <w:t>18360600798</w:t>
            </w:r>
          </w:p>
        </w:tc>
      </w:tr>
      <w:tr w:rsidR="00246188">
        <w:trPr>
          <w:trHeight w:val="555"/>
        </w:trPr>
        <w:tc>
          <w:tcPr>
            <w:tcW w:w="2206"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widowControl/>
              <w:jc w:val="center"/>
              <w:textAlignment w:val="center"/>
              <w:rPr>
                <w:rFonts w:ascii="宋体" w:cs="宋体"/>
                <w:color w:val="000000"/>
                <w:szCs w:val="21"/>
              </w:rPr>
            </w:pPr>
            <w:r>
              <w:rPr>
                <w:rFonts w:ascii="宋体" w:hAnsi="宋体" w:cs="宋体" w:hint="eastAsia"/>
                <w:color w:val="000000"/>
                <w:szCs w:val="21"/>
              </w:rPr>
              <w:t>富林</w:t>
            </w:r>
          </w:p>
        </w:tc>
        <w:tc>
          <w:tcPr>
            <w:tcW w:w="2206"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jc w:val="center"/>
              <w:rPr>
                <w:rFonts w:ascii="宋体" w:cs="宋体"/>
                <w:szCs w:val="21"/>
              </w:rPr>
            </w:pPr>
            <w:r>
              <w:rPr>
                <w:rFonts w:ascii="宋体" w:hAnsi="宋体" w:cs="宋体" w:hint="eastAsia"/>
                <w:spacing w:val="-20"/>
                <w:szCs w:val="21"/>
              </w:rPr>
              <w:t>纪祥亮</w:t>
            </w:r>
          </w:p>
        </w:tc>
        <w:tc>
          <w:tcPr>
            <w:tcW w:w="2206"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jc w:val="center"/>
              <w:rPr>
                <w:rFonts w:ascii="宋体" w:cs="宋体"/>
                <w:szCs w:val="21"/>
              </w:rPr>
            </w:pPr>
            <w:r>
              <w:rPr>
                <w:rFonts w:ascii="宋体" w:hAnsi="宋体" w:cs="宋体"/>
                <w:spacing w:val="-20"/>
                <w:szCs w:val="21"/>
              </w:rPr>
              <w:t>15950785266</w:t>
            </w:r>
          </w:p>
        </w:tc>
        <w:tc>
          <w:tcPr>
            <w:tcW w:w="2206"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widowControl/>
              <w:jc w:val="center"/>
              <w:textAlignment w:val="center"/>
              <w:rPr>
                <w:rFonts w:ascii="宋体" w:cs="宋体"/>
                <w:color w:val="000000"/>
                <w:szCs w:val="21"/>
              </w:rPr>
            </w:pPr>
            <w:r>
              <w:rPr>
                <w:rFonts w:ascii="宋体" w:hAnsi="宋体" w:cs="宋体" w:hint="eastAsia"/>
                <w:color w:val="000000"/>
                <w:szCs w:val="21"/>
              </w:rPr>
              <w:t>黑林</w:t>
            </w:r>
          </w:p>
        </w:tc>
        <w:tc>
          <w:tcPr>
            <w:tcW w:w="2206"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widowControl/>
              <w:jc w:val="center"/>
              <w:textAlignment w:val="center"/>
              <w:rPr>
                <w:rFonts w:ascii="宋体" w:cs="宋体"/>
                <w:color w:val="000000"/>
                <w:szCs w:val="21"/>
              </w:rPr>
            </w:pPr>
            <w:r>
              <w:rPr>
                <w:rFonts w:ascii="宋体" w:hAnsi="宋体" w:cs="宋体" w:hint="eastAsia"/>
                <w:spacing w:val="-20"/>
                <w:szCs w:val="21"/>
              </w:rPr>
              <w:t>孙运刚</w:t>
            </w:r>
            <w:r>
              <w:rPr>
                <w:rFonts w:ascii="宋体" w:hAnsi="宋体" w:cs="宋体"/>
                <w:spacing w:val="-20"/>
                <w:szCs w:val="21"/>
              </w:rPr>
              <w:t xml:space="preserve">             </w:t>
            </w:r>
          </w:p>
        </w:tc>
        <w:tc>
          <w:tcPr>
            <w:tcW w:w="2666"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widowControl/>
              <w:jc w:val="center"/>
              <w:textAlignment w:val="center"/>
              <w:rPr>
                <w:rFonts w:ascii="宋体" w:cs="宋体"/>
                <w:color w:val="000000"/>
                <w:szCs w:val="21"/>
              </w:rPr>
            </w:pPr>
            <w:r>
              <w:rPr>
                <w:rFonts w:ascii="宋体" w:hAnsi="宋体" w:cs="宋体"/>
                <w:spacing w:val="-20"/>
                <w:szCs w:val="21"/>
              </w:rPr>
              <w:t>15052485375</w:t>
            </w:r>
          </w:p>
        </w:tc>
      </w:tr>
      <w:tr w:rsidR="00246188">
        <w:trPr>
          <w:trHeight w:val="593"/>
        </w:trPr>
        <w:tc>
          <w:tcPr>
            <w:tcW w:w="2206"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widowControl/>
              <w:jc w:val="center"/>
              <w:textAlignment w:val="center"/>
              <w:rPr>
                <w:rFonts w:ascii="宋体" w:cs="宋体"/>
                <w:color w:val="000000"/>
                <w:szCs w:val="21"/>
              </w:rPr>
            </w:pPr>
            <w:r>
              <w:rPr>
                <w:rFonts w:ascii="宋体" w:hAnsi="宋体" w:cs="宋体" w:hint="eastAsia"/>
                <w:color w:val="000000"/>
                <w:szCs w:val="21"/>
              </w:rPr>
              <w:t>秦布地</w:t>
            </w:r>
          </w:p>
        </w:tc>
        <w:tc>
          <w:tcPr>
            <w:tcW w:w="2206"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widowControl/>
              <w:jc w:val="center"/>
              <w:textAlignment w:val="center"/>
              <w:rPr>
                <w:rFonts w:ascii="宋体" w:cs="宋体"/>
                <w:color w:val="000000"/>
                <w:szCs w:val="21"/>
              </w:rPr>
            </w:pPr>
            <w:r>
              <w:rPr>
                <w:rFonts w:ascii="宋体" w:hAnsi="宋体" w:cs="宋体" w:hint="eastAsia"/>
                <w:spacing w:val="-20"/>
                <w:szCs w:val="21"/>
              </w:rPr>
              <w:t>郑东成</w:t>
            </w:r>
          </w:p>
        </w:tc>
        <w:tc>
          <w:tcPr>
            <w:tcW w:w="2206"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widowControl/>
              <w:jc w:val="center"/>
              <w:textAlignment w:val="center"/>
              <w:rPr>
                <w:rFonts w:ascii="宋体" w:cs="宋体"/>
                <w:color w:val="000000"/>
                <w:szCs w:val="21"/>
              </w:rPr>
            </w:pPr>
            <w:r>
              <w:rPr>
                <w:rFonts w:ascii="宋体" w:hAnsi="宋体" w:cs="宋体"/>
                <w:spacing w:val="-20"/>
                <w:szCs w:val="21"/>
              </w:rPr>
              <w:t>15351838831</w:t>
            </w:r>
          </w:p>
        </w:tc>
        <w:tc>
          <w:tcPr>
            <w:tcW w:w="2206"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widowControl/>
              <w:jc w:val="center"/>
              <w:textAlignment w:val="center"/>
              <w:rPr>
                <w:rFonts w:ascii="宋体" w:cs="宋体"/>
                <w:color w:val="000000"/>
                <w:szCs w:val="21"/>
              </w:rPr>
            </w:pPr>
            <w:r>
              <w:rPr>
                <w:rFonts w:ascii="宋体" w:hAnsi="宋体" w:cs="宋体" w:hint="eastAsia"/>
                <w:color w:val="000000"/>
                <w:szCs w:val="21"/>
              </w:rPr>
              <w:t>镇东</w:t>
            </w:r>
          </w:p>
        </w:tc>
        <w:tc>
          <w:tcPr>
            <w:tcW w:w="2206"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widowControl/>
              <w:jc w:val="center"/>
              <w:textAlignment w:val="center"/>
              <w:rPr>
                <w:rFonts w:ascii="宋体" w:cs="宋体"/>
                <w:color w:val="000000"/>
                <w:szCs w:val="21"/>
              </w:rPr>
            </w:pPr>
            <w:r>
              <w:rPr>
                <w:rFonts w:ascii="宋体" w:hAnsi="宋体" w:cs="宋体" w:hint="eastAsia"/>
                <w:spacing w:val="-20"/>
                <w:szCs w:val="21"/>
              </w:rPr>
              <w:t>朱义忠</w:t>
            </w:r>
            <w:r>
              <w:rPr>
                <w:rFonts w:ascii="宋体" w:hAnsi="宋体" w:cs="宋体"/>
                <w:spacing w:val="-20"/>
                <w:szCs w:val="21"/>
              </w:rPr>
              <w:t xml:space="preserve"> </w:t>
            </w:r>
          </w:p>
        </w:tc>
        <w:tc>
          <w:tcPr>
            <w:tcW w:w="2666"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widowControl/>
              <w:jc w:val="center"/>
              <w:textAlignment w:val="center"/>
              <w:rPr>
                <w:rFonts w:ascii="宋体" w:cs="宋体"/>
                <w:color w:val="000000"/>
                <w:szCs w:val="21"/>
              </w:rPr>
            </w:pPr>
            <w:r>
              <w:rPr>
                <w:rFonts w:ascii="宋体" w:hAnsi="宋体" w:cs="宋体"/>
                <w:spacing w:val="-20"/>
                <w:szCs w:val="21"/>
              </w:rPr>
              <w:t>13675270496</w:t>
            </w:r>
          </w:p>
        </w:tc>
      </w:tr>
      <w:tr w:rsidR="00246188">
        <w:trPr>
          <w:trHeight w:val="543"/>
        </w:trPr>
        <w:tc>
          <w:tcPr>
            <w:tcW w:w="2206"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widowControl/>
              <w:jc w:val="center"/>
              <w:textAlignment w:val="center"/>
              <w:rPr>
                <w:rFonts w:ascii="宋体" w:cs="宋体"/>
                <w:color w:val="000000"/>
                <w:szCs w:val="21"/>
              </w:rPr>
            </w:pPr>
            <w:r>
              <w:rPr>
                <w:rFonts w:ascii="宋体" w:hAnsi="宋体" w:cs="宋体" w:hint="eastAsia"/>
                <w:color w:val="000000"/>
                <w:szCs w:val="21"/>
              </w:rPr>
              <w:t>新布地</w:t>
            </w:r>
          </w:p>
        </w:tc>
        <w:tc>
          <w:tcPr>
            <w:tcW w:w="2206"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jc w:val="center"/>
              <w:rPr>
                <w:rFonts w:ascii="宋体" w:cs="宋体"/>
                <w:szCs w:val="21"/>
              </w:rPr>
            </w:pPr>
            <w:r>
              <w:rPr>
                <w:rFonts w:ascii="宋体" w:hAnsi="宋体" w:cs="宋体" w:hint="eastAsia"/>
                <w:spacing w:val="-20"/>
                <w:szCs w:val="21"/>
              </w:rPr>
              <w:t>董</w:t>
            </w:r>
            <w:r>
              <w:rPr>
                <w:rFonts w:ascii="宋体" w:hAnsi="宋体" w:cs="宋体"/>
                <w:spacing w:val="-20"/>
                <w:szCs w:val="21"/>
              </w:rPr>
              <w:t xml:space="preserve">  </w:t>
            </w:r>
            <w:r>
              <w:rPr>
                <w:rFonts w:ascii="宋体" w:hAnsi="宋体" w:cs="宋体" w:hint="eastAsia"/>
                <w:spacing w:val="-20"/>
                <w:szCs w:val="21"/>
              </w:rPr>
              <w:t>浩</w:t>
            </w:r>
          </w:p>
        </w:tc>
        <w:tc>
          <w:tcPr>
            <w:tcW w:w="2206"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jc w:val="center"/>
              <w:rPr>
                <w:rFonts w:ascii="宋体" w:cs="宋体"/>
                <w:szCs w:val="21"/>
              </w:rPr>
            </w:pPr>
            <w:r>
              <w:rPr>
                <w:rFonts w:ascii="宋体" w:hAnsi="宋体" w:cs="宋体"/>
                <w:spacing w:val="-20"/>
                <w:szCs w:val="21"/>
              </w:rPr>
              <w:t>15861287118</w:t>
            </w:r>
          </w:p>
        </w:tc>
        <w:tc>
          <w:tcPr>
            <w:tcW w:w="2206"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widowControl/>
              <w:jc w:val="center"/>
              <w:textAlignment w:val="center"/>
              <w:rPr>
                <w:rFonts w:ascii="宋体" w:cs="宋体"/>
                <w:color w:val="000000"/>
                <w:szCs w:val="21"/>
              </w:rPr>
            </w:pPr>
            <w:r>
              <w:rPr>
                <w:rFonts w:ascii="宋体" w:hAnsi="宋体" w:cs="宋体" w:hint="eastAsia"/>
                <w:color w:val="000000"/>
                <w:szCs w:val="21"/>
              </w:rPr>
              <w:t>李良庄</w:t>
            </w:r>
          </w:p>
        </w:tc>
        <w:tc>
          <w:tcPr>
            <w:tcW w:w="2206"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widowControl/>
              <w:jc w:val="center"/>
              <w:textAlignment w:val="center"/>
              <w:rPr>
                <w:rFonts w:ascii="宋体" w:cs="宋体"/>
                <w:color w:val="000000"/>
                <w:szCs w:val="21"/>
              </w:rPr>
            </w:pPr>
            <w:r>
              <w:rPr>
                <w:rFonts w:ascii="宋体" w:hAnsi="宋体" w:cs="宋体" w:hint="eastAsia"/>
                <w:spacing w:val="-20"/>
                <w:szCs w:val="21"/>
              </w:rPr>
              <w:t>王运穆</w:t>
            </w:r>
            <w:r>
              <w:rPr>
                <w:rFonts w:ascii="宋体" w:hAnsi="宋体" w:cs="宋体"/>
                <w:spacing w:val="-20"/>
                <w:szCs w:val="21"/>
              </w:rPr>
              <w:t xml:space="preserve">            </w:t>
            </w:r>
          </w:p>
        </w:tc>
        <w:tc>
          <w:tcPr>
            <w:tcW w:w="2666"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widowControl/>
              <w:jc w:val="center"/>
              <w:textAlignment w:val="center"/>
              <w:rPr>
                <w:rFonts w:ascii="宋体" w:cs="宋体"/>
                <w:color w:val="000000"/>
                <w:szCs w:val="21"/>
              </w:rPr>
            </w:pPr>
            <w:r>
              <w:rPr>
                <w:rFonts w:ascii="宋体" w:hAnsi="宋体" w:cs="宋体"/>
                <w:spacing w:val="-20"/>
                <w:szCs w:val="21"/>
              </w:rPr>
              <w:t>18352800818</w:t>
            </w:r>
          </w:p>
        </w:tc>
      </w:tr>
      <w:tr w:rsidR="00246188">
        <w:trPr>
          <w:trHeight w:val="556"/>
        </w:trPr>
        <w:tc>
          <w:tcPr>
            <w:tcW w:w="2206"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widowControl/>
              <w:jc w:val="center"/>
              <w:textAlignment w:val="center"/>
              <w:rPr>
                <w:rFonts w:ascii="宋体" w:cs="宋体"/>
                <w:color w:val="000000"/>
                <w:szCs w:val="21"/>
              </w:rPr>
            </w:pPr>
            <w:r>
              <w:rPr>
                <w:rFonts w:ascii="宋体" w:hAnsi="宋体" w:cs="宋体" w:hint="eastAsia"/>
                <w:color w:val="000000"/>
                <w:szCs w:val="21"/>
              </w:rPr>
              <w:t>青河</w:t>
            </w:r>
          </w:p>
        </w:tc>
        <w:tc>
          <w:tcPr>
            <w:tcW w:w="2206"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widowControl/>
              <w:jc w:val="center"/>
              <w:textAlignment w:val="center"/>
              <w:rPr>
                <w:rFonts w:ascii="宋体" w:cs="宋体"/>
                <w:color w:val="000000"/>
                <w:szCs w:val="21"/>
              </w:rPr>
            </w:pPr>
            <w:r>
              <w:rPr>
                <w:rFonts w:ascii="宋体" w:hAnsi="宋体" w:cs="宋体" w:hint="eastAsia"/>
                <w:spacing w:val="-20"/>
                <w:szCs w:val="21"/>
              </w:rPr>
              <w:t>徐进升</w:t>
            </w:r>
          </w:p>
        </w:tc>
        <w:tc>
          <w:tcPr>
            <w:tcW w:w="2206"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widowControl/>
              <w:jc w:val="center"/>
              <w:textAlignment w:val="center"/>
              <w:rPr>
                <w:rFonts w:ascii="宋体" w:cs="宋体"/>
                <w:color w:val="000000"/>
                <w:szCs w:val="21"/>
              </w:rPr>
            </w:pPr>
            <w:r>
              <w:rPr>
                <w:rFonts w:ascii="宋体" w:hAnsi="宋体" w:cs="宋体"/>
                <w:spacing w:val="-20"/>
                <w:szCs w:val="21"/>
              </w:rPr>
              <w:t>15996128801</w:t>
            </w:r>
          </w:p>
        </w:tc>
        <w:tc>
          <w:tcPr>
            <w:tcW w:w="2206"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widowControl/>
              <w:jc w:val="center"/>
              <w:textAlignment w:val="center"/>
              <w:rPr>
                <w:rFonts w:ascii="宋体" w:cs="宋体"/>
                <w:color w:val="000000"/>
                <w:szCs w:val="21"/>
              </w:rPr>
            </w:pPr>
            <w:r>
              <w:rPr>
                <w:rFonts w:ascii="宋体" w:hAnsi="宋体" w:cs="宋体" w:hint="eastAsia"/>
                <w:color w:val="000000"/>
                <w:szCs w:val="21"/>
              </w:rPr>
              <w:t>大树</w:t>
            </w:r>
          </w:p>
        </w:tc>
        <w:tc>
          <w:tcPr>
            <w:tcW w:w="2206"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widowControl/>
              <w:jc w:val="center"/>
              <w:textAlignment w:val="center"/>
              <w:rPr>
                <w:rFonts w:ascii="宋体" w:cs="宋体"/>
                <w:color w:val="000000"/>
                <w:szCs w:val="21"/>
              </w:rPr>
            </w:pPr>
            <w:r>
              <w:rPr>
                <w:rFonts w:ascii="宋体" w:hAnsi="宋体" w:cs="宋体" w:hint="eastAsia"/>
                <w:spacing w:val="-20"/>
                <w:szCs w:val="21"/>
              </w:rPr>
              <w:t>熊正民</w:t>
            </w:r>
            <w:r>
              <w:rPr>
                <w:rFonts w:ascii="宋体" w:hAnsi="宋体" w:cs="宋体"/>
                <w:spacing w:val="-20"/>
                <w:szCs w:val="21"/>
              </w:rPr>
              <w:t xml:space="preserve">             </w:t>
            </w:r>
          </w:p>
        </w:tc>
        <w:tc>
          <w:tcPr>
            <w:tcW w:w="2666"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widowControl/>
              <w:jc w:val="center"/>
              <w:textAlignment w:val="center"/>
              <w:rPr>
                <w:rFonts w:ascii="宋体" w:cs="宋体"/>
                <w:color w:val="000000"/>
                <w:szCs w:val="21"/>
              </w:rPr>
            </w:pPr>
            <w:r>
              <w:rPr>
                <w:rFonts w:ascii="宋体" w:hAnsi="宋体" w:cs="宋体"/>
                <w:spacing w:val="-20"/>
                <w:szCs w:val="21"/>
              </w:rPr>
              <w:t>18751227601</w:t>
            </w:r>
          </w:p>
        </w:tc>
      </w:tr>
      <w:tr w:rsidR="00246188">
        <w:trPr>
          <w:trHeight w:val="593"/>
        </w:trPr>
        <w:tc>
          <w:tcPr>
            <w:tcW w:w="2206"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widowControl/>
              <w:jc w:val="center"/>
              <w:textAlignment w:val="center"/>
              <w:rPr>
                <w:rFonts w:ascii="宋体" w:cs="宋体"/>
                <w:color w:val="000000"/>
                <w:szCs w:val="21"/>
              </w:rPr>
            </w:pPr>
            <w:r>
              <w:rPr>
                <w:rFonts w:ascii="宋体" w:hAnsi="宋体" w:cs="宋体" w:hint="eastAsia"/>
                <w:color w:val="000000"/>
                <w:szCs w:val="21"/>
              </w:rPr>
              <w:t>河西</w:t>
            </w:r>
          </w:p>
        </w:tc>
        <w:tc>
          <w:tcPr>
            <w:tcW w:w="2206"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widowControl/>
              <w:jc w:val="center"/>
              <w:textAlignment w:val="center"/>
              <w:rPr>
                <w:rFonts w:ascii="宋体" w:cs="宋体"/>
                <w:color w:val="000000"/>
                <w:szCs w:val="21"/>
              </w:rPr>
            </w:pPr>
            <w:r>
              <w:rPr>
                <w:rFonts w:ascii="宋体" w:hAnsi="宋体" w:cs="宋体" w:hint="eastAsia"/>
                <w:spacing w:val="-20"/>
                <w:szCs w:val="21"/>
              </w:rPr>
              <w:t>李怀峰</w:t>
            </w:r>
          </w:p>
        </w:tc>
        <w:tc>
          <w:tcPr>
            <w:tcW w:w="2206"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widowControl/>
              <w:jc w:val="center"/>
              <w:textAlignment w:val="center"/>
              <w:rPr>
                <w:rFonts w:ascii="宋体" w:cs="宋体"/>
                <w:color w:val="000000"/>
                <w:szCs w:val="21"/>
              </w:rPr>
            </w:pPr>
            <w:r>
              <w:rPr>
                <w:rFonts w:ascii="宋体" w:hAnsi="宋体" w:cs="宋体"/>
                <w:spacing w:val="-20"/>
                <w:szCs w:val="21"/>
              </w:rPr>
              <w:t>13585298903</w:t>
            </w:r>
          </w:p>
        </w:tc>
        <w:tc>
          <w:tcPr>
            <w:tcW w:w="2206"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widowControl/>
              <w:jc w:val="center"/>
              <w:textAlignment w:val="center"/>
              <w:rPr>
                <w:rFonts w:ascii="宋体" w:cs="宋体"/>
                <w:color w:val="000000"/>
                <w:szCs w:val="21"/>
              </w:rPr>
            </w:pPr>
            <w:r>
              <w:rPr>
                <w:rFonts w:ascii="宋体" w:hAnsi="宋体" w:cs="宋体" w:hint="eastAsia"/>
                <w:color w:val="000000"/>
                <w:szCs w:val="21"/>
              </w:rPr>
              <w:t>东康邑</w:t>
            </w:r>
          </w:p>
        </w:tc>
        <w:tc>
          <w:tcPr>
            <w:tcW w:w="2206"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widowControl/>
              <w:jc w:val="center"/>
              <w:textAlignment w:val="center"/>
              <w:rPr>
                <w:rFonts w:ascii="宋体" w:cs="宋体"/>
                <w:color w:val="000000"/>
                <w:szCs w:val="21"/>
              </w:rPr>
            </w:pPr>
            <w:r>
              <w:rPr>
                <w:rFonts w:ascii="宋体" w:hAnsi="宋体" w:cs="宋体" w:hint="eastAsia"/>
                <w:spacing w:val="-20"/>
                <w:szCs w:val="21"/>
              </w:rPr>
              <w:t>闫振伟</w:t>
            </w:r>
            <w:r>
              <w:rPr>
                <w:rFonts w:ascii="宋体" w:hAnsi="宋体" w:cs="宋体"/>
                <w:spacing w:val="-20"/>
                <w:szCs w:val="21"/>
              </w:rPr>
              <w:t xml:space="preserve">             </w:t>
            </w:r>
          </w:p>
        </w:tc>
        <w:tc>
          <w:tcPr>
            <w:tcW w:w="2666"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widowControl/>
              <w:jc w:val="center"/>
              <w:textAlignment w:val="center"/>
              <w:rPr>
                <w:rFonts w:ascii="宋体" w:cs="宋体"/>
                <w:color w:val="000000"/>
                <w:szCs w:val="21"/>
              </w:rPr>
            </w:pPr>
            <w:r>
              <w:rPr>
                <w:rFonts w:ascii="宋体" w:hAnsi="宋体" w:cs="宋体"/>
                <w:spacing w:val="-20"/>
                <w:szCs w:val="21"/>
              </w:rPr>
              <w:t>15950709325</w:t>
            </w:r>
          </w:p>
        </w:tc>
      </w:tr>
      <w:tr w:rsidR="00246188">
        <w:trPr>
          <w:trHeight w:val="556"/>
        </w:trPr>
        <w:tc>
          <w:tcPr>
            <w:tcW w:w="2206"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widowControl/>
              <w:jc w:val="center"/>
              <w:textAlignment w:val="center"/>
              <w:rPr>
                <w:rFonts w:ascii="宋体" w:cs="宋体"/>
                <w:color w:val="000000"/>
                <w:szCs w:val="21"/>
              </w:rPr>
            </w:pPr>
            <w:r>
              <w:rPr>
                <w:rFonts w:ascii="宋体" w:hAnsi="宋体" w:cs="宋体" w:hint="eastAsia"/>
                <w:color w:val="000000"/>
                <w:szCs w:val="21"/>
              </w:rPr>
              <w:t>兴隆</w:t>
            </w:r>
          </w:p>
        </w:tc>
        <w:tc>
          <w:tcPr>
            <w:tcW w:w="2206"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widowControl/>
              <w:jc w:val="center"/>
              <w:textAlignment w:val="center"/>
              <w:rPr>
                <w:rFonts w:ascii="宋体" w:cs="宋体"/>
                <w:color w:val="000000"/>
                <w:szCs w:val="21"/>
              </w:rPr>
            </w:pPr>
            <w:r>
              <w:rPr>
                <w:rFonts w:ascii="宋体" w:hAnsi="宋体" w:cs="宋体" w:hint="eastAsia"/>
                <w:spacing w:val="-20"/>
                <w:szCs w:val="21"/>
              </w:rPr>
              <w:t>张同菊</w:t>
            </w:r>
          </w:p>
        </w:tc>
        <w:tc>
          <w:tcPr>
            <w:tcW w:w="2206"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widowControl/>
              <w:jc w:val="center"/>
              <w:textAlignment w:val="center"/>
              <w:rPr>
                <w:rFonts w:ascii="宋体" w:cs="宋体"/>
                <w:color w:val="000000"/>
                <w:szCs w:val="21"/>
              </w:rPr>
            </w:pPr>
            <w:r>
              <w:rPr>
                <w:rFonts w:ascii="宋体" w:hAnsi="宋体" w:cs="宋体"/>
                <w:spacing w:val="-20"/>
                <w:szCs w:val="21"/>
              </w:rPr>
              <w:t>13961315448</w:t>
            </w:r>
          </w:p>
        </w:tc>
        <w:tc>
          <w:tcPr>
            <w:tcW w:w="2206"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widowControl/>
              <w:jc w:val="center"/>
              <w:textAlignment w:val="center"/>
              <w:rPr>
                <w:rFonts w:ascii="宋体" w:cs="宋体"/>
                <w:color w:val="000000"/>
                <w:szCs w:val="21"/>
              </w:rPr>
            </w:pPr>
            <w:r>
              <w:rPr>
                <w:rFonts w:ascii="宋体" w:hAnsi="宋体" w:cs="宋体" w:hint="eastAsia"/>
                <w:color w:val="000000"/>
                <w:szCs w:val="21"/>
              </w:rPr>
              <w:t>石沟</w:t>
            </w:r>
          </w:p>
        </w:tc>
        <w:tc>
          <w:tcPr>
            <w:tcW w:w="2206"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widowControl/>
              <w:jc w:val="center"/>
              <w:textAlignment w:val="center"/>
              <w:rPr>
                <w:rFonts w:ascii="宋体" w:cs="宋体"/>
                <w:color w:val="000000"/>
                <w:szCs w:val="21"/>
              </w:rPr>
            </w:pPr>
            <w:r>
              <w:rPr>
                <w:rFonts w:ascii="宋体" w:hAnsi="宋体" w:cs="宋体" w:hint="eastAsia"/>
                <w:spacing w:val="-20"/>
                <w:szCs w:val="21"/>
              </w:rPr>
              <w:t>张婷</w:t>
            </w:r>
            <w:r>
              <w:rPr>
                <w:rFonts w:ascii="宋体" w:hAnsi="宋体" w:cs="宋体"/>
                <w:spacing w:val="-20"/>
                <w:szCs w:val="21"/>
              </w:rPr>
              <w:t xml:space="preserve"> </w:t>
            </w:r>
          </w:p>
        </w:tc>
        <w:tc>
          <w:tcPr>
            <w:tcW w:w="2666"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widowControl/>
              <w:jc w:val="center"/>
              <w:textAlignment w:val="center"/>
              <w:rPr>
                <w:rFonts w:ascii="宋体" w:cs="宋体"/>
                <w:color w:val="000000"/>
                <w:szCs w:val="21"/>
              </w:rPr>
            </w:pPr>
            <w:r>
              <w:rPr>
                <w:rFonts w:ascii="宋体" w:hAnsi="宋体" w:cs="宋体"/>
                <w:spacing w:val="-20"/>
                <w:szCs w:val="21"/>
              </w:rPr>
              <w:t>13912170605</w:t>
            </w:r>
          </w:p>
        </w:tc>
      </w:tr>
      <w:tr w:rsidR="00246188">
        <w:trPr>
          <w:trHeight w:val="551"/>
        </w:trPr>
        <w:tc>
          <w:tcPr>
            <w:tcW w:w="2206"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widowControl/>
              <w:jc w:val="center"/>
              <w:textAlignment w:val="center"/>
              <w:rPr>
                <w:rFonts w:ascii="宋体" w:cs="宋体"/>
                <w:color w:val="000000"/>
                <w:szCs w:val="21"/>
              </w:rPr>
            </w:pPr>
            <w:r>
              <w:rPr>
                <w:rFonts w:ascii="宋体" w:hAnsi="宋体" w:cs="宋体" w:hint="eastAsia"/>
                <w:color w:val="000000"/>
                <w:szCs w:val="21"/>
              </w:rPr>
              <w:t>汪子头</w:t>
            </w:r>
          </w:p>
        </w:tc>
        <w:tc>
          <w:tcPr>
            <w:tcW w:w="2206"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widowControl/>
              <w:jc w:val="center"/>
              <w:textAlignment w:val="center"/>
              <w:rPr>
                <w:rFonts w:ascii="宋体" w:cs="宋体"/>
                <w:color w:val="000000"/>
                <w:szCs w:val="21"/>
              </w:rPr>
            </w:pPr>
            <w:r>
              <w:rPr>
                <w:rFonts w:ascii="宋体" w:hAnsi="宋体" w:cs="宋体" w:hint="eastAsia"/>
                <w:spacing w:val="-20"/>
                <w:szCs w:val="21"/>
              </w:rPr>
              <w:t>熊华颍</w:t>
            </w:r>
          </w:p>
        </w:tc>
        <w:tc>
          <w:tcPr>
            <w:tcW w:w="2206"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widowControl/>
              <w:jc w:val="center"/>
              <w:textAlignment w:val="center"/>
              <w:rPr>
                <w:rFonts w:ascii="宋体" w:cs="宋体"/>
                <w:color w:val="000000"/>
                <w:szCs w:val="21"/>
              </w:rPr>
            </w:pPr>
            <w:r>
              <w:rPr>
                <w:rFonts w:ascii="宋体" w:hAnsi="宋体" w:cs="宋体"/>
                <w:spacing w:val="-20"/>
                <w:szCs w:val="21"/>
              </w:rPr>
              <w:t>18762749951</w:t>
            </w:r>
          </w:p>
        </w:tc>
        <w:tc>
          <w:tcPr>
            <w:tcW w:w="2206"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widowControl/>
              <w:jc w:val="center"/>
              <w:textAlignment w:val="center"/>
              <w:rPr>
                <w:rFonts w:ascii="宋体" w:cs="宋体"/>
                <w:color w:val="000000"/>
                <w:szCs w:val="21"/>
              </w:rPr>
            </w:pPr>
            <w:r>
              <w:rPr>
                <w:rFonts w:ascii="宋体" w:hAnsi="宋体" w:cs="宋体" w:hint="eastAsia"/>
                <w:color w:val="000000"/>
                <w:szCs w:val="21"/>
              </w:rPr>
              <w:t>吴山</w:t>
            </w:r>
          </w:p>
        </w:tc>
        <w:tc>
          <w:tcPr>
            <w:tcW w:w="2206"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widowControl/>
              <w:jc w:val="center"/>
              <w:textAlignment w:val="center"/>
              <w:rPr>
                <w:rFonts w:ascii="宋体" w:cs="宋体"/>
                <w:color w:val="000000"/>
                <w:szCs w:val="21"/>
              </w:rPr>
            </w:pPr>
            <w:r>
              <w:rPr>
                <w:rFonts w:ascii="宋体" w:hAnsi="宋体" w:cs="宋体" w:hint="eastAsia"/>
                <w:spacing w:val="-20"/>
                <w:szCs w:val="21"/>
              </w:rPr>
              <w:t>单超清</w:t>
            </w:r>
            <w:r>
              <w:rPr>
                <w:rFonts w:ascii="宋体" w:hAnsi="宋体" w:cs="宋体"/>
                <w:spacing w:val="-20"/>
                <w:szCs w:val="21"/>
              </w:rPr>
              <w:t xml:space="preserve">            </w:t>
            </w:r>
          </w:p>
        </w:tc>
        <w:tc>
          <w:tcPr>
            <w:tcW w:w="2666"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widowControl/>
              <w:jc w:val="center"/>
              <w:textAlignment w:val="center"/>
              <w:rPr>
                <w:rFonts w:ascii="宋体" w:cs="宋体"/>
                <w:color w:val="000000"/>
                <w:szCs w:val="21"/>
              </w:rPr>
            </w:pPr>
            <w:r>
              <w:rPr>
                <w:rFonts w:ascii="宋体" w:hAnsi="宋体" w:cs="宋体"/>
                <w:spacing w:val="-20"/>
                <w:szCs w:val="21"/>
              </w:rPr>
              <w:t>18360615676</w:t>
            </w:r>
          </w:p>
        </w:tc>
      </w:tr>
      <w:tr w:rsidR="00246188">
        <w:trPr>
          <w:trHeight w:val="598"/>
        </w:trPr>
        <w:tc>
          <w:tcPr>
            <w:tcW w:w="2206"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widowControl/>
              <w:jc w:val="center"/>
              <w:textAlignment w:val="center"/>
              <w:rPr>
                <w:rFonts w:ascii="宋体" w:cs="宋体"/>
                <w:color w:val="000000"/>
                <w:szCs w:val="21"/>
              </w:rPr>
            </w:pPr>
            <w:r>
              <w:rPr>
                <w:rFonts w:ascii="宋体" w:hAnsi="宋体" w:cs="宋体" w:hint="eastAsia"/>
                <w:color w:val="000000"/>
                <w:szCs w:val="21"/>
              </w:rPr>
              <w:t>南康邑</w:t>
            </w:r>
          </w:p>
        </w:tc>
        <w:tc>
          <w:tcPr>
            <w:tcW w:w="2206"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widowControl/>
              <w:jc w:val="center"/>
              <w:textAlignment w:val="center"/>
              <w:rPr>
                <w:rFonts w:ascii="宋体" w:cs="宋体"/>
                <w:color w:val="000000"/>
                <w:szCs w:val="21"/>
              </w:rPr>
            </w:pPr>
            <w:r>
              <w:rPr>
                <w:rFonts w:ascii="宋体" w:hAnsi="宋体" w:cs="宋体" w:hint="eastAsia"/>
                <w:spacing w:val="-20"/>
                <w:szCs w:val="21"/>
              </w:rPr>
              <w:t>王</w:t>
            </w:r>
            <w:r>
              <w:rPr>
                <w:rFonts w:ascii="宋体" w:hAnsi="宋体" w:cs="宋体"/>
                <w:spacing w:val="-20"/>
                <w:szCs w:val="21"/>
              </w:rPr>
              <w:t xml:space="preserve">  </w:t>
            </w:r>
            <w:r>
              <w:rPr>
                <w:rFonts w:ascii="宋体" w:hAnsi="宋体" w:cs="宋体" w:hint="eastAsia"/>
                <w:spacing w:val="-20"/>
                <w:szCs w:val="21"/>
              </w:rPr>
              <w:t>鑫</w:t>
            </w:r>
          </w:p>
        </w:tc>
        <w:tc>
          <w:tcPr>
            <w:tcW w:w="2206"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widowControl/>
              <w:jc w:val="center"/>
              <w:textAlignment w:val="center"/>
              <w:rPr>
                <w:rFonts w:ascii="宋体" w:cs="宋体"/>
                <w:color w:val="000000"/>
                <w:szCs w:val="21"/>
              </w:rPr>
            </w:pPr>
            <w:r>
              <w:rPr>
                <w:rFonts w:ascii="宋体" w:hAnsi="宋体" w:cs="宋体"/>
                <w:spacing w:val="-20"/>
                <w:szCs w:val="21"/>
              </w:rPr>
              <w:t>18861383559</w:t>
            </w:r>
          </w:p>
        </w:tc>
        <w:tc>
          <w:tcPr>
            <w:tcW w:w="2206"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widowControl/>
              <w:jc w:val="center"/>
              <w:textAlignment w:val="center"/>
              <w:rPr>
                <w:rFonts w:ascii="宋体" w:cs="宋体"/>
                <w:color w:val="000000"/>
                <w:szCs w:val="21"/>
              </w:rPr>
            </w:pPr>
            <w:r>
              <w:rPr>
                <w:rFonts w:ascii="宋体" w:hAnsi="宋体" w:cs="宋体" w:hint="eastAsia"/>
                <w:color w:val="000000"/>
                <w:szCs w:val="21"/>
              </w:rPr>
              <w:t>大赤涧</w:t>
            </w:r>
          </w:p>
        </w:tc>
        <w:tc>
          <w:tcPr>
            <w:tcW w:w="2206"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widowControl/>
              <w:jc w:val="center"/>
              <w:textAlignment w:val="center"/>
              <w:rPr>
                <w:rFonts w:ascii="宋体" w:cs="宋体"/>
                <w:color w:val="000000"/>
                <w:szCs w:val="21"/>
              </w:rPr>
            </w:pPr>
            <w:r>
              <w:rPr>
                <w:rFonts w:ascii="宋体" w:hAnsi="宋体" w:cs="宋体" w:hint="eastAsia"/>
                <w:spacing w:val="-20"/>
                <w:szCs w:val="21"/>
              </w:rPr>
              <w:t>冯</w:t>
            </w:r>
            <w:r>
              <w:rPr>
                <w:rFonts w:ascii="宋体" w:hAnsi="宋体" w:cs="宋体"/>
                <w:spacing w:val="-20"/>
                <w:szCs w:val="21"/>
              </w:rPr>
              <w:t xml:space="preserve">   </w:t>
            </w:r>
            <w:r>
              <w:rPr>
                <w:rFonts w:ascii="宋体" w:hAnsi="宋体" w:cs="宋体" w:hint="eastAsia"/>
                <w:spacing w:val="-20"/>
                <w:szCs w:val="21"/>
              </w:rPr>
              <w:t>强</w:t>
            </w:r>
            <w:r>
              <w:rPr>
                <w:rFonts w:ascii="宋体" w:hAnsi="宋体" w:cs="宋体"/>
                <w:spacing w:val="-20"/>
                <w:szCs w:val="21"/>
              </w:rPr>
              <w:t xml:space="preserve">          </w:t>
            </w:r>
          </w:p>
        </w:tc>
        <w:tc>
          <w:tcPr>
            <w:tcW w:w="2666"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widowControl/>
              <w:jc w:val="center"/>
              <w:textAlignment w:val="center"/>
              <w:rPr>
                <w:rFonts w:ascii="宋体" w:cs="宋体"/>
                <w:color w:val="000000"/>
                <w:szCs w:val="21"/>
              </w:rPr>
            </w:pPr>
            <w:r>
              <w:rPr>
                <w:rFonts w:ascii="宋体" w:hAnsi="宋体" w:cs="宋体"/>
                <w:spacing w:val="-20"/>
                <w:szCs w:val="21"/>
              </w:rPr>
              <w:t>13912177400</w:t>
            </w:r>
          </w:p>
        </w:tc>
      </w:tr>
      <w:tr w:rsidR="00246188">
        <w:trPr>
          <w:trHeight w:val="624"/>
        </w:trPr>
        <w:tc>
          <w:tcPr>
            <w:tcW w:w="2206"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widowControl/>
              <w:jc w:val="center"/>
              <w:textAlignment w:val="center"/>
              <w:rPr>
                <w:rFonts w:ascii="宋体" w:cs="宋体"/>
                <w:color w:val="000000"/>
                <w:szCs w:val="21"/>
              </w:rPr>
            </w:pPr>
            <w:r>
              <w:rPr>
                <w:rFonts w:ascii="宋体" w:hAnsi="宋体" w:cs="宋体" w:hint="eastAsia"/>
                <w:color w:val="000000"/>
                <w:szCs w:val="21"/>
              </w:rPr>
              <w:t>芦山</w:t>
            </w:r>
          </w:p>
        </w:tc>
        <w:tc>
          <w:tcPr>
            <w:tcW w:w="2206"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widowControl/>
              <w:jc w:val="center"/>
              <w:textAlignment w:val="center"/>
              <w:rPr>
                <w:rFonts w:ascii="宋体" w:cs="宋体"/>
                <w:color w:val="000000"/>
                <w:szCs w:val="21"/>
              </w:rPr>
            </w:pPr>
            <w:r>
              <w:rPr>
                <w:rFonts w:ascii="宋体" w:hAnsi="宋体" w:cs="宋体" w:hint="eastAsia"/>
                <w:spacing w:val="-20"/>
                <w:szCs w:val="21"/>
              </w:rPr>
              <w:t>单</w:t>
            </w:r>
            <w:r>
              <w:rPr>
                <w:rFonts w:ascii="宋体" w:hAnsi="宋体" w:cs="宋体"/>
                <w:spacing w:val="-20"/>
                <w:szCs w:val="21"/>
              </w:rPr>
              <w:t xml:space="preserve">  </w:t>
            </w:r>
            <w:r>
              <w:rPr>
                <w:rFonts w:ascii="宋体" w:hAnsi="宋体" w:cs="宋体" w:hint="eastAsia"/>
                <w:spacing w:val="-20"/>
                <w:szCs w:val="21"/>
              </w:rPr>
              <w:t>杰</w:t>
            </w:r>
            <w:r>
              <w:rPr>
                <w:rFonts w:ascii="宋体" w:hAnsi="宋体" w:cs="宋体"/>
                <w:spacing w:val="-20"/>
                <w:szCs w:val="21"/>
              </w:rPr>
              <w:t xml:space="preserve">             </w:t>
            </w:r>
          </w:p>
        </w:tc>
        <w:tc>
          <w:tcPr>
            <w:tcW w:w="2206"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widowControl/>
              <w:jc w:val="center"/>
              <w:textAlignment w:val="center"/>
              <w:rPr>
                <w:rFonts w:ascii="宋体" w:cs="宋体"/>
                <w:color w:val="000000"/>
                <w:szCs w:val="21"/>
              </w:rPr>
            </w:pPr>
            <w:r>
              <w:rPr>
                <w:rFonts w:ascii="宋体" w:hAnsi="宋体" w:cs="宋体"/>
                <w:spacing w:val="-20"/>
                <w:szCs w:val="21"/>
              </w:rPr>
              <w:t>18262836930</w:t>
            </w:r>
          </w:p>
        </w:tc>
        <w:tc>
          <w:tcPr>
            <w:tcW w:w="2206"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widowControl/>
              <w:jc w:val="center"/>
              <w:textAlignment w:val="center"/>
              <w:rPr>
                <w:rFonts w:ascii="宋体" w:cs="宋体"/>
                <w:color w:val="000000"/>
                <w:szCs w:val="21"/>
              </w:rPr>
            </w:pPr>
            <w:r>
              <w:rPr>
                <w:rFonts w:ascii="宋体" w:hAnsi="宋体" w:cs="宋体" w:hint="eastAsia"/>
                <w:color w:val="000000"/>
                <w:szCs w:val="21"/>
              </w:rPr>
              <w:t>阚岭</w:t>
            </w:r>
            <w:r>
              <w:rPr>
                <w:rFonts w:ascii="宋体" w:hAnsi="宋体" w:cs="宋体"/>
                <w:color w:val="000000"/>
                <w:szCs w:val="21"/>
              </w:rPr>
              <w:t xml:space="preserve"> </w:t>
            </w:r>
          </w:p>
        </w:tc>
        <w:tc>
          <w:tcPr>
            <w:tcW w:w="2206"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widowControl/>
              <w:jc w:val="center"/>
              <w:textAlignment w:val="center"/>
              <w:rPr>
                <w:rFonts w:ascii="宋体" w:cs="宋体"/>
                <w:color w:val="000000"/>
                <w:szCs w:val="21"/>
              </w:rPr>
            </w:pPr>
            <w:r>
              <w:rPr>
                <w:rFonts w:ascii="宋体" w:hAnsi="宋体" w:cs="宋体" w:hint="eastAsia"/>
                <w:spacing w:val="-20"/>
                <w:szCs w:val="21"/>
              </w:rPr>
              <w:t>柏英杰</w:t>
            </w:r>
            <w:r>
              <w:rPr>
                <w:rFonts w:ascii="宋体" w:hAnsi="宋体" w:cs="宋体"/>
                <w:spacing w:val="-20"/>
                <w:szCs w:val="21"/>
              </w:rPr>
              <w:t xml:space="preserve">             </w:t>
            </w:r>
          </w:p>
        </w:tc>
        <w:tc>
          <w:tcPr>
            <w:tcW w:w="2666"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widowControl/>
              <w:jc w:val="center"/>
              <w:textAlignment w:val="center"/>
              <w:rPr>
                <w:rFonts w:ascii="宋体" w:cs="宋体"/>
                <w:color w:val="000000"/>
                <w:szCs w:val="21"/>
              </w:rPr>
            </w:pPr>
            <w:r>
              <w:rPr>
                <w:rFonts w:ascii="宋体" w:hAnsi="宋体" w:cs="宋体"/>
                <w:spacing w:val="-20"/>
                <w:szCs w:val="21"/>
              </w:rPr>
              <w:t>1875123755</w:t>
            </w:r>
          </w:p>
        </w:tc>
      </w:tr>
      <w:tr w:rsidR="00246188">
        <w:trPr>
          <w:trHeight w:val="608"/>
        </w:trPr>
        <w:tc>
          <w:tcPr>
            <w:tcW w:w="2206"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widowControl/>
              <w:jc w:val="center"/>
              <w:textAlignment w:val="center"/>
              <w:rPr>
                <w:rFonts w:ascii="宋体" w:cs="宋体"/>
                <w:color w:val="000000"/>
                <w:szCs w:val="21"/>
              </w:rPr>
            </w:pPr>
            <w:r>
              <w:rPr>
                <w:rFonts w:ascii="宋体" w:hAnsi="宋体" w:cs="宋体" w:hint="eastAsia"/>
                <w:color w:val="000000"/>
                <w:szCs w:val="21"/>
              </w:rPr>
              <w:t>山前</w:t>
            </w:r>
          </w:p>
        </w:tc>
        <w:tc>
          <w:tcPr>
            <w:tcW w:w="2206"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widowControl/>
              <w:jc w:val="center"/>
              <w:textAlignment w:val="center"/>
              <w:rPr>
                <w:rFonts w:ascii="宋体" w:cs="宋体"/>
                <w:color w:val="000000"/>
                <w:szCs w:val="21"/>
              </w:rPr>
            </w:pPr>
            <w:r>
              <w:rPr>
                <w:rFonts w:ascii="宋体" w:hAnsi="宋体" w:cs="宋体"/>
                <w:spacing w:val="-20"/>
                <w:szCs w:val="21"/>
              </w:rPr>
              <w:t xml:space="preserve">  </w:t>
            </w:r>
            <w:r>
              <w:rPr>
                <w:rFonts w:ascii="宋体" w:hAnsi="宋体" w:cs="宋体" w:hint="eastAsia"/>
                <w:spacing w:val="-20"/>
                <w:szCs w:val="21"/>
              </w:rPr>
              <w:t>李永栋</w:t>
            </w:r>
            <w:r>
              <w:rPr>
                <w:rFonts w:ascii="宋体" w:hAnsi="宋体" w:cs="宋体"/>
                <w:spacing w:val="-20"/>
                <w:szCs w:val="21"/>
              </w:rPr>
              <w:t xml:space="preserve">           </w:t>
            </w:r>
          </w:p>
        </w:tc>
        <w:tc>
          <w:tcPr>
            <w:tcW w:w="2206"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widowControl/>
              <w:jc w:val="center"/>
              <w:textAlignment w:val="center"/>
              <w:rPr>
                <w:rFonts w:ascii="宋体" w:cs="宋体"/>
                <w:color w:val="000000"/>
                <w:szCs w:val="21"/>
              </w:rPr>
            </w:pPr>
            <w:r>
              <w:rPr>
                <w:rFonts w:ascii="宋体" w:hAnsi="宋体" w:cs="宋体"/>
                <w:spacing w:val="-20"/>
                <w:szCs w:val="21"/>
              </w:rPr>
              <w:t>15151211348</w:t>
            </w:r>
          </w:p>
        </w:tc>
        <w:tc>
          <w:tcPr>
            <w:tcW w:w="2206"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widowControl/>
              <w:jc w:val="center"/>
              <w:textAlignment w:val="center"/>
              <w:rPr>
                <w:rFonts w:ascii="宋体" w:cs="宋体"/>
                <w:color w:val="000000"/>
                <w:szCs w:val="21"/>
              </w:rPr>
            </w:pPr>
          </w:p>
        </w:tc>
        <w:tc>
          <w:tcPr>
            <w:tcW w:w="2206"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widowControl/>
              <w:jc w:val="center"/>
              <w:textAlignment w:val="center"/>
              <w:rPr>
                <w:rFonts w:ascii="宋体" w:cs="宋体"/>
                <w:color w:val="000000"/>
                <w:szCs w:val="21"/>
              </w:rPr>
            </w:pPr>
          </w:p>
        </w:tc>
        <w:tc>
          <w:tcPr>
            <w:tcW w:w="2666" w:type="dxa"/>
            <w:tcBorders>
              <w:top w:val="single" w:sz="4" w:space="0" w:color="000000"/>
              <w:left w:val="single" w:sz="4" w:space="0" w:color="000000"/>
              <w:bottom w:val="single" w:sz="4" w:space="0" w:color="000000"/>
              <w:right w:val="single" w:sz="4" w:space="0" w:color="000000"/>
            </w:tcBorders>
            <w:tcMar>
              <w:top w:w="12" w:type="dxa"/>
              <w:left w:w="12" w:type="dxa"/>
              <w:right w:w="12" w:type="dxa"/>
            </w:tcMar>
            <w:vAlign w:val="center"/>
          </w:tcPr>
          <w:p w:rsidR="00246188" w:rsidRDefault="00246188">
            <w:pPr>
              <w:widowControl/>
              <w:jc w:val="center"/>
              <w:textAlignment w:val="center"/>
              <w:rPr>
                <w:rFonts w:ascii="宋体" w:cs="宋体"/>
                <w:color w:val="000000"/>
                <w:szCs w:val="21"/>
              </w:rPr>
            </w:pPr>
          </w:p>
        </w:tc>
      </w:tr>
    </w:tbl>
    <w:p w:rsidR="00246188" w:rsidRDefault="00246188">
      <w:pPr>
        <w:rPr>
          <w:rFonts w:eastAsia="黑体"/>
          <w:color w:val="000000"/>
          <w:sz w:val="32"/>
          <w:szCs w:val="32"/>
        </w:rPr>
      </w:pPr>
      <w:r>
        <w:rPr>
          <w:rFonts w:eastAsia="黑体"/>
          <w:color w:val="000000"/>
          <w:sz w:val="32"/>
          <w:szCs w:val="32"/>
        </w:rPr>
        <w:br w:type="page"/>
      </w:r>
    </w:p>
    <w:p w:rsidR="00246188" w:rsidRDefault="00246188">
      <w:pPr>
        <w:snapToGrid w:val="0"/>
        <w:jc w:val="left"/>
        <w:outlineLvl w:val="0"/>
        <w:rPr>
          <w:rFonts w:eastAsia="黑体"/>
          <w:color w:val="000000"/>
          <w:sz w:val="32"/>
          <w:szCs w:val="32"/>
          <w:shd w:val="clear" w:color="auto" w:fill="FFFFFF"/>
        </w:rPr>
      </w:pPr>
      <w:bookmarkStart w:id="22" w:name="_Toc13405"/>
      <w:r>
        <w:rPr>
          <w:rFonts w:eastAsia="黑体"/>
          <w:color w:val="000000"/>
          <w:sz w:val="32"/>
          <w:szCs w:val="32"/>
        </w:rPr>
        <w:t xml:space="preserve">10.14 </w:t>
      </w:r>
      <w:r>
        <w:rPr>
          <w:rFonts w:eastAsia="黑体" w:hint="eastAsia"/>
          <w:color w:val="000000"/>
          <w:sz w:val="32"/>
          <w:szCs w:val="32"/>
          <w:shd w:val="clear" w:color="auto" w:fill="FFFFFF"/>
        </w:rPr>
        <w:t>连云港市生产安全事故应急专家组名单</w:t>
      </w:r>
      <w:bookmarkEnd w:id="22"/>
    </w:p>
    <w:p w:rsidR="00246188" w:rsidRDefault="00246188" w:rsidP="00A760B1">
      <w:pPr>
        <w:spacing w:afterLines="50"/>
        <w:rPr>
          <w:rFonts w:eastAsia="Times New Roman"/>
          <w:bCs/>
          <w:color w:val="000000"/>
          <w:kern w:val="0"/>
          <w:sz w:val="28"/>
          <w:szCs w:val="28"/>
        </w:rPr>
      </w:pPr>
    </w:p>
    <w:p w:rsidR="00246188" w:rsidRDefault="00246188" w:rsidP="00A760B1">
      <w:pPr>
        <w:spacing w:afterLines="50"/>
        <w:rPr>
          <w:rFonts w:eastAsia="Times New Roman"/>
          <w:color w:val="000000"/>
          <w:sz w:val="28"/>
          <w:szCs w:val="28"/>
        </w:rPr>
      </w:pPr>
      <w:r>
        <w:rPr>
          <w:rFonts w:ascii="宋体" w:hAnsi="宋体" w:cs="宋体" w:hint="eastAsia"/>
          <w:bCs/>
          <w:color w:val="000000"/>
          <w:kern w:val="0"/>
          <w:sz w:val="28"/>
          <w:szCs w:val="28"/>
        </w:rPr>
        <w:t>市安全生产专家组专家名单（按姓氏拼音排序）</w:t>
      </w:r>
    </w:p>
    <w:tbl>
      <w:tblPr>
        <w:tblW w:w="1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A0"/>
      </w:tblPr>
      <w:tblGrid>
        <w:gridCol w:w="1033"/>
        <w:gridCol w:w="988"/>
        <w:gridCol w:w="1095"/>
        <w:gridCol w:w="3631"/>
        <w:gridCol w:w="1870"/>
        <w:gridCol w:w="2112"/>
        <w:gridCol w:w="1825"/>
        <w:gridCol w:w="1338"/>
      </w:tblGrid>
      <w:tr w:rsidR="00246188">
        <w:trPr>
          <w:trHeight w:hRule="exact" w:val="454"/>
          <w:tblHeader/>
          <w:jc w:val="center"/>
        </w:trPr>
        <w:tc>
          <w:tcPr>
            <w:tcW w:w="1019" w:type="dxa"/>
            <w:shd w:val="clear" w:color="auto" w:fill="FFFFFF"/>
            <w:vAlign w:val="center"/>
          </w:tcPr>
          <w:p w:rsidR="00246188" w:rsidRDefault="00246188">
            <w:pPr>
              <w:widowControl/>
              <w:jc w:val="center"/>
              <w:rPr>
                <w:rFonts w:eastAsia="黑体"/>
                <w:color w:val="000000"/>
                <w:kern w:val="0"/>
                <w:szCs w:val="21"/>
              </w:rPr>
            </w:pPr>
            <w:r>
              <w:rPr>
                <w:rFonts w:eastAsia="黑体" w:hint="eastAsia"/>
                <w:color w:val="000000"/>
                <w:kern w:val="0"/>
                <w:szCs w:val="21"/>
              </w:rPr>
              <w:t>序号</w:t>
            </w:r>
          </w:p>
        </w:tc>
        <w:tc>
          <w:tcPr>
            <w:tcW w:w="974" w:type="dxa"/>
            <w:shd w:val="clear" w:color="auto" w:fill="FFFFFF"/>
            <w:vAlign w:val="center"/>
          </w:tcPr>
          <w:p w:rsidR="00246188" w:rsidRDefault="00246188">
            <w:pPr>
              <w:widowControl/>
              <w:jc w:val="center"/>
              <w:rPr>
                <w:rFonts w:eastAsia="黑体"/>
                <w:color w:val="000000"/>
                <w:kern w:val="0"/>
                <w:szCs w:val="21"/>
              </w:rPr>
            </w:pPr>
            <w:r>
              <w:rPr>
                <w:rFonts w:eastAsia="黑体" w:hint="eastAsia"/>
                <w:color w:val="000000"/>
                <w:kern w:val="0"/>
                <w:szCs w:val="21"/>
              </w:rPr>
              <w:t>姓名</w:t>
            </w:r>
          </w:p>
        </w:tc>
        <w:tc>
          <w:tcPr>
            <w:tcW w:w="1079" w:type="dxa"/>
            <w:shd w:val="clear" w:color="auto" w:fill="FFFFFF"/>
            <w:vAlign w:val="center"/>
          </w:tcPr>
          <w:p w:rsidR="00246188" w:rsidRDefault="00246188">
            <w:pPr>
              <w:widowControl/>
              <w:jc w:val="center"/>
              <w:rPr>
                <w:rFonts w:eastAsia="黑体"/>
                <w:color w:val="000000"/>
                <w:kern w:val="0"/>
                <w:szCs w:val="21"/>
              </w:rPr>
            </w:pPr>
            <w:r>
              <w:rPr>
                <w:rFonts w:eastAsia="黑体" w:hint="eastAsia"/>
                <w:color w:val="000000"/>
                <w:kern w:val="0"/>
                <w:szCs w:val="21"/>
              </w:rPr>
              <w:t>出生年份</w:t>
            </w:r>
          </w:p>
        </w:tc>
        <w:tc>
          <w:tcPr>
            <w:tcW w:w="3580" w:type="dxa"/>
            <w:shd w:val="clear" w:color="auto" w:fill="FFFFFF"/>
            <w:vAlign w:val="center"/>
          </w:tcPr>
          <w:p w:rsidR="00246188" w:rsidRDefault="00246188">
            <w:pPr>
              <w:widowControl/>
              <w:jc w:val="center"/>
              <w:rPr>
                <w:rFonts w:eastAsia="黑体"/>
                <w:color w:val="000000"/>
                <w:kern w:val="0"/>
                <w:szCs w:val="21"/>
              </w:rPr>
            </w:pPr>
            <w:r>
              <w:rPr>
                <w:rFonts w:eastAsia="黑体" w:hint="eastAsia"/>
                <w:color w:val="000000"/>
                <w:kern w:val="0"/>
                <w:szCs w:val="21"/>
              </w:rPr>
              <w:t>工作单位</w:t>
            </w:r>
          </w:p>
        </w:tc>
        <w:tc>
          <w:tcPr>
            <w:tcW w:w="1843" w:type="dxa"/>
            <w:shd w:val="clear" w:color="auto" w:fill="FFFFFF"/>
            <w:vAlign w:val="center"/>
          </w:tcPr>
          <w:p w:rsidR="00246188" w:rsidRDefault="00246188">
            <w:pPr>
              <w:widowControl/>
              <w:jc w:val="center"/>
              <w:rPr>
                <w:rFonts w:eastAsia="黑体"/>
                <w:color w:val="000000"/>
                <w:kern w:val="0"/>
                <w:szCs w:val="21"/>
              </w:rPr>
            </w:pPr>
            <w:r>
              <w:rPr>
                <w:rFonts w:eastAsia="黑体" w:hint="eastAsia"/>
                <w:color w:val="000000"/>
                <w:kern w:val="0"/>
                <w:szCs w:val="21"/>
              </w:rPr>
              <w:t>专业</w:t>
            </w:r>
          </w:p>
        </w:tc>
        <w:tc>
          <w:tcPr>
            <w:tcW w:w="2082" w:type="dxa"/>
            <w:shd w:val="clear" w:color="auto" w:fill="FFFFFF"/>
            <w:vAlign w:val="center"/>
          </w:tcPr>
          <w:p w:rsidR="00246188" w:rsidRDefault="00246188">
            <w:pPr>
              <w:widowControl/>
              <w:jc w:val="center"/>
              <w:rPr>
                <w:rFonts w:eastAsia="黑体"/>
                <w:color w:val="000000"/>
                <w:kern w:val="0"/>
                <w:szCs w:val="21"/>
              </w:rPr>
            </w:pPr>
            <w:r>
              <w:rPr>
                <w:rFonts w:eastAsia="黑体" w:hint="eastAsia"/>
                <w:color w:val="000000"/>
                <w:kern w:val="0"/>
                <w:szCs w:val="21"/>
              </w:rPr>
              <w:t>职称</w:t>
            </w:r>
            <w:r>
              <w:rPr>
                <w:rFonts w:eastAsia="黑体"/>
                <w:color w:val="000000"/>
                <w:kern w:val="0"/>
                <w:szCs w:val="21"/>
              </w:rPr>
              <w:t>/</w:t>
            </w:r>
            <w:r>
              <w:rPr>
                <w:rFonts w:eastAsia="黑体" w:hint="eastAsia"/>
                <w:color w:val="000000"/>
                <w:kern w:val="0"/>
                <w:szCs w:val="21"/>
              </w:rPr>
              <w:t>资格</w:t>
            </w:r>
          </w:p>
        </w:tc>
        <w:tc>
          <w:tcPr>
            <w:tcW w:w="1799" w:type="dxa"/>
            <w:shd w:val="clear" w:color="auto" w:fill="FFFFFF"/>
            <w:vAlign w:val="center"/>
          </w:tcPr>
          <w:p w:rsidR="00246188" w:rsidRDefault="00246188">
            <w:pPr>
              <w:widowControl/>
              <w:jc w:val="center"/>
              <w:rPr>
                <w:rFonts w:eastAsia="黑体"/>
                <w:color w:val="000000"/>
                <w:kern w:val="0"/>
                <w:szCs w:val="21"/>
              </w:rPr>
            </w:pPr>
            <w:r>
              <w:rPr>
                <w:rFonts w:eastAsia="黑体" w:hint="eastAsia"/>
                <w:color w:val="000000"/>
                <w:kern w:val="0"/>
                <w:szCs w:val="21"/>
              </w:rPr>
              <w:t>联系电话</w:t>
            </w:r>
          </w:p>
        </w:tc>
        <w:tc>
          <w:tcPr>
            <w:tcW w:w="1319" w:type="dxa"/>
            <w:shd w:val="clear" w:color="auto" w:fill="FFFFFF"/>
            <w:vAlign w:val="center"/>
          </w:tcPr>
          <w:p w:rsidR="00246188" w:rsidRDefault="00246188">
            <w:pPr>
              <w:widowControl/>
              <w:jc w:val="center"/>
              <w:rPr>
                <w:rFonts w:eastAsia="黑体"/>
                <w:color w:val="000000"/>
                <w:kern w:val="0"/>
                <w:szCs w:val="21"/>
              </w:rPr>
            </w:pPr>
            <w:r>
              <w:rPr>
                <w:rFonts w:eastAsia="黑体" w:hint="eastAsia"/>
                <w:color w:val="000000"/>
                <w:kern w:val="0"/>
                <w:szCs w:val="21"/>
              </w:rPr>
              <w:t>组别</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包明良</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1967</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江苏省连云港汽车运输有限公司</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信息工程</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安评师</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13812329987</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综合组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2</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卞宝童</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1970</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苏州新星核电安全技术服务有限公司</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机电一体化</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工程师、注安师</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13605131983</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工贸组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3</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卞雷</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1968</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连云港港口集团</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土木工程</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高工</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13905134416</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应急救援组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4</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曹华</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1965</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连云港市锐城建设工程有限公司</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建筑工程</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高工</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13305136685</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综合组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5</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陈冰</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1975</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连云港中等专业学校</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机械制造工艺</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高级技师</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18961390431</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工贸组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6</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陈出新</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1969</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连云港市建设局建设工程安全监督站</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工程机械</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高工</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18036623508</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综合组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7</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陈德常</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1973</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连云港市房政建设工程有限公司</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建筑工程</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高工、一级建造师</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13905137033</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综合组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8</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陈德敬</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1964</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连云港市公安局交通警察支队</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治安管理</w:t>
            </w:r>
          </w:p>
        </w:tc>
        <w:tc>
          <w:tcPr>
            <w:tcW w:w="2082"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13605138566</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应急救援组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9</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陈桂华</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1968</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连云港市华茂绿化工程有限公司</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电气自动化、安全工程</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高工、注安师</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13645139726</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工贸组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10</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陈国辉</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1973</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盛虹石化集团有限公司</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机电一体化</w:t>
            </w:r>
          </w:p>
        </w:tc>
        <w:tc>
          <w:tcPr>
            <w:tcW w:w="2082"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15950750099</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应急救援组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11</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陈敬阳</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1969</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连云港开发区规划建设局</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土木工程</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正高</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13851291969</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综合组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12</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陈路萍</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1970</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连云港开放大学</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化学工程专业</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工程师</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13812345222</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化工组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13</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陈南方</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1968</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连云港吉泰注安师事务所</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化学工程与工艺</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工程师、注安师</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13675234683</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化工组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14</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陈鹏</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1983</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连云港市工业投资集团利海化工公司</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测控技术与仪器</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工程师</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18036605220</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化工组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15</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陈四琪</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1975</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连云区建设工程质量安全监督站</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城镇规划、安全工程</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注安师</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13655130456</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综合组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16</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陈文宾</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1970</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淮海工学院</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环境工程</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教授</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13365261779</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应急救援组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17</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陈新明</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1965</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连云港市住房保障和房产管理局</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消防灭火指挥，法律</w:t>
            </w:r>
          </w:p>
        </w:tc>
        <w:tc>
          <w:tcPr>
            <w:tcW w:w="2082"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18936576666</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应急救援组</w:t>
            </w:r>
          </w:p>
        </w:tc>
      </w:tr>
      <w:tr w:rsidR="00246188">
        <w:trPr>
          <w:trHeight w:val="528"/>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18</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陈兆平</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1952</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中蓝连海设计研究院有限公司</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高分子化工</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高工</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13961392976</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化工组、</w:t>
            </w:r>
          </w:p>
          <w:p w:rsidR="00246188" w:rsidRDefault="00246188">
            <w:pPr>
              <w:widowControl/>
              <w:jc w:val="center"/>
              <w:rPr>
                <w:color w:val="000000"/>
                <w:kern w:val="0"/>
                <w:sz w:val="18"/>
                <w:szCs w:val="18"/>
              </w:rPr>
            </w:pPr>
            <w:r>
              <w:rPr>
                <w:rFonts w:hint="eastAsia"/>
                <w:color w:val="000000"/>
                <w:kern w:val="0"/>
                <w:sz w:val="18"/>
                <w:szCs w:val="18"/>
              </w:rPr>
              <w:t>应急救援组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成信荣</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1966</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中蓝连海设计研究院有限公司</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化学工程</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高工</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13812349553</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化工组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20</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成旭光</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1978</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连云港市公安消防支队</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灭火指挥</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工程师</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18261328666</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应急救援组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21</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程洪通</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1982</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江苏方洋集团有限公司</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安全工程</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注安师</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18896628858</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应急救援组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22</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戴辉</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1975</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连云港市公安消防支队</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灭火救援指挥与技术</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高工</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13815676699</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应急救援组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23</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丁德邦</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1960</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中蓝连海设计研究院有限公司</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采矿</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教授级高工</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13851283680</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矿山组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24</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丁小平</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1981</w:t>
            </w:r>
          </w:p>
        </w:tc>
        <w:tc>
          <w:tcPr>
            <w:tcW w:w="3580" w:type="dxa"/>
            <w:shd w:val="clear" w:color="auto" w:fill="FFFFFF"/>
            <w:vAlign w:val="center"/>
          </w:tcPr>
          <w:p w:rsidR="00246188" w:rsidRDefault="00246188">
            <w:pPr>
              <w:widowControl/>
              <w:jc w:val="center"/>
              <w:rPr>
                <w:color w:val="000000"/>
                <w:spacing w:val="-8"/>
                <w:kern w:val="0"/>
                <w:sz w:val="18"/>
                <w:szCs w:val="18"/>
              </w:rPr>
            </w:pPr>
            <w:r>
              <w:rPr>
                <w:rFonts w:hint="eastAsia"/>
                <w:color w:val="000000"/>
                <w:spacing w:val="-8"/>
                <w:kern w:val="0"/>
                <w:sz w:val="18"/>
                <w:szCs w:val="18"/>
              </w:rPr>
              <w:t>江苏省特种设备安全监督检验研究院连云港分院</w:t>
            </w:r>
          </w:p>
        </w:tc>
        <w:tc>
          <w:tcPr>
            <w:tcW w:w="1843" w:type="dxa"/>
            <w:shd w:val="clear" w:color="auto" w:fill="FFFFFF"/>
            <w:vAlign w:val="center"/>
          </w:tcPr>
          <w:p w:rsidR="00246188" w:rsidRDefault="00246188">
            <w:pPr>
              <w:widowControl/>
              <w:jc w:val="center"/>
              <w:rPr>
                <w:color w:val="000000"/>
                <w:spacing w:val="-8"/>
                <w:kern w:val="0"/>
                <w:sz w:val="18"/>
                <w:szCs w:val="18"/>
              </w:rPr>
            </w:pPr>
            <w:r>
              <w:rPr>
                <w:rFonts w:hint="eastAsia"/>
                <w:color w:val="000000"/>
                <w:spacing w:val="-8"/>
                <w:kern w:val="0"/>
                <w:sz w:val="18"/>
                <w:szCs w:val="18"/>
              </w:rPr>
              <w:t>机械设计制造及其自动化</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高工</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18061396699</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工贸组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25</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丁训凯</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1965</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江苏中建工程设计研究院</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水电工程、工商管理</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高工</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13327863076</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工贸组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26</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丁振宏</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1960</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连云港市工投利海化工（退休）</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机械制造、电子机械</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高工</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13605135560</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应急救援组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27</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董韦华</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1968</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江苏省江天建设工程有限公司</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建筑工程</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高工</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13305130129</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综合组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28</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段恩专</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1985</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连云港润博安全咨询服务有限公司</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环境工程</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高工</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18751406807</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应急救援组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29</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段锦江</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1971</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连云港明达工程爆破有限公司</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矿山地质</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高工</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18761307778</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矿山组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30</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方军</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1971</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连云港市公安局治安支队</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爆破管理</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教导员</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18052302088</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矿山组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31</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方玮</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1982</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国电联合动力技术（连云港）有限公司</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安全工程</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工程师</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13775445018</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工贸组</w:t>
            </w:r>
          </w:p>
        </w:tc>
      </w:tr>
      <w:tr w:rsidR="00246188">
        <w:trPr>
          <w:trHeight w:val="51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32</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房同明</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1956</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连云港市工业投资集团公司（退休）</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安全工程</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注安师、安评师</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15905137817</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工贸组、</w:t>
            </w:r>
          </w:p>
          <w:p w:rsidR="00246188" w:rsidRDefault="00246188">
            <w:pPr>
              <w:widowControl/>
              <w:jc w:val="center"/>
              <w:rPr>
                <w:color w:val="000000"/>
                <w:kern w:val="0"/>
                <w:sz w:val="18"/>
                <w:szCs w:val="18"/>
              </w:rPr>
            </w:pPr>
            <w:r>
              <w:rPr>
                <w:rFonts w:hint="eastAsia"/>
                <w:color w:val="000000"/>
                <w:kern w:val="0"/>
                <w:sz w:val="18"/>
                <w:szCs w:val="18"/>
              </w:rPr>
              <w:t>应急救援组</w:t>
            </w:r>
          </w:p>
        </w:tc>
      </w:tr>
      <w:tr w:rsidR="00246188">
        <w:trPr>
          <w:trHeight w:val="500"/>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33</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冯禄</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1965</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东方国际集装箱（连云港）有限公司</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法律、机械制造、</w:t>
            </w:r>
          </w:p>
          <w:p w:rsidR="00246188" w:rsidRDefault="00246188">
            <w:pPr>
              <w:widowControl/>
              <w:jc w:val="center"/>
              <w:rPr>
                <w:color w:val="000000"/>
                <w:kern w:val="0"/>
                <w:sz w:val="18"/>
                <w:szCs w:val="18"/>
              </w:rPr>
            </w:pPr>
            <w:r>
              <w:rPr>
                <w:rFonts w:hint="eastAsia"/>
                <w:color w:val="000000"/>
                <w:kern w:val="0"/>
                <w:sz w:val="18"/>
                <w:szCs w:val="18"/>
              </w:rPr>
              <w:t>安全管理</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注安师</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13675208887</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工贸组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34</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高玉坤</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1975</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江苏斯尔邦石化有限公司</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工业自动化</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高工</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18861355108</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化工组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35</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高兆福</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1963</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先达新技术工程公司</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爆破</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高工</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13705135196</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矿山组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36</w:t>
            </w:r>
          </w:p>
        </w:tc>
        <w:tc>
          <w:tcPr>
            <w:tcW w:w="974" w:type="dxa"/>
            <w:vAlign w:val="center"/>
          </w:tcPr>
          <w:p w:rsidR="00246188" w:rsidRDefault="00246188">
            <w:pPr>
              <w:widowControl/>
              <w:jc w:val="center"/>
              <w:rPr>
                <w:color w:val="000000"/>
                <w:kern w:val="0"/>
                <w:sz w:val="18"/>
                <w:szCs w:val="18"/>
              </w:rPr>
            </w:pPr>
            <w:r>
              <w:rPr>
                <w:rFonts w:hint="eastAsia"/>
                <w:color w:val="000000"/>
                <w:kern w:val="0"/>
                <w:sz w:val="18"/>
                <w:szCs w:val="18"/>
              </w:rPr>
              <w:t>葛佳佳</w:t>
            </w:r>
          </w:p>
        </w:tc>
        <w:tc>
          <w:tcPr>
            <w:tcW w:w="1079" w:type="dxa"/>
            <w:vAlign w:val="center"/>
          </w:tcPr>
          <w:p w:rsidR="00246188" w:rsidRDefault="00246188">
            <w:pPr>
              <w:widowControl/>
              <w:jc w:val="center"/>
              <w:rPr>
                <w:color w:val="000000"/>
                <w:kern w:val="0"/>
                <w:sz w:val="18"/>
                <w:szCs w:val="18"/>
              </w:rPr>
            </w:pPr>
            <w:r>
              <w:rPr>
                <w:color w:val="000000"/>
                <w:kern w:val="0"/>
                <w:sz w:val="18"/>
                <w:szCs w:val="18"/>
              </w:rPr>
              <w:t>1983</w:t>
            </w:r>
          </w:p>
        </w:tc>
        <w:tc>
          <w:tcPr>
            <w:tcW w:w="3580" w:type="dxa"/>
            <w:vAlign w:val="center"/>
          </w:tcPr>
          <w:p w:rsidR="00246188" w:rsidRDefault="00246188">
            <w:pPr>
              <w:widowControl/>
              <w:jc w:val="center"/>
              <w:rPr>
                <w:color w:val="000000"/>
                <w:kern w:val="0"/>
                <w:sz w:val="18"/>
                <w:szCs w:val="18"/>
              </w:rPr>
            </w:pPr>
            <w:r>
              <w:rPr>
                <w:rFonts w:hint="eastAsia"/>
                <w:color w:val="000000"/>
                <w:kern w:val="0"/>
                <w:sz w:val="18"/>
                <w:szCs w:val="18"/>
              </w:rPr>
              <w:t>中国船舶重工集团公司第一六研究所</w:t>
            </w:r>
          </w:p>
        </w:tc>
        <w:tc>
          <w:tcPr>
            <w:tcW w:w="1843" w:type="dxa"/>
            <w:vAlign w:val="center"/>
          </w:tcPr>
          <w:p w:rsidR="00246188" w:rsidRDefault="00246188">
            <w:pPr>
              <w:widowControl/>
              <w:jc w:val="center"/>
              <w:rPr>
                <w:color w:val="000000"/>
                <w:kern w:val="0"/>
                <w:sz w:val="18"/>
                <w:szCs w:val="18"/>
              </w:rPr>
            </w:pPr>
            <w:r>
              <w:rPr>
                <w:rFonts w:hint="eastAsia"/>
                <w:color w:val="000000"/>
                <w:kern w:val="0"/>
                <w:sz w:val="18"/>
                <w:szCs w:val="18"/>
              </w:rPr>
              <w:t>控制理论与控制工程</w:t>
            </w:r>
          </w:p>
        </w:tc>
        <w:tc>
          <w:tcPr>
            <w:tcW w:w="2082" w:type="dxa"/>
            <w:vAlign w:val="center"/>
          </w:tcPr>
          <w:p w:rsidR="00246188" w:rsidRDefault="00246188">
            <w:pPr>
              <w:widowControl/>
              <w:jc w:val="center"/>
              <w:rPr>
                <w:color w:val="000000"/>
                <w:kern w:val="0"/>
                <w:sz w:val="18"/>
                <w:szCs w:val="18"/>
              </w:rPr>
            </w:pPr>
            <w:r>
              <w:rPr>
                <w:rFonts w:hint="eastAsia"/>
                <w:color w:val="000000"/>
                <w:kern w:val="0"/>
                <w:sz w:val="18"/>
                <w:szCs w:val="18"/>
              </w:rPr>
              <w:t>高工</w:t>
            </w:r>
          </w:p>
        </w:tc>
        <w:tc>
          <w:tcPr>
            <w:tcW w:w="1799" w:type="dxa"/>
            <w:vAlign w:val="center"/>
          </w:tcPr>
          <w:p w:rsidR="00246188" w:rsidRDefault="00246188">
            <w:pPr>
              <w:widowControl/>
              <w:jc w:val="center"/>
              <w:rPr>
                <w:color w:val="000000"/>
                <w:kern w:val="0"/>
                <w:sz w:val="18"/>
                <w:szCs w:val="18"/>
              </w:rPr>
            </w:pPr>
            <w:r>
              <w:rPr>
                <w:color w:val="000000"/>
                <w:kern w:val="0"/>
                <w:sz w:val="18"/>
                <w:szCs w:val="18"/>
              </w:rPr>
              <w:t>13812334760</w:t>
            </w:r>
          </w:p>
        </w:tc>
        <w:tc>
          <w:tcPr>
            <w:tcW w:w="1319" w:type="dxa"/>
            <w:vAlign w:val="center"/>
          </w:tcPr>
          <w:p w:rsidR="00246188" w:rsidRDefault="00246188">
            <w:pPr>
              <w:widowControl/>
              <w:jc w:val="center"/>
              <w:rPr>
                <w:color w:val="000000"/>
                <w:kern w:val="0"/>
                <w:sz w:val="18"/>
                <w:szCs w:val="18"/>
              </w:rPr>
            </w:pPr>
            <w:r>
              <w:rPr>
                <w:rFonts w:hint="eastAsia"/>
                <w:color w:val="000000"/>
                <w:kern w:val="0"/>
                <w:sz w:val="18"/>
                <w:szCs w:val="18"/>
              </w:rPr>
              <w:t>化工组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37</w:t>
            </w:r>
          </w:p>
        </w:tc>
        <w:tc>
          <w:tcPr>
            <w:tcW w:w="974" w:type="dxa"/>
            <w:vAlign w:val="center"/>
          </w:tcPr>
          <w:p w:rsidR="00246188" w:rsidRDefault="00246188">
            <w:pPr>
              <w:widowControl/>
              <w:jc w:val="center"/>
              <w:rPr>
                <w:color w:val="000000"/>
                <w:kern w:val="0"/>
                <w:sz w:val="18"/>
                <w:szCs w:val="18"/>
              </w:rPr>
            </w:pPr>
            <w:r>
              <w:rPr>
                <w:rFonts w:hint="eastAsia"/>
                <w:color w:val="000000"/>
                <w:kern w:val="0"/>
                <w:sz w:val="18"/>
                <w:szCs w:val="18"/>
              </w:rPr>
              <w:t>葛建成</w:t>
            </w:r>
          </w:p>
        </w:tc>
        <w:tc>
          <w:tcPr>
            <w:tcW w:w="1079" w:type="dxa"/>
            <w:vAlign w:val="center"/>
          </w:tcPr>
          <w:p w:rsidR="00246188" w:rsidRDefault="00246188">
            <w:pPr>
              <w:widowControl/>
              <w:jc w:val="center"/>
              <w:rPr>
                <w:color w:val="000000"/>
                <w:kern w:val="0"/>
                <w:sz w:val="18"/>
                <w:szCs w:val="18"/>
              </w:rPr>
            </w:pPr>
            <w:r>
              <w:rPr>
                <w:color w:val="000000"/>
                <w:kern w:val="0"/>
                <w:sz w:val="18"/>
                <w:szCs w:val="18"/>
              </w:rPr>
              <w:t>1970</w:t>
            </w:r>
          </w:p>
        </w:tc>
        <w:tc>
          <w:tcPr>
            <w:tcW w:w="3580" w:type="dxa"/>
            <w:vAlign w:val="center"/>
          </w:tcPr>
          <w:p w:rsidR="00246188" w:rsidRDefault="00246188">
            <w:pPr>
              <w:widowControl/>
              <w:jc w:val="center"/>
              <w:rPr>
                <w:color w:val="000000"/>
                <w:kern w:val="0"/>
                <w:sz w:val="18"/>
                <w:szCs w:val="18"/>
              </w:rPr>
            </w:pPr>
            <w:r>
              <w:rPr>
                <w:rFonts w:hint="eastAsia"/>
                <w:color w:val="000000"/>
                <w:kern w:val="0"/>
                <w:sz w:val="18"/>
                <w:szCs w:val="18"/>
              </w:rPr>
              <w:t>江苏金港湾投资有限公司</w:t>
            </w:r>
          </w:p>
        </w:tc>
        <w:tc>
          <w:tcPr>
            <w:tcW w:w="1843" w:type="dxa"/>
            <w:vAlign w:val="center"/>
          </w:tcPr>
          <w:p w:rsidR="00246188" w:rsidRDefault="00246188">
            <w:pPr>
              <w:widowControl/>
              <w:jc w:val="center"/>
              <w:rPr>
                <w:color w:val="000000"/>
                <w:kern w:val="0"/>
                <w:sz w:val="18"/>
                <w:szCs w:val="18"/>
              </w:rPr>
            </w:pPr>
            <w:r>
              <w:rPr>
                <w:rFonts w:hint="eastAsia"/>
                <w:color w:val="000000"/>
                <w:kern w:val="0"/>
                <w:sz w:val="18"/>
                <w:szCs w:val="18"/>
              </w:rPr>
              <w:t>船舶修造</w:t>
            </w:r>
          </w:p>
        </w:tc>
        <w:tc>
          <w:tcPr>
            <w:tcW w:w="2082" w:type="dxa"/>
            <w:vAlign w:val="center"/>
          </w:tcPr>
          <w:p w:rsidR="00246188" w:rsidRDefault="00246188">
            <w:pPr>
              <w:widowControl/>
              <w:jc w:val="center"/>
              <w:rPr>
                <w:color w:val="000000"/>
                <w:kern w:val="0"/>
                <w:sz w:val="18"/>
                <w:szCs w:val="18"/>
              </w:rPr>
            </w:pPr>
            <w:r>
              <w:rPr>
                <w:rFonts w:hint="eastAsia"/>
                <w:color w:val="000000"/>
                <w:kern w:val="0"/>
                <w:sz w:val="18"/>
                <w:szCs w:val="18"/>
              </w:rPr>
              <w:t>注安师</w:t>
            </w:r>
          </w:p>
        </w:tc>
        <w:tc>
          <w:tcPr>
            <w:tcW w:w="1799" w:type="dxa"/>
            <w:vAlign w:val="center"/>
          </w:tcPr>
          <w:p w:rsidR="00246188" w:rsidRDefault="00246188">
            <w:pPr>
              <w:widowControl/>
              <w:jc w:val="center"/>
              <w:rPr>
                <w:color w:val="000000"/>
                <w:kern w:val="0"/>
                <w:sz w:val="18"/>
                <w:szCs w:val="18"/>
              </w:rPr>
            </w:pPr>
            <w:r>
              <w:rPr>
                <w:color w:val="000000"/>
                <w:kern w:val="0"/>
                <w:sz w:val="18"/>
                <w:szCs w:val="18"/>
              </w:rPr>
              <w:t>15240301226</w:t>
            </w:r>
          </w:p>
        </w:tc>
        <w:tc>
          <w:tcPr>
            <w:tcW w:w="1319" w:type="dxa"/>
            <w:vAlign w:val="center"/>
          </w:tcPr>
          <w:p w:rsidR="00246188" w:rsidRDefault="00246188">
            <w:pPr>
              <w:widowControl/>
              <w:jc w:val="center"/>
              <w:rPr>
                <w:color w:val="000000"/>
                <w:kern w:val="0"/>
                <w:sz w:val="18"/>
                <w:szCs w:val="18"/>
              </w:rPr>
            </w:pPr>
            <w:r>
              <w:rPr>
                <w:rFonts w:hint="eastAsia"/>
                <w:color w:val="000000"/>
                <w:kern w:val="0"/>
                <w:sz w:val="18"/>
                <w:szCs w:val="18"/>
              </w:rPr>
              <w:t>工贸组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38</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耿守根</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1954</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连云港市赛福提安全技术服务中心</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化工技术</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注安师</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13905130597</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化工组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39</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龚成华</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1969</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连云港一生缘安全技术服务有限公司</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电气自动化</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注安师</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13851279455</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工贸组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40</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顾行为</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1963</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连云港紫源燃气有限公司</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城市燃气、化学工程</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副高、注安师</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15705190066</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化工组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41</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管绍荣</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1972</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连云港市房屋安全鉴定管理中心</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土木工程</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高工</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15905131881</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应急救援组</w:t>
            </w:r>
          </w:p>
        </w:tc>
      </w:tr>
      <w:tr w:rsidR="00246188">
        <w:trPr>
          <w:trHeight w:val="486"/>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42</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郭爱芝</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1976</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江苏智诚设计研究院</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化学工程与工艺</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高工</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13775596609</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化工组、</w:t>
            </w:r>
          </w:p>
          <w:p w:rsidR="00246188" w:rsidRDefault="00246188">
            <w:pPr>
              <w:widowControl/>
              <w:jc w:val="center"/>
              <w:rPr>
                <w:color w:val="000000"/>
                <w:kern w:val="0"/>
                <w:sz w:val="18"/>
                <w:szCs w:val="18"/>
              </w:rPr>
            </w:pPr>
            <w:r>
              <w:rPr>
                <w:rFonts w:hint="eastAsia"/>
                <w:color w:val="000000"/>
                <w:kern w:val="0"/>
                <w:sz w:val="18"/>
                <w:szCs w:val="18"/>
              </w:rPr>
              <w:t>应急救援组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43</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郭继歌</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1982</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连云港宁康化工有限公司</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化学工程与工艺</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注安师</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15189046982</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应急救援组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44</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郭洋</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1975</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江苏梓翰投资有限公司</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机械工程</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工程师、建造师、注安师</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13511563669</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工贸组</w:t>
            </w:r>
          </w:p>
        </w:tc>
      </w:tr>
      <w:tr w:rsidR="00246188">
        <w:trPr>
          <w:trHeight w:val="513"/>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45</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贺心然</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1974</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连云港市环境监测中心站</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预防医学、</w:t>
            </w:r>
          </w:p>
          <w:p w:rsidR="00246188" w:rsidRDefault="00246188">
            <w:pPr>
              <w:widowControl/>
              <w:jc w:val="center"/>
              <w:rPr>
                <w:color w:val="000000"/>
                <w:kern w:val="0"/>
                <w:sz w:val="18"/>
                <w:szCs w:val="18"/>
              </w:rPr>
            </w:pPr>
            <w:r>
              <w:rPr>
                <w:rFonts w:hint="eastAsia"/>
                <w:color w:val="000000"/>
                <w:kern w:val="0"/>
                <w:sz w:val="18"/>
                <w:szCs w:val="18"/>
              </w:rPr>
              <w:t>环境科学与工程</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高工、环评师</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13815655979</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职业健康组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46</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胡绍和</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1958</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连云港海通集团有限公司</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交通运输管理</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安评师</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13505133059</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应急救援组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47</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胡伟</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1988</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江苏宇田医药有限公司</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制冷工程</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注安师</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15051177905</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工贸组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48</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黄滨</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1963</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江苏金茂源生物化工有限公司</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化工</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研究员级高工</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18168121266</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化工组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49</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黄高兵</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1978</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江苏虹港石化有限公司</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工业自动化</w:t>
            </w:r>
          </w:p>
        </w:tc>
        <w:tc>
          <w:tcPr>
            <w:tcW w:w="2082"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18036610188</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化工组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50</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黄彦志</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1960</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连云港市土木建筑学会</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工民建</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高工</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13905133899</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应急救援组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51</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霍铮</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1964</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江苏省镔鑫特钢材料有限公司</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计算机应用</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高工</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18795566519</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应急救援组</w:t>
            </w:r>
          </w:p>
        </w:tc>
      </w:tr>
      <w:tr w:rsidR="00246188">
        <w:trPr>
          <w:trHeight w:val="500"/>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52</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贾良豪</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1965</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江苏三联安全评价咨询有限公司</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采矿</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高工</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13016901618</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矿山组、</w:t>
            </w:r>
          </w:p>
          <w:p w:rsidR="00246188" w:rsidRDefault="00246188">
            <w:pPr>
              <w:widowControl/>
              <w:jc w:val="center"/>
              <w:rPr>
                <w:color w:val="000000"/>
                <w:kern w:val="0"/>
                <w:sz w:val="18"/>
                <w:szCs w:val="18"/>
              </w:rPr>
            </w:pPr>
            <w:r>
              <w:rPr>
                <w:rFonts w:hint="eastAsia"/>
                <w:color w:val="000000"/>
                <w:kern w:val="0"/>
                <w:sz w:val="18"/>
                <w:szCs w:val="18"/>
              </w:rPr>
              <w:t>应急救援组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53</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贾卫宁</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1984</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盛虹石化（连云港）港口储运有限公司</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化学工程与工艺</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工程师</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18861355178</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综合组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54</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贾兴兵</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1970</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连云港明达工程爆破有限公司</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经贸、非煤矿山爆破</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高工</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13851281081</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矿山组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55</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江恒喜</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1955</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连云港市质量技术监督局（退休）</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化工机械</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高工</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18061393007</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化工组、工贸组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56</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江来柱</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1978</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衡所华威电子有限公司</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制盐工艺</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注安师</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13805137723</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工贸组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57</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姜小明</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1983</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连云港供电公司</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电气自动化</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工程师</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13675278112</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应急救援组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58</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姜振美</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1961</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连云港新磷矿化有限公司</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矿山机械</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高工</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13511563599</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矿山组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59</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金春雄</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1977</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江苏绿源工程设计研究有限公司</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电气技术</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高工</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18961387362</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工贸组</w:t>
            </w:r>
          </w:p>
        </w:tc>
      </w:tr>
      <w:tr w:rsidR="00246188">
        <w:trPr>
          <w:trHeight w:val="513"/>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60</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李芳</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1970</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江苏金茂源生物化工有限公司</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化学工程与工艺</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高工</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15895796012</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化工组、</w:t>
            </w:r>
          </w:p>
          <w:p w:rsidR="00246188" w:rsidRDefault="00246188">
            <w:pPr>
              <w:widowControl/>
              <w:jc w:val="center"/>
              <w:rPr>
                <w:color w:val="000000"/>
                <w:kern w:val="0"/>
                <w:sz w:val="18"/>
                <w:szCs w:val="18"/>
              </w:rPr>
            </w:pPr>
            <w:r>
              <w:rPr>
                <w:rFonts w:hint="eastAsia"/>
                <w:color w:val="000000"/>
                <w:kern w:val="0"/>
                <w:sz w:val="18"/>
                <w:szCs w:val="18"/>
              </w:rPr>
              <w:t>应急救援组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61</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李飞</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1971</w:t>
            </w:r>
          </w:p>
        </w:tc>
        <w:tc>
          <w:tcPr>
            <w:tcW w:w="3580" w:type="dxa"/>
            <w:shd w:val="clear" w:color="auto" w:fill="FFFFFF"/>
            <w:vAlign w:val="center"/>
          </w:tcPr>
          <w:p w:rsidR="00246188" w:rsidRDefault="00246188">
            <w:pPr>
              <w:widowControl/>
              <w:jc w:val="center"/>
              <w:rPr>
                <w:color w:val="000000"/>
                <w:spacing w:val="-8"/>
                <w:kern w:val="0"/>
                <w:sz w:val="18"/>
                <w:szCs w:val="18"/>
              </w:rPr>
            </w:pPr>
            <w:r>
              <w:rPr>
                <w:rFonts w:hint="eastAsia"/>
                <w:color w:val="000000"/>
                <w:spacing w:val="-8"/>
                <w:kern w:val="0"/>
                <w:sz w:val="18"/>
                <w:szCs w:val="18"/>
              </w:rPr>
              <w:t>江苏省特种设备安全监督检验研究院连云港分院</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化工设备与机械</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高工</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18961397798</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综合组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62</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李跟</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1972</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连云港明达工程爆破有限公司</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采矿工程</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高工</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13605131068</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矿山组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63</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李广东</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1967</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连云港质量技术监督局经济技术开发区分局</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化工容器与设备</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高工</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13851234486</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工贸组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64</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李和平</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1954</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连云港市博仁注安事务所（退休）</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化学工艺</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工程师</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13961382312</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化工组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65</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李明</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1973</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连云港超帆化工有限公司</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化工工艺、企业管理</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工程师</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13812435532</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应急救援组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66</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李强</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1969</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连云港市公安消防支队</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消防</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技术八级</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13705131669</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综合组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67</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李人宇</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1972</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连云港师范高等专科学校</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应用化学</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教授</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15261310696</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化工组</w:t>
            </w:r>
          </w:p>
        </w:tc>
      </w:tr>
      <w:tr w:rsidR="00246188">
        <w:trPr>
          <w:trHeight w:val="513"/>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68</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李荣平</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1974</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第七一六研究所</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环境工程</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工程师、注安师、安评师</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13605139231</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工贸组、</w:t>
            </w:r>
          </w:p>
          <w:p w:rsidR="00246188" w:rsidRDefault="00246188">
            <w:pPr>
              <w:widowControl/>
              <w:jc w:val="center"/>
              <w:rPr>
                <w:color w:val="000000"/>
                <w:kern w:val="0"/>
                <w:sz w:val="18"/>
                <w:szCs w:val="18"/>
              </w:rPr>
            </w:pPr>
            <w:r>
              <w:rPr>
                <w:rFonts w:hint="eastAsia"/>
                <w:color w:val="000000"/>
                <w:kern w:val="0"/>
                <w:sz w:val="18"/>
                <w:szCs w:val="18"/>
              </w:rPr>
              <w:t>应急救援组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69</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李善福</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1967</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江苏新海石化有限公司</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信息自动化</w:t>
            </w:r>
          </w:p>
        </w:tc>
        <w:tc>
          <w:tcPr>
            <w:tcW w:w="2082"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15150969566</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应急救援组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70</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李善忠</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1964</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淮海工学院</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应用化学</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副教授</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15861296139</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化工组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71</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李卫</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1966</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江苏虹港石化有限公司</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有机化工</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工程师</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18036616868</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化工组</w:t>
            </w:r>
          </w:p>
        </w:tc>
      </w:tr>
      <w:tr w:rsidR="00246188">
        <w:trPr>
          <w:trHeight w:val="499"/>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72</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李晓光</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1976</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连云港港口集团</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机械工程</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注安师</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13645137828</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应急救援组、</w:t>
            </w:r>
          </w:p>
          <w:p w:rsidR="00246188" w:rsidRDefault="00246188">
            <w:pPr>
              <w:widowControl/>
              <w:jc w:val="center"/>
              <w:rPr>
                <w:color w:val="000000"/>
                <w:kern w:val="0"/>
                <w:sz w:val="18"/>
                <w:szCs w:val="18"/>
              </w:rPr>
            </w:pPr>
            <w:r>
              <w:rPr>
                <w:rFonts w:hint="eastAsia"/>
                <w:color w:val="000000"/>
                <w:kern w:val="0"/>
                <w:sz w:val="18"/>
                <w:szCs w:val="18"/>
              </w:rPr>
              <w:t>工贸组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73</w:t>
            </w:r>
          </w:p>
        </w:tc>
        <w:tc>
          <w:tcPr>
            <w:tcW w:w="974" w:type="dxa"/>
            <w:vAlign w:val="center"/>
          </w:tcPr>
          <w:p w:rsidR="00246188" w:rsidRDefault="00246188">
            <w:pPr>
              <w:widowControl/>
              <w:jc w:val="center"/>
              <w:rPr>
                <w:color w:val="000000"/>
                <w:kern w:val="0"/>
                <w:sz w:val="18"/>
                <w:szCs w:val="18"/>
              </w:rPr>
            </w:pPr>
            <w:r>
              <w:rPr>
                <w:rFonts w:hint="eastAsia"/>
                <w:color w:val="000000"/>
                <w:kern w:val="0"/>
                <w:sz w:val="18"/>
                <w:szCs w:val="18"/>
              </w:rPr>
              <w:t>李新军</w:t>
            </w:r>
          </w:p>
        </w:tc>
        <w:tc>
          <w:tcPr>
            <w:tcW w:w="1079" w:type="dxa"/>
            <w:vAlign w:val="center"/>
          </w:tcPr>
          <w:p w:rsidR="00246188" w:rsidRDefault="00246188">
            <w:pPr>
              <w:widowControl/>
              <w:jc w:val="center"/>
              <w:rPr>
                <w:color w:val="000000"/>
                <w:kern w:val="0"/>
                <w:sz w:val="18"/>
                <w:szCs w:val="18"/>
              </w:rPr>
            </w:pPr>
            <w:r>
              <w:rPr>
                <w:color w:val="000000"/>
                <w:kern w:val="0"/>
                <w:sz w:val="18"/>
                <w:szCs w:val="18"/>
              </w:rPr>
              <w:t>1964</w:t>
            </w:r>
          </w:p>
        </w:tc>
        <w:tc>
          <w:tcPr>
            <w:tcW w:w="3580" w:type="dxa"/>
            <w:vAlign w:val="center"/>
          </w:tcPr>
          <w:p w:rsidR="00246188" w:rsidRDefault="00246188">
            <w:pPr>
              <w:widowControl/>
              <w:jc w:val="center"/>
              <w:rPr>
                <w:color w:val="000000"/>
                <w:kern w:val="0"/>
                <w:sz w:val="18"/>
                <w:szCs w:val="18"/>
              </w:rPr>
            </w:pPr>
            <w:r>
              <w:rPr>
                <w:rFonts w:hint="eastAsia"/>
                <w:color w:val="000000"/>
                <w:kern w:val="0"/>
                <w:sz w:val="18"/>
                <w:szCs w:val="18"/>
              </w:rPr>
              <w:t>连云港新奥燃气有限公司</w:t>
            </w:r>
          </w:p>
        </w:tc>
        <w:tc>
          <w:tcPr>
            <w:tcW w:w="1843" w:type="dxa"/>
            <w:vAlign w:val="center"/>
          </w:tcPr>
          <w:p w:rsidR="00246188" w:rsidRDefault="00246188">
            <w:pPr>
              <w:widowControl/>
              <w:jc w:val="center"/>
              <w:rPr>
                <w:color w:val="000000"/>
                <w:kern w:val="0"/>
                <w:sz w:val="18"/>
                <w:szCs w:val="18"/>
              </w:rPr>
            </w:pPr>
            <w:r>
              <w:rPr>
                <w:rFonts w:hint="eastAsia"/>
                <w:color w:val="000000"/>
                <w:kern w:val="0"/>
                <w:sz w:val="18"/>
                <w:szCs w:val="18"/>
              </w:rPr>
              <w:t>燃气安全</w:t>
            </w:r>
          </w:p>
        </w:tc>
        <w:tc>
          <w:tcPr>
            <w:tcW w:w="2082" w:type="dxa"/>
            <w:vAlign w:val="center"/>
          </w:tcPr>
          <w:p w:rsidR="00246188" w:rsidRDefault="00246188">
            <w:pPr>
              <w:widowControl/>
              <w:jc w:val="center"/>
              <w:rPr>
                <w:color w:val="000000"/>
                <w:kern w:val="0"/>
                <w:sz w:val="18"/>
                <w:szCs w:val="18"/>
              </w:rPr>
            </w:pPr>
            <w:r>
              <w:rPr>
                <w:rFonts w:hint="eastAsia"/>
                <w:color w:val="000000"/>
                <w:kern w:val="0"/>
                <w:sz w:val="18"/>
                <w:szCs w:val="18"/>
              </w:rPr>
              <w:t>工程师</w:t>
            </w:r>
          </w:p>
        </w:tc>
        <w:tc>
          <w:tcPr>
            <w:tcW w:w="1799" w:type="dxa"/>
            <w:vAlign w:val="center"/>
          </w:tcPr>
          <w:p w:rsidR="00246188" w:rsidRDefault="00246188">
            <w:pPr>
              <w:widowControl/>
              <w:jc w:val="center"/>
              <w:rPr>
                <w:color w:val="000000"/>
                <w:kern w:val="0"/>
                <w:sz w:val="18"/>
                <w:szCs w:val="18"/>
              </w:rPr>
            </w:pPr>
            <w:r>
              <w:rPr>
                <w:color w:val="000000"/>
                <w:kern w:val="0"/>
                <w:sz w:val="18"/>
                <w:szCs w:val="18"/>
              </w:rPr>
              <w:t>13961395669</w:t>
            </w:r>
          </w:p>
        </w:tc>
        <w:tc>
          <w:tcPr>
            <w:tcW w:w="1319" w:type="dxa"/>
            <w:vAlign w:val="center"/>
          </w:tcPr>
          <w:p w:rsidR="00246188" w:rsidRDefault="00246188">
            <w:pPr>
              <w:widowControl/>
              <w:jc w:val="center"/>
              <w:rPr>
                <w:color w:val="000000"/>
                <w:kern w:val="0"/>
                <w:sz w:val="18"/>
                <w:szCs w:val="18"/>
              </w:rPr>
            </w:pPr>
            <w:r>
              <w:rPr>
                <w:rFonts w:hint="eastAsia"/>
                <w:color w:val="000000"/>
                <w:kern w:val="0"/>
                <w:sz w:val="18"/>
                <w:szCs w:val="18"/>
              </w:rPr>
              <w:t>综合组</w:t>
            </w:r>
          </w:p>
        </w:tc>
      </w:tr>
      <w:tr w:rsidR="00246188">
        <w:trPr>
          <w:trHeight w:val="500"/>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74</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李学字</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1967</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中蓝连海设计研究院有限公司</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化工</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高工</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13812349560</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化工组、</w:t>
            </w:r>
          </w:p>
          <w:p w:rsidR="00246188" w:rsidRDefault="00246188">
            <w:pPr>
              <w:widowControl/>
              <w:jc w:val="center"/>
              <w:rPr>
                <w:color w:val="000000"/>
                <w:kern w:val="0"/>
                <w:sz w:val="18"/>
                <w:szCs w:val="18"/>
              </w:rPr>
            </w:pPr>
            <w:r>
              <w:rPr>
                <w:rFonts w:hint="eastAsia"/>
                <w:color w:val="000000"/>
                <w:kern w:val="0"/>
                <w:sz w:val="18"/>
                <w:szCs w:val="18"/>
              </w:rPr>
              <w:t>应急救援组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75</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李彦钢</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1965</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江苏省镔鑫钢铁集团有限公司</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钢铁冶金</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高工</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15151221166</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工贸组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76</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李艳辉</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1966</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淮海工学院</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分析化学</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教授</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13905139732</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化工组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77</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李洋</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1976</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连云港神特新材料有限公司</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建设工程、消防安全</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高工、注安师</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15961372516</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综合组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78</w:t>
            </w:r>
          </w:p>
        </w:tc>
        <w:tc>
          <w:tcPr>
            <w:tcW w:w="974" w:type="dxa"/>
            <w:vAlign w:val="center"/>
          </w:tcPr>
          <w:p w:rsidR="00246188" w:rsidRDefault="00246188">
            <w:pPr>
              <w:widowControl/>
              <w:jc w:val="center"/>
              <w:rPr>
                <w:color w:val="000000"/>
                <w:kern w:val="0"/>
                <w:sz w:val="18"/>
                <w:szCs w:val="18"/>
              </w:rPr>
            </w:pPr>
            <w:r>
              <w:rPr>
                <w:rFonts w:hint="eastAsia"/>
                <w:color w:val="000000"/>
                <w:kern w:val="0"/>
                <w:sz w:val="18"/>
                <w:szCs w:val="18"/>
              </w:rPr>
              <w:t>李永布</w:t>
            </w:r>
          </w:p>
        </w:tc>
        <w:tc>
          <w:tcPr>
            <w:tcW w:w="1079" w:type="dxa"/>
            <w:vAlign w:val="center"/>
          </w:tcPr>
          <w:p w:rsidR="00246188" w:rsidRDefault="00246188">
            <w:pPr>
              <w:widowControl/>
              <w:jc w:val="center"/>
              <w:rPr>
                <w:color w:val="000000"/>
                <w:kern w:val="0"/>
                <w:sz w:val="18"/>
                <w:szCs w:val="18"/>
              </w:rPr>
            </w:pPr>
            <w:r>
              <w:rPr>
                <w:color w:val="000000"/>
                <w:kern w:val="0"/>
                <w:sz w:val="18"/>
                <w:szCs w:val="18"/>
              </w:rPr>
              <w:t>1963</w:t>
            </w:r>
          </w:p>
        </w:tc>
        <w:tc>
          <w:tcPr>
            <w:tcW w:w="3580" w:type="dxa"/>
            <w:vAlign w:val="center"/>
          </w:tcPr>
          <w:p w:rsidR="00246188" w:rsidRDefault="00246188">
            <w:pPr>
              <w:widowControl/>
              <w:jc w:val="center"/>
              <w:rPr>
                <w:color w:val="000000"/>
                <w:kern w:val="0"/>
                <w:sz w:val="18"/>
                <w:szCs w:val="18"/>
              </w:rPr>
            </w:pPr>
            <w:r>
              <w:rPr>
                <w:rFonts w:hint="eastAsia"/>
                <w:color w:val="000000"/>
                <w:kern w:val="0"/>
                <w:sz w:val="18"/>
                <w:szCs w:val="18"/>
              </w:rPr>
              <w:t>连云港市自来水有限责任公司</w:t>
            </w:r>
          </w:p>
        </w:tc>
        <w:tc>
          <w:tcPr>
            <w:tcW w:w="1843" w:type="dxa"/>
            <w:vAlign w:val="center"/>
          </w:tcPr>
          <w:p w:rsidR="00246188" w:rsidRDefault="00246188">
            <w:pPr>
              <w:widowControl/>
              <w:jc w:val="center"/>
              <w:rPr>
                <w:color w:val="000000"/>
                <w:kern w:val="0"/>
                <w:sz w:val="18"/>
                <w:szCs w:val="18"/>
              </w:rPr>
            </w:pPr>
            <w:r>
              <w:rPr>
                <w:rFonts w:hint="eastAsia"/>
                <w:color w:val="000000"/>
                <w:kern w:val="0"/>
                <w:sz w:val="18"/>
                <w:szCs w:val="18"/>
              </w:rPr>
              <w:t>通信技术</w:t>
            </w:r>
          </w:p>
        </w:tc>
        <w:tc>
          <w:tcPr>
            <w:tcW w:w="2082" w:type="dxa"/>
            <w:vAlign w:val="center"/>
          </w:tcPr>
          <w:p w:rsidR="00246188" w:rsidRDefault="00246188">
            <w:pPr>
              <w:widowControl/>
              <w:jc w:val="center"/>
              <w:rPr>
                <w:color w:val="000000"/>
                <w:kern w:val="0"/>
                <w:sz w:val="18"/>
                <w:szCs w:val="18"/>
              </w:rPr>
            </w:pPr>
            <w:r>
              <w:rPr>
                <w:rFonts w:hint="eastAsia"/>
                <w:color w:val="000000"/>
                <w:kern w:val="0"/>
                <w:sz w:val="18"/>
                <w:szCs w:val="18"/>
              </w:rPr>
              <w:t>评价师、注安师</w:t>
            </w:r>
          </w:p>
        </w:tc>
        <w:tc>
          <w:tcPr>
            <w:tcW w:w="1799" w:type="dxa"/>
            <w:vAlign w:val="center"/>
          </w:tcPr>
          <w:p w:rsidR="00246188" w:rsidRDefault="00246188">
            <w:pPr>
              <w:widowControl/>
              <w:jc w:val="center"/>
              <w:rPr>
                <w:color w:val="000000"/>
                <w:kern w:val="0"/>
                <w:sz w:val="18"/>
                <w:szCs w:val="18"/>
              </w:rPr>
            </w:pPr>
            <w:r>
              <w:rPr>
                <w:color w:val="000000"/>
                <w:kern w:val="0"/>
                <w:sz w:val="18"/>
                <w:szCs w:val="18"/>
              </w:rPr>
              <w:t>13605136619</w:t>
            </w:r>
          </w:p>
        </w:tc>
        <w:tc>
          <w:tcPr>
            <w:tcW w:w="1319" w:type="dxa"/>
            <w:vAlign w:val="center"/>
          </w:tcPr>
          <w:p w:rsidR="00246188" w:rsidRDefault="00246188">
            <w:pPr>
              <w:widowControl/>
              <w:jc w:val="center"/>
              <w:rPr>
                <w:color w:val="000000"/>
                <w:kern w:val="0"/>
                <w:sz w:val="18"/>
                <w:szCs w:val="18"/>
              </w:rPr>
            </w:pPr>
            <w:r>
              <w:rPr>
                <w:rFonts w:hint="eastAsia"/>
                <w:color w:val="000000"/>
                <w:kern w:val="0"/>
                <w:sz w:val="18"/>
                <w:szCs w:val="18"/>
              </w:rPr>
              <w:t>工贸组</w:t>
            </w:r>
          </w:p>
        </w:tc>
      </w:tr>
      <w:tr w:rsidR="00246188">
        <w:trPr>
          <w:trHeight w:hRule="exact" w:val="510"/>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79</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李英慧</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1981</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江苏拓孚工程设计研究有限公司</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高分子材料</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高工</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13775591457</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化工组、</w:t>
            </w:r>
          </w:p>
          <w:p w:rsidR="00246188" w:rsidRDefault="00246188">
            <w:pPr>
              <w:widowControl/>
              <w:jc w:val="center"/>
              <w:rPr>
                <w:color w:val="000000"/>
                <w:kern w:val="0"/>
                <w:sz w:val="18"/>
                <w:szCs w:val="18"/>
              </w:rPr>
            </w:pPr>
            <w:r>
              <w:rPr>
                <w:rFonts w:hint="eastAsia"/>
                <w:color w:val="000000"/>
                <w:kern w:val="0"/>
                <w:sz w:val="18"/>
                <w:szCs w:val="18"/>
              </w:rPr>
              <w:t>应急救援组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80</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李增军</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1963</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连云港新磷矿化有限公司</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采矿</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高工</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13056057963</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矿山组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81</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李振宁</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1967</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江苏德邦兴华化工股份有限公司</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化学工程</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高工</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13861420301</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化工组</w:t>
            </w:r>
          </w:p>
        </w:tc>
      </w:tr>
      <w:tr w:rsidR="00246188">
        <w:trPr>
          <w:trHeight w:hRule="exact" w:val="482"/>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82</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李正军</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1976</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江苏创新安全检测评价有限公司</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制药工程</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安评师</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17305181616</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应急救援组、</w:t>
            </w:r>
          </w:p>
          <w:p w:rsidR="00246188" w:rsidRDefault="00246188">
            <w:pPr>
              <w:widowControl/>
              <w:jc w:val="center"/>
              <w:rPr>
                <w:color w:val="000000"/>
                <w:kern w:val="0"/>
                <w:sz w:val="18"/>
                <w:szCs w:val="18"/>
              </w:rPr>
            </w:pPr>
            <w:r>
              <w:rPr>
                <w:rFonts w:hint="eastAsia"/>
                <w:color w:val="000000"/>
                <w:kern w:val="0"/>
                <w:sz w:val="18"/>
                <w:szCs w:val="18"/>
              </w:rPr>
              <w:t>化工组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83</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李政英</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1955</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江苏德邦兴华化工股份有限公司</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无机化工</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高工</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13812325556</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化工组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84</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李中东</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1970</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江苏虹港石化有限公司</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电气自动化</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工程师</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18036616692</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化工组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85</w:t>
            </w:r>
          </w:p>
        </w:tc>
        <w:tc>
          <w:tcPr>
            <w:tcW w:w="974" w:type="dxa"/>
            <w:vAlign w:val="center"/>
          </w:tcPr>
          <w:p w:rsidR="00246188" w:rsidRDefault="00246188">
            <w:pPr>
              <w:widowControl/>
              <w:jc w:val="center"/>
              <w:rPr>
                <w:color w:val="000000"/>
                <w:kern w:val="0"/>
                <w:sz w:val="18"/>
                <w:szCs w:val="18"/>
              </w:rPr>
            </w:pPr>
            <w:r>
              <w:rPr>
                <w:rFonts w:hint="eastAsia"/>
                <w:color w:val="000000"/>
                <w:kern w:val="0"/>
                <w:sz w:val="18"/>
                <w:szCs w:val="18"/>
              </w:rPr>
              <w:t>林东</w:t>
            </w:r>
          </w:p>
        </w:tc>
        <w:tc>
          <w:tcPr>
            <w:tcW w:w="1079" w:type="dxa"/>
            <w:vAlign w:val="center"/>
          </w:tcPr>
          <w:p w:rsidR="00246188" w:rsidRDefault="00246188">
            <w:pPr>
              <w:widowControl/>
              <w:jc w:val="center"/>
              <w:rPr>
                <w:color w:val="000000"/>
                <w:kern w:val="0"/>
                <w:sz w:val="18"/>
                <w:szCs w:val="18"/>
              </w:rPr>
            </w:pPr>
            <w:r>
              <w:rPr>
                <w:color w:val="000000"/>
                <w:kern w:val="0"/>
                <w:sz w:val="18"/>
                <w:szCs w:val="18"/>
              </w:rPr>
              <w:t>1978</w:t>
            </w:r>
          </w:p>
        </w:tc>
        <w:tc>
          <w:tcPr>
            <w:tcW w:w="3580" w:type="dxa"/>
            <w:vAlign w:val="center"/>
          </w:tcPr>
          <w:p w:rsidR="00246188" w:rsidRDefault="00246188">
            <w:pPr>
              <w:widowControl/>
              <w:jc w:val="center"/>
              <w:rPr>
                <w:color w:val="000000"/>
                <w:kern w:val="0"/>
                <w:sz w:val="18"/>
                <w:szCs w:val="18"/>
              </w:rPr>
            </w:pPr>
            <w:r>
              <w:rPr>
                <w:rFonts w:hint="eastAsia"/>
                <w:color w:val="000000"/>
                <w:kern w:val="0"/>
                <w:sz w:val="18"/>
                <w:szCs w:val="18"/>
              </w:rPr>
              <w:t>连云港华乐合金有限公司</w:t>
            </w:r>
          </w:p>
        </w:tc>
        <w:tc>
          <w:tcPr>
            <w:tcW w:w="1843" w:type="dxa"/>
            <w:vAlign w:val="center"/>
          </w:tcPr>
          <w:p w:rsidR="00246188" w:rsidRDefault="00246188">
            <w:pPr>
              <w:widowControl/>
              <w:jc w:val="center"/>
              <w:rPr>
                <w:color w:val="000000"/>
                <w:kern w:val="0"/>
                <w:sz w:val="18"/>
                <w:szCs w:val="18"/>
              </w:rPr>
            </w:pPr>
            <w:r>
              <w:rPr>
                <w:rFonts w:hint="eastAsia"/>
                <w:color w:val="000000"/>
                <w:kern w:val="0"/>
                <w:sz w:val="18"/>
                <w:szCs w:val="18"/>
              </w:rPr>
              <w:t>机电一体化</w:t>
            </w:r>
          </w:p>
        </w:tc>
        <w:tc>
          <w:tcPr>
            <w:tcW w:w="2082" w:type="dxa"/>
            <w:vAlign w:val="center"/>
          </w:tcPr>
          <w:p w:rsidR="00246188" w:rsidRDefault="00246188">
            <w:pPr>
              <w:widowControl/>
              <w:jc w:val="center"/>
              <w:rPr>
                <w:color w:val="000000"/>
                <w:kern w:val="0"/>
                <w:sz w:val="18"/>
                <w:szCs w:val="18"/>
              </w:rPr>
            </w:pPr>
            <w:r>
              <w:rPr>
                <w:rFonts w:hint="eastAsia"/>
                <w:color w:val="000000"/>
                <w:kern w:val="0"/>
                <w:sz w:val="18"/>
                <w:szCs w:val="18"/>
              </w:rPr>
              <w:t>评价师</w:t>
            </w:r>
          </w:p>
        </w:tc>
        <w:tc>
          <w:tcPr>
            <w:tcW w:w="1799" w:type="dxa"/>
            <w:vAlign w:val="center"/>
          </w:tcPr>
          <w:p w:rsidR="00246188" w:rsidRDefault="00246188">
            <w:pPr>
              <w:widowControl/>
              <w:jc w:val="center"/>
              <w:rPr>
                <w:color w:val="000000"/>
                <w:kern w:val="0"/>
                <w:sz w:val="18"/>
                <w:szCs w:val="18"/>
              </w:rPr>
            </w:pPr>
            <w:r>
              <w:rPr>
                <w:color w:val="000000"/>
                <w:kern w:val="0"/>
                <w:sz w:val="18"/>
                <w:szCs w:val="18"/>
              </w:rPr>
              <w:t>18761392801</w:t>
            </w:r>
          </w:p>
        </w:tc>
        <w:tc>
          <w:tcPr>
            <w:tcW w:w="1319" w:type="dxa"/>
            <w:vAlign w:val="center"/>
          </w:tcPr>
          <w:p w:rsidR="00246188" w:rsidRDefault="00246188">
            <w:pPr>
              <w:widowControl/>
              <w:jc w:val="center"/>
              <w:rPr>
                <w:color w:val="000000"/>
                <w:kern w:val="0"/>
                <w:sz w:val="18"/>
                <w:szCs w:val="18"/>
              </w:rPr>
            </w:pPr>
            <w:r>
              <w:rPr>
                <w:rFonts w:hint="eastAsia"/>
                <w:color w:val="000000"/>
                <w:kern w:val="0"/>
                <w:sz w:val="18"/>
                <w:szCs w:val="18"/>
              </w:rPr>
              <w:t>工贸组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86</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林排皊</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1960</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万联能源集团有限公司</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安全管理</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注安师</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13605137737</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应急救援组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87</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刘冰</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1984</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中蓝连海设计研究院</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化工</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高工</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18851250355</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化工组</w:t>
            </w:r>
          </w:p>
        </w:tc>
      </w:tr>
      <w:tr w:rsidR="00246188">
        <w:trPr>
          <w:trHeight w:hRule="exact" w:val="482"/>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88</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刘春风</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1980</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江苏天达绿源安全评价有限公司</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化学工程与工艺</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高工</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13805131453</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化工组、</w:t>
            </w:r>
          </w:p>
          <w:p w:rsidR="00246188" w:rsidRDefault="00246188">
            <w:pPr>
              <w:widowControl/>
              <w:jc w:val="center"/>
              <w:rPr>
                <w:color w:val="000000"/>
                <w:kern w:val="0"/>
                <w:sz w:val="18"/>
                <w:szCs w:val="18"/>
              </w:rPr>
            </w:pPr>
            <w:r>
              <w:rPr>
                <w:rFonts w:hint="eastAsia"/>
                <w:color w:val="000000"/>
                <w:kern w:val="0"/>
                <w:sz w:val="18"/>
                <w:szCs w:val="18"/>
              </w:rPr>
              <w:t>应急救援组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89</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刘道新</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1961</w:t>
            </w:r>
          </w:p>
        </w:tc>
        <w:tc>
          <w:tcPr>
            <w:tcW w:w="3580" w:type="dxa"/>
            <w:shd w:val="clear" w:color="auto" w:fill="FFFFFF"/>
            <w:vAlign w:val="center"/>
          </w:tcPr>
          <w:p w:rsidR="00246188" w:rsidRDefault="00246188">
            <w:pPr>
              <w:widowControl/>
              <w:jc w:val="center"/>
              <w:rPr>
                <w:color w:val="000000"/>
                <w:spacing w:val="-8"/>
                <w:kern w:val="0"/>
                <w:sz w:val="18"/>
                <w:szCs w:val="18"/>
              </w:rPr>
            </w:pPr>
            <w:r>
              <w:rPr>
                <w:rFonts w:hint="eastAsia"/>
                <w:color w:val="000000"/>
                <w:spacing w:val="-8"/>
                <w:kern w:val="0"/>
                <w:sz w:val="18"/>
                <w:szCs w:val="18"/>
              </w:rPr>
              <w:t>江苏省特种设备安全监督检验研究院连云港分院</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机械工程及自动化</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工程师</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13775495233</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综合组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90</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刘红兵</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1967</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连云港市工业投资集团利海化工有限公司</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有机化工</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工程师</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13775481655</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化工组</w:t>
            </w:r>
          </w:p>
        </w:tc>
      </w:tr>
      <w:tr w:rsidR="00246188">
        <w:trPr>
          <w:trHeight w:hRule="exact" w:val="482"/>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91</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刘家兵</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1971</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江苏虹港石化有限公司</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无机化工</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工程师、注安师</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18994516819</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化工组、</w:t>
            </w:r>
          </w:p>
          <w:p w:rsidR="00246188" w:rsidRDefault="00246188">
            <w:pPr>
              <w:widowControl/>
              <w:jc w:val="center"/>
              <w:rPr>
                <w:color w:val="000000"/>
                <w:kern w:val="0"/>
                <w:sz w:val="18"/>
                <w:szCs w:val="18"/>
              </w:rPr>
            </w:pPr>
            <w:r>
              <w:rPr>
                <w:rFonts w:hint="eastAsia"/>
                <w:color w:val="000000"/>
                <w:kern w:val="0"/>
                <w:sz w:val="18"/>
                <w:szCs w:val="18"/>
              </w:rPr>
              <w:t>应急救援组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92</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刘家旺</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1952</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淮海工学院（退休）</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地质</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副教授</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13961396598</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矿山组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93</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刘林</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1966</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连云区住房和城乡建设局</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土木工程</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高工</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13851298040</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工贸组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94</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刘猛</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1970</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江苏斯尔邦石化有限公司</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化学工程</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工程师</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18941367412</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化工组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95</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刘庆文</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1967</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连云港兴鑫钢铁有限公司</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机械工程</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高工</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18795575269</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工贸组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96</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刘小祥</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1967</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南京工业大学连云港工业技术研究院</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应用化学、化学工程</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高工</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13705135886</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化工组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97</w:t>
            </w:r>
          </w:p>
        </w:tc>
        <w:tc>
          <w:tcPr>
            <w:tcW w:w="974" w:type="dxa"/>
            <w:vAlign w:val="center"/>
          </w:tcPr>
          <w:p w:rsidR="00246188" w:rsidRDefault="00246188">
            <w:pPr>
              <w:widowControl/>
              <w:jc w:val="center"/>
              <w:rPr>
                <w:color w:val="000000"/>
                <w:kern w:val="0"/>
                <w:sz w:val="18"/>
                <w:szCs w:val="18"/>
              </w:rPr>
            </w:pPr>
            <w:r>
              <w:rPr>
                <w:rFonts w:hint="eastAsia"/>
                <w:color w:val="000000"/>
                <w:kern w:val="0"/>
                <w:sz w:val="18"/>
                <w:szCs w:val="18"/>
              </w:rPr>
              <w:t>刘欣</w:t>
            </w:r>
          </w:p>
        </w:tc>
        <w:tc>
          <w:tcPr>
            <w:tcW w:w="1079" w:type="dxa"/>
            <w:vAlign w:val="center"/>
          </w:tcPr>
          <w:p w:rsidR="00246188" w:rsidRDefault="00246188">
            <w:pPr>
              <w:widowControl/>
              <w:jc w:val="center"/>
              <w:rPr>
                <w:color w:val="000000"/>
                <w:kern w:val="0"/>
                <w:sz w:val="18"/>
                <w:szCs w:val="18"/>
              </w:rPr>
            </w:pPr>
            <w:r>
              <w:rPr>
                <w:color w:val="000000"/>
                <w:kern w:val="0"/>
                <w:sz w:val="18"/>
                <w:szCs w:val="18"/>
              </w:rPr>
              <w:t>1977</w:t>
            </w:r>
          </w:p>
        </w:tc>
        <w:tc>
          <w:tcPr>
            <w:tcW w:w="3580" w:type="dxa"/>
            <w:vAlign w:val="center"/>
          </w:tcPr>
          <w:p w:rsidR="00246188" w:rsidRDefault="00246188">
            <w:pPr>
              <w:widowControl/>
              <w:jc w:val="center"/>
              <w:rPr>
                <w:color w:val="000000"/>
                <w:kern w:val="0"/>
                <w:sz w:val="18"/>
                <w:szCs w:val="18"/>
              </w:rPr>
            </w:pPr>
            <w:r>
              <w:rPr>
                <w:rFonts w:hint="eastAsia"/>
                <w:color w:val="000000"/>
                <w:kern w:val="0"/>
                <w:sz w:val="18"/>
                <w:szCs w:val="18"/>
              </w:rPr>
              <w:t>衡所华威电子有限公司</w:t>
            </w:r>
          </w:p>
        </w:tc>
        <w:tc>
          <w:tcPr>
            <w:tcW w:w="1843" w:type="dxa"/>
            <w:vAlign w:val="center"/>
          </w:tcPr>
          <w:p w:rsidR="00246188" w:rsidRDefault="00246188">
            <w:pPr>
              <w:widowControl/>
              <w:jc w:val="center"/>
              <w:rPr>
                <w:color w:val="000000"/>
                <w:kern w:val="0"/>
                <w:sz w:val="18"/>
                <w:szCs w:val="18"/>
              </w:rPr>
            </w:pPr>
            <w:r>
              <w:rPr>
                <w:rFonts w:hint="eastAsia"/>
                <w:color w:val="000000"/>
                <w:kern w:val="0"/>
                <w:sz w:val="18"/>
                <w:szCs w:val="18"/>
              </w:rPr>
              <w:t>环境工程</w:t>
            </w:r>
          </w:p>
        </w:tc>
        <w:tc>
          <w:tcPr>
            <w:tcW w:w="2082" w:type="dxa"/>
            <w:vAlign w:val="center"/>
          </w:tcPr>
          <w:p w:rsidR="00246188" w:rsidRDefault="00246188">
            <w:pPr>
              <w:widowControl/>
              <w:jc w:val="center"/>
              <w:rPr>
                <w:color w:val="000000"/>
                <w:kern w:val="0"/>
                <w:sz w:val="18"/>
                <w:szCs w:val="18"/>
              </w:rPr>
            </w:pPr>
            <w:r>
              <w:rPr>
                <w:rFonts w:hint="eastAsia"/>
                <w:color w:val="000000"/>
                <w:kern w:val="0"/>
                <w:sz w:val="18"/>
                <w:szCs w:val="18"/>
              </w:rPr>
              <w:t>注安师</w:t>
            </w:r>
          </w:p>
        </w:tc>
        <w:tc>
          <w:tcPr>
            <w:tcW w:w="1799" w:type="dxa"/>
            <w:vAlign w:val="center"/>
          </w:tcPr>
          <w:p w:rsidR="00246188" w:rsidRDefault="00246188">
            <w:pPr>
              <w:widowControl/>
              <w:jc w:val="center"/>
              <w:rPr>
                <w:color w:val="000000"/>
                <w:kern w:val="0"/>
                <w:sz w:val="18"/>
                <w:szCs w:val="18"/>
              </w:rPr>
            </w:pPr>
            <w:r>
              <w:rPr>
                <w:color w:val="000000"/>
                <w:kern w:val="0"/>
                <w:sz w:val="18"/>
                <w:szCs w:val="18"/>
              </w:rPr>
              <w:t>13812345527</w:t>
            </w:r>
          </w:p>
        </w:tc>
        <w:tc>
          <w:tcPr>
            <w:tcW w:w="1319" w:type="dxa"/>
            <w:vAlign w:val="center"/>
          </w:tcPr>
          <w:p w:rsidR="00246188" w:rsidRDefault="00246188">
            <w:pPr>
              <w:widowControl/>
              <w:jc w:val="center"/>
              <w:rPr>
                <w:color w:val="000000"/>
                <w:kern w:val="0"/>
                <w:sz w:val="18"/>
                <w:szCs w:val="18"/>
              </w:rPr>
            </w:pPr>
            <w:r>
              <w:rPr>
                <w:rFonts w:hint="eastAsia"/>
                <w:color w:val="000000"/>
                <w:kern w:val="0"/>
                <w:sz w:val="18"/>
                <w:szCs w:val="18"/>
              </w:rPr>
              <w:t>工贸组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98</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刘星妍</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1984</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益海（连云港）粮油工业有限公司</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生物工程</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注安师</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18805130333</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化工组</w:t>
            </w:r>
          </w:p>
        </w:tc>
      </w:tr>
      <w:tr w:rsidR="00246188">
        <w:trPr>
          <w:trHeight w:hRule="exact" w:val="482"/>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99</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刘亚兵</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1965</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江苏智诚设计研究院</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机电工程</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高工</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13815666868</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工贸组、</w:t>
            </w:r>
          </w:p>
          <w:p w:rsidR="00246188" w:rsidRDefault="00246188">
            <w:pPr>
              <w:widowControl/>
              <w:jc w:val="center"/>
              <w:rPr>
                <w:color w:val="000000"/>
                <w:kern w:val="0"/>
                <w:sz w:val="18"/>
                <w:szCs w:val="18"/>
              </w:rPr>
            </w:pPr>
            <w:r>
              <w:rPr>
                <w:rFonts w:hint="eastAsia"/>
                <w:color w:val="000000"/>
                <w:kern w:val="0"/>
                <w:sz w:val="18"/>
                <w:szCs w:val="18"/>
              </w:rPr>
              <w:t>应急救援组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100</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刘薏</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1965</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连云港意泰来安全咨询有限公司</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安全工程</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高工、注安师</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13851293371</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工贸组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101</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刘永明</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1967</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江苏天达绿源安全评价有限公司</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有机化工</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工程师</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18961386132</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化工组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102</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刘永强</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1968</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连云港阳方催化科技有限公司</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无机材料工程</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高工</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15151280927</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应急救援组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103</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刘永清</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1951</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连云港市天缘食品有限公司（退休）</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制冷</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高工</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18961391066</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工贸组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104</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刘元祥</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1961</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连云港市交通控股集团</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安全管理</w:t>
            </w:r>
          </w:p>
        </w:tc>
        <w:tc>
          <w:tcPr>
            <w:tcW w:w="2082"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13905137699</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应急救援组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105</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刘正西</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1966</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江苏中建工程设计研究院</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高分子</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高工</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13003463487</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化工组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106</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柳然</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1979</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连云港市环境保护科学研究所</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环境工程</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高工</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18961337655</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工贸组</w:t>
            </w:r>
          </w:p>
        </w:tc>
      </w:tr>
      <w:tr w:rsidR="00246188">
        <w:trPr>
          <w:trHeight w:hRule="exact" w:val="482"/>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107</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卢星河</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1960</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淮海工学院</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化学工程</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教授</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15996147930</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化工组、</w:t>
            </w:r>
          </w:p>
          <w:p w:rsidR="00246188" w:rsidRDefault="00246188">
            <w:pPr>
              <w:widowControl/>
              <w:jc w:val="center"/>
              <w:rPr>
                <w:color w:val="000000"/>
                <w:kern w:val="0"/>
                <w:sz w:val="18"/>
                <w:szCs w:val="18"/>
              </w:rPr>
            </w:pPr>
            <w:r>
              <w:rPr>
                <w:rFonts w:hint="eastAsia"/>
                <w:color w:val="000000"/>
                <w:kern w:val="0"/>
                <w:sz w:val="18"/>
                <w:szCs w:val="18"/>
              </w:rPr>
              <w:t>应急救援组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108</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陆汉鑫</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1960</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中蓝连海设计研究院有限公司</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化学工程</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高工</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13003466203</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化工组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109</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吕凤伟</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1980</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连云港市地震局</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土木工程</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高级</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15105130076</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综合组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110</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吕永军</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1969</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江苏省镔鑫特钢材料有限公司</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炼铁安全，煤气防护</w:t>
            </w:r>
          </w:p>
        </w:tc>
        <w:tc>
          <w:tcPr>
            <w:tcW w:w="2082"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15050928397</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应急救援组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111</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马春生</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1976</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江苏春天工程设计院</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化学工程与工艺、</w:t>
            </w:r>
          </w:p>
          <w:p w:rsidR="00246188" w:rsidRDefault="00246188">
            <w:pPr>
              <w:widowControl/>
              <w:jc w:val="center"/>
              <w:rPr>
                <w:color w:val="000000"/>
                <w:kern w:val="0"/>
                <w:sz w:val="18"/>
                <w:szCs w:val="18"/>
              </w:rPr>
            </w:pPr>
            <w:r>
              <w:rPr>
                <w:rFonts w:hint="eastAsia"/>
                <w:color w:val="000000"/>
                <w:kern w:val="0"/>
                <w:sz w:val="18"/>
                <w:szCs w:val="18"/>
              </w:rPr>
              <w:t>环境工程</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高工</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13611559275</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化工组</w:t>
            </w:r>
          </w:p>
        </w:tc>
      </w:tr>
      <w:tr w:rsidR="00246188">
        <w:trPr>
          <w:trHeight w:hRule="exact" w:val="510"/>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112</w:t>
            </w:r>
          </w:p>
        </w:tc>
        <w:tc>
          <w:tcPr>
            <w:tcW w:w="974" w:type="dxa"/>
            <w:vAlign w:val="center"/>
          </w:tcPr>
          <w:p w:rsidR="00246188" w:rsidRDefault="00246188">
            <w:pPr>
              <w:widowControl/>
              <w:jc w:val="center"/>
              <w:rPr>
                <w:color w:val="000000"/>
                <w:kern w:val="0"/>
                <w:sz w:val="18"/>
                <w:szCs w:val="18"/>
              </w:rPr>
            </w:pPr>
            <w:r>
              <w:rPr>
                <w:rFonts w:hint="eastAsia"/>
                <w:color w:val="000000"/>
                <w:kern w:val="0"/>
                <w:sz w:val="18"/>
                <w:szCs w:val="18"/>
              </w:rPr>
              <w:t>马新雷</w:t>
            </w:r>
          </w:p>
        </w:tc>
        <w:tc>
          <w:tcPr>
            <w:tcW w:w="1079" w:type="dxa"/>
            <w:vAlign w:val="center"/>
          </w:tcPr>
          <w:p w:rsidR="00246188" w:rsidRDefault="00246188">
            <w:pPr>
              <w:widowControl/>
              <w:jc w:val="center"/>
              <w:rPr>
                <w:color w:val="000000"/>
                <w:kern w:val="0"/>
                <w:sz w:val="18"/>
                <w:szCs w:val="18"/>
              </w:rPr>
            </w:pPr>
            <w:r>
              <w:rPr>
                <w:color w:val="000000"/>
                <w:kern w:val="0"/>
                <w:sz w:val="18"/>
                <w:szCs w:val="18"/>
              </w:rPr>
              <w:t>1985</w:t>
            </w:r>
          </w:p>
        </w:tc>
        <w:tc>
          <w:tcPr>
            <w:tcW w:w="3580" w:type="dxa"/>
            <w:vAlign w:val="center"/>
          </w:tcPr>
          <w:p w:rsidR="00246188" w:rsidRDefault="00246188">
            <w:pPr>
              <w:widowControl/>
              <w:jc w:val="center"/>
              <w:rPr>
                <w:color w:val="000000"/>
                <w:kern w:val="0"/>
                <w:sz w:val="18"/>
                <w:szCs w:val="18"/>
              </w:rPr>
            </w:pPr>
            <w:r>
              <w:rPr>
                <w:rFonts w:hint="eastAsia"/>
                <w:color w:val="000000"/>
                <w:kern w:val="0"/>
                <w:sz w:val="18"/>
                <w:szCs w:val="18"/>
              </w:rPr>
              <w:t>连云港金泰和安全技术服务有限公司</w:t>
            </w:r>
          </w:p>
        </w:tc>
        <w:tc>
          <w:tcPr>
            <w:tcW w:w="1843" w:type="dxa"/>
            <w:vAlign w:val="center"/>
          </w:tcPr>
          <w:p w:rsidR="00246188" w:rsidRDefault="00246188">
            <w:pPr>
              <w:widowControl/>
              <w:jc w:val="center"/>
              <w:rPr>
                <w:color w:val="000000"/>
                <w:kern w:val="0"/>
                <w:sz w:val="18"/>
                <w:szCs w:val="18"/>
              </w:rPr>
            </w:pPr>
            <w:r>
              <w:rPr>
                <w:rFonts w:hint="eastAsia"/>
                <w:color w:val="000000"/>
                <w:kern w:val="0"/>
                <w:sz w:val="18"/>
                <w:szCs w:val="18"/>
              </w:rPr>
              <w:t>化学工程</w:t>
            </w:r>
          </w:p>
        </w:tc>
        <w:tc>
          <w:tcPr>
            <w:tcW w:w="2082" w:type="dxa"/>
            <w:vAlign w:val="center"/>
          </w:tcPr>
          <w:p w:rsidR="00246188" w:rsidRDefault="00246188">
            <w:pPr>
              <w:widowControl/>
              <w:jc w:val="center"/>
              <w:rPr>
                <w:color w:val="000000"/>
                <w:kern w:val="0"/>
                <w:sz w:val="18"/>
                <w:szCs w:val="18"/>
              </w:rPr>
            </w:pPr>
            <w:r>
              <w:rPr>
                <w:rFonts w:hint="eastAsia"/>
                <w:color w:val="000000"/>
                <w:kern w:val="0"/>
                <w:sz w:val="18"/>
                <w:szCs w:val="18"/>
              </w:rPr>
              <w:t>注册化工工程师、</w:t>
            </w:r>
          </w:p>
          <w:p w:rsidR="00246188" w:rsidRDefault="00246188">
            <w:pPr>
              <w:widowControl/>
              <w:jc w:val="center"/>
              <w:rPr>
                <w:color w:val="000000"/>
                <w:kern w:val="0"/>
                <w:sz w:val="18"/>
                <w:szCs w:val="18"/>
              </w:rPr>
            </w:pPr>
            <w:r>
              <w:rPr>
                <w:rFonts w:hint="eastAsia"/>
                <w:color w:val="000000"/>
                <w:kern w:val="0"/>
                <w:sz w:val="18"/>
                <w:szCs w:val="18"/>
              </w:rPr>
              <w:t>注册消防工程师</w:t>
            </w:r>
          </w:p>
        </w:tc>
        <w:tc>
          <w:tcPr>
            <w:tcW w:w="1799" w:type="dxa"/>
            <w:vAlign w:val="center"/>
          </w:tcPr>
          <w:p w:rsidR="00246188" w:rsidRDefault="00246188">
            <w:pPr>
              <w:widowControl/>
              <w:jc w:val="center"/>
              <w:rPr>
                <w:color w:val="000000"/>
                <w:kern w:val="0"/>
                <w:sz w:val="18"/>
                <w:szCs w:val="18"/>
              </w:rPr>
            </w:pPr>
            <w:r>
              <w:rPr>
                <w:color w:val="000000"/>
                <w:kern w:val="0"/>
                <w:sz w:val="18"/>
                <w:szCs w:val="18"/>
              </w:rPr>
              <w:t>13151399408</w:t>
            </w:r>
          </w:p>
        </w:tc>
        <w:tc>
          <w:tcPr>
            <w:tcW w:w="1319" w:type="dxa"/>
            <w:vAlign w:val="center"/>
          </w:tcPr>
          <w:p w:rsidR="00246188" w:rsidRDefault="00246188">
            <w:pPr>
              <w:widowControl/>
              <w:jc w:val="center"/>
              <w:rPr>
                <w:color w:val="000000"/>
                <w:kern w:val="0"/>
                <w:sz w:val="18"/>
                <w:szCs w:val="18"/>
              </w:rPr>
            </w:pPr>
            <w:r>
              <w:rPr>
                <w:rFonts w:hint="eastAsia"/>
                <w:color w:val="000000"/>
                <w:kern w:val="0"/>
                <w:sz w:val="18"/>
                <w:szCs w:val="18"/>
              </w:rPr>
              <w:t>化工组、</w:t>
            </w:r>
          </w:p>
          <w:p w:rsidR="00246188" w:rsidRDefault="00246188">
            <w:pPr>
              <w:widowControl/>
              <w:jc w:val="center"/>
              <w:rPr>
                <w:color w:val="000000"/>
                <w:kern w:val="0"/>
                <w:sz w:val="18"/>
                <w:szCs w:val="18"/>
              </w:rPr>
            </w:pPr>
            <w:r>
              <w:rPr>
                <w:rFonts w:hint="eastAsia"/>
                <w:color w:val="000000"/>
                <w:kern w:val="0"/>
                <w:sz w:val="18"/>
                <w:szCs w:val="18"/>
              </w:rPr>
              <w:t>应急救援组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113</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马永军</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1978</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连云港石化有限公司</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化工</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工程师、注安师</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19851880808</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化工组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114</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孟明飞</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1966</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连云港宏业化工有限公司</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化学工程</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高工</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13585789791</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化工组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115</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米良玉</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1973</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江苏省镔鑫钢铁集团有限公司</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钢铁冶金</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注安师</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15051199195</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工贸组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116</w:t>
            </w:r>
          </w:p>
        </w:tc>
        <w:tc>
          <w:tcPr>
            <w:tcW w:w="974" w:type="dxa"/>
            <w:vAlign w:val="center"/>
          </w:tcPr>
          <w:p w:rsidR="00246188" w:rsidRDefault="00246188">
            <w:pPr>
              <w:widowControl/>
              <w:jc w:val="center"/>
              <w:rPr>
                <w:color w:val="000000"/>
                <w:kern w:val="0"/>
                <w:sz w:val="18"/>
                <w:szCs w:val="18"/>
              </w:rPr>
            </w:pPr>
            <w:r>
              <w:rPr>
                <w:rFonts w:hint="eastAsia"/>
                <w:color w:val="000000"/>
                <w:kern w:val="0"/>
                <w:sz w:val="18"/>
                <w:szCs w:val="18"/>
              </w:rPr>
              <w:t>庞德扩</w:t>
            </w:r>
          </w:p>
        </w:tc>
        <w:tc>
          <w:tcPr>
            <w:tcW w:w="1079" w:type="dxa"/>
            <w:vAlign w:val="center"/>
          </w:tcPr>
          <w:p w:rsidR="00246188" w:rsidRDefault="00246188">
            <w:pPr>
              <w:widowControl/>
              <w:jc w:val="center"/>
              <w:rPr>
                <w:color w:val="000000"/>
                <w:kern w:val="0"/>
                <w:sz w:val="18"/>
                <w:szCs w:val="18"/>
              </w:rPr>
            </w:pPr>
            <w:r>
              <w:rPr>
                <w:color w:val="000000"/>
                <w:kern w:val="0"/>
                <w:sz w:val="18"/>
                <w:szCs w:val="18"/>
              </w:rPr>
              <w:t>1969</w:t>
            </w:r>
          </w:p>
        </w:tc>
        <w:tc>
          <w:tcPr>
            <w:tcW w:w="3580" w:type="dxa"/>
            <w:vAlign w:val="center"/>
          </w:tcPr>
          <w:p w:rsidR="00246188" w:rsidRDefault="00246188">
            <w:pPr>
              <w:widowControl/>
              <w:jc w:val="center"/>
              <w:rPr>
                <w:color w:val="000000"/>
                <w:kern w:val="0"/>
                <w:sz w:val="18"/>
                <w:szCs w:val="18"/>
              </w:rPr>
            </w:pPr>
            <w:r>
              <w:rPr>
                <w:rFonts w:hint="eastAsia"/>
                <w:color w:val="000000"/>
                <w:kern w:val="0"/>
                <w:sz w:val="18"/>
                <w:szCs w:val="18"/>
              </w:rPr>
              <w:t>江苏盛吉化工有限公司</w:t>
            </w:r>
          </w:p>
        </w:tc>
        <w:tc>
          <w:tcPr>
            <w:tcW w:w="1843" w:type="dxa"/>
            <w:vAlign w:val="center"/>
          </w:tcPr>
          <w:p w:rsidR="00246188" w:rsidRDefault="00246188">
            <w:pPr>
              <w:widowControl/>
              <w:jc w:val="center"/>
              <w:rPr>
                <w:color w:val="000000"/>
                <w:kern w:val="0"/>
                <w:sz w:val="18"/>
                <w:szCs w:val="18"/>
              </w:rPr>
            </w:pPr>
            <w:r>
              <w:rPr>
                <w:rFonts w:hint="eastAsia"/>
                <w:color w:val="000000"/>
                <w:kern w:val="0"/>
                <w:sz w:val="18"/>
                <w:szCs w:val="18"/>
              </w:rPr>
              <w:t>应用化学</w:t>
            </w:r>
          </w:p>
        </w:tc>
        <w:tc>
          <w:tcPr>
            <w:tcW w:w="2082" w:type="dxa"/>
            <w:vAlign w:val="center"/>
          </w:tcPr>
          <w:p w:rsidR="00246188" w:rsidRDefault="00246188">
            <w:pPr>
              <w:widowControl/>
              <w:jc w:val="center"/>
              <w:rPr>
                <w:color w:val="000000"/>
                <w:kern w:val="0"/>
                <w:sz w:val="18"/>
                <w:szCs w:val="18"/>
              </w:rPr>
            </w:pPr>
            <w:r>
              <w:rPr>
                <w:rFonts w:hint="eastAsia"/>
                <w:color w:val="000000"/>
                <w:kern w:val="0"/>
                <w:sz w:val="18"/>
                <w:szCs w:val="18"/>
              </w:rPr>
              <w:t>评价师、注安师</w:t>
            </w:r>
          </w:p>
        </w:tc>
        <w:tc>
          <w:tcPr>
            <w:tcW w:w="1799" w:type="dxa"/>
            <w:vAlign w:val="center"/>
          </w:tcPr>
          <w:p w:rsidR="00246188" w:rsidRDefault="00246188">
            <w:pPr>
              <w:widowControl/>
              <w:jc w:val="center"/>
              <w:rPr>
                <w:color w:val="000000"/>
                <w:kern w:val="0"/>
                <w:sz w:val="18"/>
                <w:szCs w:val="18"/>
              </w:rPr>
            </w:pPr>
            <w:r>
              <w:rPr>
                <w:color w:val="000000"/>
                <w:kern w:val="0"/>
                <w:sz w:val="18"/>
                <w:szCs w:val="18"/>
              </w:rPr>
              <w:t>18352187858</w:t>
            </w:r>
          </w:p>
        </w:tc>
        <w:tc>
          <w:tcPr>
            <w:tcW w:w="1319" w:type="dxa"/>
            <w:vAlign w:val="center"/>
          </w:tcPr>
          <w:p w:rsidR="00246188" w:rsidRDefault="00246188">
            <w:pPr>
              <w:widowControl/>
              <w:jc w:val="center"/>
              <w:rPr>
                <w:color w:val="000000"/>
                <w:kern w:val="0"/>
                <w:sz w:val="18"/>
                <w:szCs w:val="18"/>
              </w:rPr>
            </w:pPr>
            <w:r>
              <w:rPr>
                <w:rFonts w:hint="eastAsia"/>
                <w:color w:val="000000"/>
                <w:kern w:val="0"/>
                <w:sz w:val="18"/>
                <w:szCs w:val="18"/>
              </w:rPr>
              <w:t>化工组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117</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潘明</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1977</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连云港市徐圩新区质量安全监督站</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电气工程及其自动化</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高工</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13775588036</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综合组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118</w:t>
            </w:r>
          </w:p>
        </w:tc>
        <w:tc>
          <w:tcPr>
            <w:tcW w:w="974" w:type="dxa"/>
            <w:vAlign w:val="center"/>
          </w:tcPr>
          <w:p w:rsidR="00246188" w:rsidRDefault="00246188">
            <w:pPr>
              <w:widowControl/>
              <w:jc w:val="center"/>
              <w:rPr>
                <w:color w:val="000000"/>
                <w:kern w:val="0"/>
                <w:sz w:val="18"/>
                <w:szCs w:val="18"/>
              </w:rPr>
            </w:pPr>
            <w:r>
              <w:rPr>
                <w:rFonts w:hint="eastAsia"/>
                <w:color w:val="000000"/>
                <w:kern w:val="0"/>
                <w:sz w:val="18"/>
                <w:szCs w:val="18"/>
              </w:rPr>
              <w:t>钱线</w:t>
            </w:r>
          </w:p>
        </w:tc>
        <w:tc>
          <w:tcPr>
            <w:tcW w:w="1079" w:type="dxa"/>
            <w:vAlign w:val="center"/>
          </w:tcPr>
          <w:p w:rsidR="00246188" w:rsidRDefault="00246188">
            <w:pPr>
              <w:widowControl/>
              <w:jc w:val="center"/>
              <w:rPr>
                <w:color w:val="000000"/>
                <w:kern w:val="0"/>
                <w:sz w:val="18"/>
                <w:szCs w:val="18"/>
              </w:rPr>
            </w:pPr>
            <w:r>
              <w:rPr>
                <w:color w:val="000000"/>
                <w:kern w:val="0"/>
                <w:sz w:val="18"/>
                <w:szCs w:val="18"/>
              </w:rPr>
              <w:t>1972</w:t>
            </w:r>
          </w:p>
        </w:tc>
        <w:tc>
          <w:tcPr>
            <w:tcW w:w="3580" w:type="dxa"/>
            <w:vAlign w:val="center"/>
          </w:tcPr>
          <w:p w:rsidR="00246188" w:rsidRDefault="00246188">
            <w:pPr>
              <w:widowControl/>
              <w:jc w:val="center"/>
              <w:rPr>
                <w:color w:val="000000"/>
                <w:kern w:val="0"/>
                <w:sz w:val="18"/>
                <w:szCs w:val="18"/>
              </w:rPr>
            </w:pPr>
            <w:r>
              <w:rPr>
                <w:rFonts w:hint="eastAsia"/>
                <w:color w:val="000000"/>
                <w:kern w:val="0"/>
                <w:sz w:val="18"/>
                <w:szCs w:val="18"/>
              </w:rPr>
              <w:t>连云港永泉不锈钢制品有限公司</w:t>
            </w:r>
          </w:p>
        </w:tc>
        <w:tc>
          <w:tcPr>
            <w:tcW w:w="1843" w:type="dxa"/>
            <w:vAlign w:val="center"/>
          </w:tcPr>
          <w:p w:rsidR="00246188" w:rsidRDefault="00246188">
            <w:pPr>
              <w:widowControl/>
              <w:jc w:val="center"/>
              <w:rPr>
                <w:color w:val="000000"/>
                <w:kern w:val="0"/>
                <w:sz w:val="18"/>
                <w:szCs w:val="18"/>
              </w:rPr>
            </w:pPr>
            <w:r>
              <w:rPr>
                <w:rFonts w:hint="eastAsia"/>
                <w:color w:val="000000"/>
                <w:kern w:val="0"/>
                <w:sz w:val="18"/>
                <w:szCs w:val="18"/>
              </w:rPr>
              <w:t>化工</w:t>
            </w:r>
          </w:p>
        </w:tc>
        <w:tc>
          <w:tcPr>
            <w:tcW w:w="2082" w:type="dxa"/>
            <w:vAlign w:val="center"/>
          </w:tcPr>
          <w:p w:rsidR="00246188" w:rsidRDefault="00246188">
            <w:pPr>
              <w:widowControl/>
              <w:jc w:val="center"/>
              <w:rPr>
                <w:color w:val="000000"/>
                <w:kern w:val="0"/>
                <w:sz w:val="18"/>
                <w:szCs w:val="18"/>
              </w:rPr>
            </w:pPr>
            <w:r>
              <w:rPr>
                <w:rFonts w:hint="eastAsia"/>
                <w:color w:val="000000"/>
                <w:kern w:val="0"/>
                <w:sz w:val="18"/>
                <w:szCs w:val="18"/>
              </w:rPr>
              <w:t>注安师</w:t>
            </w:r>
          </w:p>
        </w:tc>
        <w:tc>
          <w:tcPr>
            <w:tcW w:w="1799" w:type="dxa"/>
            <w:vAlign w:val="center"/>
          </w:tcPr>
          <w:p w:rsidR="00246188" w:rsidRDefault="00246188">
            <w:pPr>
              <w:widowControl/>
              <w:jc w:val="center"/>
              <w:rPr>
                <w:color w:val="000000"/>
                <w:kern w:val="0"/>
                <w:sz w:val="18"/>
                <w:szCs w:val="18"/>
              </w:rPr>
            </w:pPr>
            <w:r>
              <w:rPr>
                <w:color w:val="000000"/>
                <w:kern w:val="0"/>
                <w:sz w:val="18"/>
                <w:szCs w:val="18"/>
              </w:rPr>
              <w:t>18352187899</w:t>
            </w:r>
          </w:p>
        </w:tc>
        <w:tc>
          <w:tcPr>
            <w:tcW w:w="1319" w:type="dxa"/>
            <w:vAlign w:val="center"/>
          </w:tcPr>
          <w:p w:rsidR="00246188" w:rsidRDefault="00246188">
            <w:pPr>
              <w:widowControl/>
              <w:jc w:val="center"/>
              <w:rPr>
                <w:color w:val="000000"/>
                <w:kern w:val="0"/>
                <w:sz w:val="18"/>
                <w:szCs w:val="18"/>
              </w:rPr>
            </w:pPr>
            <w:r>
              <w:rPr>
                <w:rFonts w:hint="eastAsia"/>
                <w:color w:val="000000"/>
                <w:kern w:val="0"/>
                <w:sz w:val="18"/>
                <w:szCs w:val="18"/>
              </w:rPr>
              <w:t>工贸组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119</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秦贵江</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1965</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江苏德邦化学工业集团有限公司</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工业发酵</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注安师</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15950734859</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应急救援组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120</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瞿滨</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1970</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盛虹炼化（连云港）有限公司</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石油加工</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副总工</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18795516787</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应急救援组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121</w:t>
            </w:r>
          </w:p>
        </w:tc>
        <w:tc>
          <w:tcPr>
            <w:tcW w:w="974" w:type="dxa"/>
            <w:vAlign w:val="center"/>
          </w:tcPr>
          <w:p w:rsidR="00246188" w:rsidRDefault="00246188">
            <w:pPr>
              <w:widowControl/>
              <w:jc w:val="center"/>
              <w:rPr>
                <w:color w:val="000000"/>
                <w:kern w:val="0"/>
                <w:sz w:val="18"/>
                <w:szCs w:val="18"/>
              </w:rPr>
            </w:pPr>
            <w:r>
              <w:rPr>
                <w:rFonts w:hint="eastAsia"/>
                <w:color w:val="000000"/>
                <w:kern w:val="0"/>
                <w:sz w:val="18"/>
                <w:szCs w:val="18"/>
              </w:rPr>
              <w:t>尚德书</w:t>
            </w:r>
          </w:p>
        </w:tc>
        <w:tc>
          <w:tcPr>
            <w:tcW w:w="1079" w:type="dxa"/>
            <w:vAlign w:val="center"/>
          </w:tcPr>
          <w:p w:rsidR="00246188" w:rsidRDefault="00246188">
            <w:pPr>
              <w:widowControl/>
              <w:jc w:val="center"/>
              <w:rPr>
                <w:color w:val="000000"/>
                <w:kern w:val="0"/>
                <w:sz w:val="18"/>
                <w:szCs w:val="18"/>
              </w:rPr>
            </w:pPr>
            <w:r>
              <w:rPr>
                <w:color w:val="000000"/>
                <w:kern w:val="0"/>
                <w:sz w:val="18"/>
                <w:szCs w:val="18"/>
              </w:rPr>
              <w:t>1979</w:t>
            </w:r>
          </w:p>
        </w:tc>
        <w:tc>
          <w:tcPr>
            <w:tcW w:w="3580" w:type="dxa"/>
            <w:vAlign w:val="center"/>
          </w:tcPr>
          <w:p w:rsidR="00246188" w:rsidRDefault="00246188">
            <w:pPr>
              <w:widowControl/>
              <w:jc w:val="center"/>
              <w:rPr>
                <w:color w:val="000000"/>
                <w:kern w:val="0"/>
                <w:sz w:val="18"/>
                <w:szCs w:val="18"/>
              </w:rPr>
            </w:pPr>
            <w:r>
              <w:rPr>
                <w:rFonts w:hint="eastAsia"/>
                <w:color w:val="000000"/>
                <w:kern w:val="0"/>
                <w:sz w:val="18"/>
                <w:szCs w:val="18"/>
              </w:rPr>
              <w:t>连云港新奥燃气有限公司</w:t>
            </w:r>
          </w:p>
        </w:tc>
        <w:tc>
          <w:tcPr>
            <w:tcW w:w="1843" w:type="dxa"/>
            <w:vAlign w:val="center"/>
          </w:tcPr>
          <w:p w:rsidR="00246188" w:rsidRDefault="00246188">
            <w:pPr>
              <w:widowControl/>
              <w:jc w:val="center"/>
              <w:rPr>
                <w:color w:val="000000"/>
                <w:kern w:val="0"/>
                <w:sz w:val="18"/>
                <w:szCs w:val="18"/>
              </w:rPr>
            </w:pPr>
            <w:r>
              <w:rPr>
                <w:rFonts w:hint="eastAsia"/>
                <w:color w:val="000000"/>
                <w:kern w:val="0"/>
                <w:sz w:val="18"/>
                <w:szCs w:val="18"/>
              </w:rPr>
              <w:t>燃气安全</w:t>
            </w:r>
          </w:p>
        </w:tc>
        <w:tc>
          <w:tcPr>
            <w:tcW w:w="2082" w:type="dxa"/>
            <w:vAlign w:val="center"/>
          </w:tcPr>
          <w:p w:rsidR="00246188" w:rsidRDefault="00246188">
            <w:pPr>
              <w:widowControl/>
              <w:jc w:val="center"/>
              <w:rPr>
                <w:color w:val="000000"/>
                <w:kern w:val="0"/>
                <w:sz w:val="18"/>
                <w:szCs w:val="18"/>
              </w:rPr>
            </w:pPr>
            <w:r>
              <w:rPr>
                <w:rFonts w:hint="eastAsia"/>
                <w:color w:val="000000"/>
                <w:kern w:val="0"/>
                <w:sz w:val="18"/>
                <w:szCs w:val="18"/>
              </w:rPr>
              <w:t>工程师</w:t>
            </w:r>
          </w:p>
        </w:tc>
        <w:tc>
          <w:tcPr>
            <w:tcW w:w="1799" w:type="dxa"/>
            <w:vAlign w:val="center"/>
          </w:tcPr>
          <w:p w:rsidR="00246188" w:rsidRDefault="00246188">
            <w:pPr>
              <w:widowControl/>
              <w:jc w:val="center"/>
              <w:rPr>
                <w:color w:val="000000"/>
                <w:kern w:val="0"/>
                <w:sz w:val="18"/>
                <w:szCs w:val="18"/>
              </w:rPr>
            </w:pPr>
            <w:r>
              <w:rPr>
                <w:color w:val="000000"/>
                <w:kern w:val="0"/>
                <w:sz w:val="18"/>
                <w:szCs w:val="18"/>
              </w:rPr>
              <w:t>13912161551</w:t>
            </w:r>
          </w:p>
        </w:tc>
        <w:tc>
          <w:tcPr>
            <w:tcW w:w="1319" w:type="dxa"/>
            <w:vAlign w:val="center"/>
          </w:tcPr>
          <w:p w:rsidR="00246188" w:rsidRDefault="00246188">
            <w:pPr>
              <w:widowControl/>
              <w:jc w:val="center"/>
              <w:rPr>
                <w:color w:val="000000"/>
                <w:kern w:val="0"/>
                <w:sz w:val="18"/>
                <w:szCs w:val="18"/>
              </w:rPr>
            </w:pPr>
            <w:r>
              <w:rPr>
                <w:rFonts w:hint="eastAsia"/>
                <w:color w:val="000000"/>
                <w:kern w:val="0"/>
                <w:sz w:val="18"/>
                <w:szCs w:val="18"/>
              </w:rPr>
              <w:t>综合组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122</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申君宇</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1972</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连云港亚新钢铁有限公司</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安全管理</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高工</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18936635018</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应急救援组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123</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沈利平</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1981</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连云港市启创铝制品有限公司</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涉爆粉尘安全管理</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注安师</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15189027798</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工贸组</w:t>
            </w:r>
          </w:p>
        </w:tc>
      </w:tr>
      <w:tr w:rsidR="00246188">
        <w:trPr>
          <w:trHeight w:hRule="exact" w:val="510"/>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124</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石卫兵</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1966</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连云港市金囤农化有限公司</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药物化学</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教授级高工</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18936733168</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化工组、</w:t>
            </w:r>
          </w:p>
          <w:p w:rsidR="00246188" w:rsidRDefault="00246188">
            <w:pPr>
              <w:widowControl/>
              <w:jc w:val="center"/>
              <w:rPr>
                <w:color w:val="000000"/>
                <w:kern w:val="0"/>
                <w:sz w:val="18"/>
                <w:szCs w:val="18"/>
              </w:rPr>
            </w:pPr>
            <w:r>
              <w:rPr>
                <w:rFonts w:hint="eastAsia"/>
                <w:color w:val="000000"/>
                <w:kern w:val="0"/>
                <w:sz w:val="18"/>
                <w:szCs w:val="18"/>
              </w:rPr>
              <w:t>应急救援组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125</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侍作琼</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1966</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江苏汤沟两相和酒业有限公司</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机械制造</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工程师</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13815629219</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工贸组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126</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宋荷民</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1957</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江苏德邦兴华化工股份有限公司</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化工机械、机电一体化</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注安师</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13675207538</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应急救援组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127</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宋洪梅</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1969</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江苏中建工程设计研究院</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精细化工</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高工</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15961309873</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化工组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128</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宋永献</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1975</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淮海工学院</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自动化</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副教授</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13776595426</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工贸组</w:t>
            </w:r>
          </w:p>
        </w:tc>
      </w:tr>
      <w:tr w:rsidR="00246188">
        <w:trPr>
          <w:trHeight w:hRule="exact" w:val="510"/>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129</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孙兵</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1974</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江苏远征化工有限公司</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化工安全</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高工、安评师、注安师</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13505133306</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化工组、</w:t>
            </w:r>
          </w:p>
          <w:p w:rsidR="00246188" w:rsidRDefault="00246188">
            <w:pPr>
              <w:widowControl/>
              <w:jc w:val="center"/>
              <w:rPr>
                <w:color w:val="000000"/>
                <w:kern w:val="0"/>
                <w:sz w:val="18"/>
                <w:szCs w:val="18"/>
              </w:rPr>
            </w:pPr>
            <w:r>
              <w:rPr>
                <w:rFonts w:hint="eastAsia"/>
                <w:color w:val="000000"/>
                <w:kern w:val="0"/>
                <w:sz w:val="18"/>
                <w:szCs w:val="18"/>
              </w:rPr>
              <w:t>应急救援组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130</w:t>
            </w:r>
          </w:p>
        </w:tc>
        <w:tc>
          <w:tcPr>
            <w:tcW w:w="974" w:type="dxa"/>
            <w:vAlign w:val="center"/>
          </w:tcPr>
          <w:p w:rsidR="00246188" w:rsidRDefault="00246188">
            <w:pPr>
              <w:widowControl/>
              <w:jc w:val="center"/>
              <w:rPr>
                <w:color w:val="000000"/>
                <w:kern w:val="0"/>
                <w:sz w:val="18"/>
                <w:szCs w:val="18"/>
              </w:rPr>
            </w:pPr>
            <w:r>
              <w:rPr>
                <w:rFonts w:hint="eastAsia"/>
                <w:color w:val="000000"/>
                <w:kern w:val="0"/>
                <w:sz w:val="18"/>
                <w:szCs w:val="18"/>
              </w:rPr>
              <w:t>孙继先</w:t>
            </w:r>
          </w:p>
        </w:tc>
        <w:tc>
          <w:tcPr>
            <w:tcW w:w="1079" w:type="dxa"/>
            <w:vAlign w:val="center"/>
          </w:tcPr>
          <w:p w:rsidR="00246188" w:rsidRDefault="00246188">
            <w:pPr>
              <w:widowControl/>
              <w:jc w:val="center"/>
              <w:rPr>
                <w:color w:val="000000"/>
                <w:kern w:val="0"/>
                <w:sz w:val="18"/>
                <w:szCs w:val="18"/>
              </w:rPr>
            </w:pPr>
            <w:r>
              <w:rPr>
                <w:color w:val="000000"/>
                <w:kern w:val="0"/>
                <w:sz w:val="18"/>
                <w:szCs w:val="18"/>
              </w:rPr>
              <w:t>1958</w:t>
            </w:r>
          </w:p>
        </w:tc>
        <w:tc>
          <w:tcPr>
            <w:tcW w:w="3580" w:type="dxa"/>
            <w:vAlign w:val="center"/>
          </w:tcPr>
          <w:p w:rsidR="00246188" w:rsidRDefault="00246188">
            <w:pPr>
              <w:widowControl/>
              <w:jc w:val="center"/>
              <w:rPr>
                <w:color w:val="000000"/>
                <w:kern w:val="0"/>
                <w:sz w:val="18"/>
                <w:szCs w:val="18"/>
              </w:rPr>
            </w:pPr>
            <w:r>
              <w:rPr>
                <w:rFonts w:hint="eastAsia"/>
                <w:color w:val="000000"/>
                <w:kern w:val="0"/>
                <w:sz w:val="18"/>
                <w:szCs w:val="18"/>
              </w:rPr>
              <w:t>连云港市审计局（退休）</w:t>
            </w:r>
          </w:p>
        </w:tc>
        <w:tc>
          <w:tcPr>
            <w:tcW w:w="1843" w:type="dxa"/>
            <w:vAlign w:val="center"/>
          </w:tcPr>
          <w:p w:rsidR="00246188" w:rsidRDefault="00246188">
            <w:pPr>
              <w:widowControl/>
              <w:jc w:val="center"/>
              <w:rPr>
                <w:color w:val="000000"/>
                <w:kern w:val="0"/>
                <w:sz w:val="18"/>
                <w:szCs w:val="18"/>
              </w:rPr>
            </w:pPr>
            <w:r>
              <w:rPr>
                <w:rFonts w:hint="eastAsia"/>
                <w:color w:val="000000"/>
                <w:kern w:val="0"/>
                <w:sz w:val="18"/>
                <w:szCs w:val="18"/>
              </w:rPr>
              <w:t>财政专业</w:t>
            </w:r>
          </w:p>
        </w:tc>
        <w:tc>
          <w:tcPr>
            <w:tcW w:w="2082" w:type="dxa"/>
            <w:vAlign w:val="center"/>
          </w:tcPr>
          <w:p w:rsidR="00246188" w:rsidRDefault="00246188">
            <w:pPr>
              <w:widowControl/>
              <w:jc w:val="center"/>
              <w:rPr>
                <w:color w:val="000000"/>
                <w:kern w:val="0"/>
                <w:sz w:val="18"/>
                <w:szCs w:val="18"/>
              </w:rPr>
            </w:pPr>
            <w:r>
              <w:rPr>
                <w:rFonts w:hint="eastAsia"/>
                <w:color w:val="000000"/>
                <w:kern w:val="0"/>
                <w:sz w:val="18"/>
                <w:szCs w:val="18"/>
              </w:rPr>
              <w:t>注册会计师</w:t>
            </w:r>
          </w:p>
        </w:tc>
        <w:tc>
          <w:tcPr>
            <w:tcW w:w="1799" w:type="dxa"/>
            <w:vAlign w:val="center"/>
          </w:tcPr>
          <w:p w:rsidR="00246188" w:rsidRDefault="00246188">
            <w:pPr>
              <w:widowControl/>
              <w:jc w:val="center"/>
              <w:rPr>
                <w:color w:val="000000"/>
                <w:kern w:val="0"/>
                <w:sz w:val="18"/>
                <w:szCs w:val="18"/>
              </w:rPr>
            </w:pPr>
            <w:r>
              <w:rPr>
                <w:color w:val="000000"/>
                <w:kern w:val="0"/>
                <w:sz w:val="18"/>
                <w:szCs w:val="18"/>
              </w:rPr>
              <w:t>18961362017</w:t>
            </w:r>
          </w:p>
        </w:tc>
        <w:tc>
          <w:tcPr>
            <w:tcW w:w="1319" w:type="dxa"/>
            <w:vAlign w:val="center"/>
          </w:tcPr>
          <w:p w:rsidR="00246188" w:rsidRDefault="00246188">
            <w:pPr>
              <w:widowControl/>
              <w:jc w:val="center"/>
              <w:rPr>
                <w:color w:val="000000"/>
                <w:kern w:val="0"/>
                <w:sz w:val="18"/>
                <w:szCs w:val="18"/>
              </w:rPr>
            </w:pPr>
            <w:r>
              <w:rPr>
                <w:rFonts w:hint="eastAsia"/>
                <w:color w:val="000000"/>
                <w:kern w:val="0"/>
                <w:sz w:val="18"/>
                <w:szCs w:val="18"/>
              </w:rPr>
              <w:t>综合组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131</w:t>
            </w:r>
          </w:p>
        </w:tc>
        <w:tc>
          <w:tcPr>
            <w:tcW w:w="974" w:type="dxa"/>
            <w:vAlign w:val="center"/>
          </w:tcPr>
          <w:p w:rsidR="00246188" w:rsidRDefault="00246188">
            <w:pPr>
              <w:widowControl/>
              <w:jc w:val="center"/>
              <w:rPr>
                <w:color w:val="000000"/>
                <w:kern w:val="0"/>
                <w:sz w:val="18"/>
                <w:szCs w:val="18"/>
              </w:rPr>
            </w:pPr>
            <w:r>
              <w:rPr>
                <w:rFonts w:hint="eastAsia"/>
                <w:color w:val="000000"/>
                <w:kern w:val="0"/>
                <w:sz w:val="18"/>
                <w:szCs w:val="18"/>
              </w:rPr>
              <w:t>孙立君</w:t>
            </w:r>
          </w:p>
        </w:tc>
        <w:tc>
          <w:tcPr>
            <w:tcW w:w="1079" w:type="dxa"/>
            <w:vAlign w:val="center"/>
          </w:tcPr>
          <w:p w:rsidR="00246188" w:rsidRDefault="00246188">
            <w:pPr>
              <w:widowControl/>
              <w:jc w:val="center"/>
              <w:rPr>
                <w:color w:val="000000"/>
                <w:kern w:val="0"/>
                <w:sz w:val="18"/>
                <w:szCs w:val="18"/>
              </w:rPr>
            </w:pPr>
            <w:r>
              <w:rPr>
                <w:color w:val="000000"/>
                <w:kern w:val="0"/>
                <w:sz w:val="18"/>
                <w:szCs w:val="18"/>
              </w:rPr>
              <w:t>1962</w:t>
            </w:r>
          </w:p>
        </w:tc>
        <w:tc>
          <w:tcPr>
            <w:tcW w:w="3580" w:type="dxa"/>
            <w:vAlign w:val="center"/>
          </w:tcPr>
          <w:p w:rsidR="00246188" w:rsidRDefault="00246188">
            <w:pPr>
              <w:widowControl/>
              <w:jc w:val="center"/>
              <w:rPr>
                <w:color w:val="000000"/>
                <w:kern w:val="0"/>
                <w:sz w:val="18"/>
                <w:szCs w:val="18"/>
              </w:rPr>
            </w:pPr>
            <w:r>
              <w:rPr>
                <w:rFonts w:hint="eastAsia"/>
                <w:color w:val="000000"/>
                <w:kern w:val="0"/>
                <w:sz w:val="18"/>
                <w:szCs w:val="18"/>
              </w:rPr>
              <w:t>连云港新奥燃气有限公司</w:t>
            </w:r>
          </w:p>
        </w:tc>
        <w:tc>
          <w:tcPr>
            <w:tcW w:w="1843" w:type="dxa"/>
            <w:vAlign w:val="center"/>
          </w:tcPr>
          <w:p w:rsidR="00246188" w:rsidRDefault="00246188">
            <w:pPr>
              <w:widowControl/>
              <w:jc w:val="center"/>
              <w:rPr>
                <w:color w:val="000000"/>
                <w:kern w:val="0"/>
                <w:sz w:val="18"/>
                <w:szCs w:val="18"/>
              </w:rPr>
            </w:pPr>
            <w:r>
              <w:rPr>
                <w:rFonts w:hint="eastAsia"/>
                <w:color w:val="000000"/>
                <w:kern w:val="0"/>
                <w:sz w:val="18"/>
                <w:szCs w:val="18"/>
              </w:rPr>
              <w:t>燃气安全</w:t>
            </w:r>
          </w:p>
        </w:tc>
        <w:tc>
          <w:tcPr>
            <w:tcW w:w="2082" w:type="dxa"/>
            <w:vAlign w:val="center"/>
          </w:tcPr>
          <w:p w:rsidR="00246188" w:rsidRDefault="00246188">
            <w:pPr>
              <w:widowControl/>
              <w:jc w:val="center"/>
              <w:rPr>
                <w:color w:val="000000"/>
                <w:kern w:val="0"/>
                <w:sz w:val="18"/>
                <w:szCs w:val="18"/>
              </w:rPr>
            </w:pPr>
            <w:r>
              <w:rPr>
                <w:rFonts w:hint="eastAsia"/>
                <w:color w:val="000000"/>
                <w:kern w:val="0"/>
                <w:sz w:val="18"/>
                <w:szCs w:val="18"/>
              </w:rPr>
              <w:t>技师</w:t>
            </w:r>
          </w:p>
        </w:tc>
        <w:tc>
          <w:tcPr>
            <w:tcW w:w="1799" w:type="dxa"/>
            <w:vAlign w:val="center"/>
          </w:tcPr>
          <w:p w:rsidR="00246188" w:rsidRDefault="00246188">
            <w:pPr>
              <w:widowControl/>
              <w:jc w:val="center"/>
              <w:rPr>
                <w:color w:val="000000"/>
                <w:kern w:val="0"/>
                <w:sz w:val="18"/>
                <w:szCs w:val="18"/>
              </w:rPr>
            </w:pPr>
            <w:r>
              <w:rPr>
                <w:color w:val="000000"/>
                <w:kern w:val="0"/>
                <w:sz w:val="18"/>
                <w:szCs w:val="18"/>
              </w:rPr>
              <w:t>13861431441</w:t>
            </w:r>
          </w:p>
        </w:tc>
        <w:tc>
          <w:tcPr>
            <w:tcW w:w="1319" w:type="dxa"/>
            <w:vAlign w:val="center"/>
          </w:tcPr>
          <w:p w:rsidR="00246188" w:rsidRDefault="00246188">
            <w:pPr>
              <w:widowControl/>
              <w:jc w:val="center"/>
              <w:rPr>
                <w:color w:val="000000"/>
                <w:kern w:val="0"/>
                <w:sz w:val="18"/>
                <w:szCs w:val="18"/>
              </w:rPr>
            </w:pPr>
            <w:r>
              <w:rPr>
                <w:rFonts w:hint="eastAsia"/>
                <w:color w:val="000000"/>
                <w:kern w:val="0"/>
                <w:sz w:val="18"/>
                <w:szCs w:val="18"/>
              </w:rPr>
              <w:t>综合组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132</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孙洛刚</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1968</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爱沃特裕立化工（江苏）有限公司</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精细化工</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高工</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13815663923</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应急救援组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133</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孙群富</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1978</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中蓝连海设计研究院有限公司</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水利水电</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高工</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13912165058</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矿山组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134</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孙锐</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1985</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江苏安道工程设计有限公司</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化学工程与工艺</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工程师、安评师</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18961393077</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化工组</w:t>
            </w:r>
          </w:p>
        </w:tc>
      </w:tr>
      <w:tr w:rsidR="00246188">
        <w:trPr>
          <w:trHeight w:hRule="exact" w:val="510"/>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135</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孙宪春</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1970</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连云港港口集团</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经济管理</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经济师</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13815668020</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工贸组、</w:t>
            </w:r>
          </w:p>
          <w:p w:rsidR="00246188" w:rsidRDefault="00246188">
            <w:pPr>
              <w:widowControl/>
              <w:jc w:val="center"/>
              <w:rPr>
                <w:color w:val="000000"/>
                <w:kern w:val="0"/>
                <w:sz w:val="18"/>
                <w:szCs w:val="18"/>
              </w:rPr>
            </w:pPr>
            <w:r>
              <w:rPr>
                <w:rFonts w:hint="eastAsia"/>
                <w:color w:val="000000"/>
                <w:kern w:val="0"/>
                <w:sz w:val="18"/>
                <w:szCs w:val="18"/>
              </w:rPr>
              <w:t>应急救援组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136</w:t>
            </w:r>
          </w:p>
        </w:tc>
        <w:tc>
          <w:tcPr>
            <w:tcW w:w="974" w:type="dxa"/>
            <w:vAlign w:val="center"/>
          </w:tcPr>
          <w:p w:rsidR="00246188" w:rsidRDefault="00246188">
            <w:pPr>
              <w:widowControl/>
              <w:jc w:val="center"/>
              <w:rPr>
                <w:color w:val="000000"/>
                <w:kern w:val="0"/>
                <w:sz w:val="18"/>
                <w:szCs w:val="18"/>
              </w:rPr>
            </w:pPr>
            <w:r>
              <w:rPr>
                <w:rFonts w:hint="eastAsia"/>
                <w:color w:val="000000"/>
                <w:kern w:val="0"/>
                <w:sz w:val="18"/>
                <w:szCs w:val="18"/>
              </w:rPr>
              <w:t>田虹</w:t>
            </w:r>
          </w:p>
        </w:tc>
        <w:tc>
          <w:tcPr>
            <w:tcW w:w="1079" w:type="dxa"/>
            <w:vAlign w:val="center"/>
          </w:tcPr>
          <w:p w:rsidR="00246188" w:rsidRDefault="00246188">
            <w:pPr>
              <w:widowControl/>
              <w:jc w:val="center"/>
              <w:rPr>
                <w:color w:val="000000"/>
                <w:kern w:val="0"/>
                <w:sz w:val="18"/>
                <w:szCs w:val="18"/>
              </w:rPr>
            </w:pPr>
            <w:r>
              <w:rPr>
                <w:color w:val="000000"/>
                <w:kern w:val="0"/>
                <w:sz w:val="18"/>
                <w:szCs w:val="18"/>
              </w:rPr>
              <w:t>1963</w:t>
            </w:r>
          </w:p>
        </w:tc>
        <w:tc>
          <w:tcPr>
            <w:tcW w:w="3580" w:type="dxa"/>
            <w:vAlign w:val="center"/>
          </w:tcPr>
          <w:p w:rsidR="00246188" w:rsidRDefault="00246188">
            <w:pPr>
              <w:widowControl/>
              <w:jc w:val="center"/>
              <w:rPr>
                <w:color w:val="000000"/>
                <w:kern w:val="0"/>
                <w:sz w:val="18"/>
                <w:szCs w:val="18"/>
              </w:rPr>
            </w:pPr>
            <w:r>
              <w:rPr>
                <w:rFonts w:hint="eastAsia"/>
                <w:color w:val="000000"/>
                <w:kern w:val="0"/>
                <w:sz w:val="18"/>
                <w:szCs w:val="18"/>
              </w:rPr>
              <w:t>审计局</w:t>
            </w:r>
          </w:p>
        </w:tc>
        <w:tc>
          <w:tcPr>
            <w:tcW w:w="1843" w:type="dxa"/>
            <w:vAlign w:val="center"/>
          </w:tcPr>
          <w:p w:rsidR="00246188" w:rsidRDefault="00246188">
            <w:pPr>
              <w:widowControl/>
              <w:jc w:val="center"/>
              <w:rPr>
                <w:color w:val="000000"/>
                <w:kern w:val="0"/>
                <w:sz w:val="18"/>
                <w:szCs w:val="18"/>
              </w:rPr>
            </w:pPr>
            <w:r>
              <w:rPr>
                <w:rFonts w:hint="eastAsia"/>
                <w:color w:val="000000"/>
                <w:kern w:val="0"/>
                <w:sz w:val="18"/>
                <w:szCs w:val="18"/>
              </w:rPr>
              <w:t>会计</w:t>
            </w:r>
          </w:p>
        </w:tc>
        <w:tc>
          <w:tcPr>
            <w:tcW w:w="2082" w:type="dxa"/>
            <w:vAlign w:val="center"/>
          </w:tcPr>
          <w:p w:rsidR="00246188" w:rsidRDefault="00246188">
            <w:pPr>
              <w:widowControl/>
              <w:jc w:val="center"/>
              <w:rPr>
                <w:color w:val="000000"/>
                <w:kern w:val="0"/>
                <w:sz w:val="18"/>
                <w:szCs w:val="18"/>
              </w:rPr>
            </w:pPr>
            <w:r>
              <w:rPr>
                <w:rFonts w:hint="eastAsia"/>
                <w:color w:val="000000"/>
                <w:kern w:val="0"/>
                <w:sz w:val="18"/>
                <w:szCs w:val="18"/>
              </w:rPr>
              <w:t>审计师</w:t>
            </w:r>
          </w:p>
        </w:tc>
        <w:tc>
          <w:tcPr>
            <w:tcW w:w="1799" w:type="dxa"/>
            <w:vAlign w:val="center"/>
          </w:tcPr>
          <w:p w:rsidR="00246188" w:rsidRDefault="00246188">
            <w:pPr>
              <w:widowControl/>
              <w:jc w:val="center"/>
              <w:rPr>
                <w:color w:val="000000"/>
                <w:kern w:val="0"/>
                <w:sz w:val="18"/>
                <w:szCs w:val="18"/>
              </w:rPr>
            </w:pPr>
            <w:r>
              <w:rPr>
                <w:color w:val="000000"/>
                <w:kern w:val="0"/>
                <w:sz w:val="18"/>
                <w:szCs w:val="18"/>
              </w:rPr>
              <w:t>18961362065</w:t>
            </w:r>
          </w:p>
        </w:tc>
        <w:tc>
          <w:tcPr>
            <w:tcW w:w="1319" w:type="dxa"/>
            <w:vAlign w:val="center"/>
          </w:tcPr>
          <w:p w:rsidR="00246188" w:rsidRDefault="00246188">
            <w:pPr>
              <w:widowControl/>
              <w:jc w:val="center"/>
              <w:rPr>
                <w:color w:val="000000"/>
                <w:kern w:val="0"/>
                <w:sz w:val="18"/>
                <w:szCs w:val="18"/>
              </w:rPr>
            </w:pPr>
            <w:r>
              <w:rPr>
                <w:rFonts w:hint="eastAsia"/>
                <w:color w:val="000000"/>
                <w:kern w:val="0"/>
                <w:sz w:val="18"/>
                <w:szCs w:val="18"/>
              </w:rPr>
              <w:t>综合组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137</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谭磊</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1973</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连云港九九六注安师事务所</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安全工程</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注安师</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13961389922</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工贸组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138</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唐建国</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1964</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江苏天缘物流集团有限公司</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制冷</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高工</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13305135223</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工贸组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139</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陶爱忠</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1959</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连云港市水利局</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机电排灌</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高工</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13705130086</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综合组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140</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滕步齐</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1963</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连云港市住房保障和房产管理局</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经济与社会管理</w:t>
            </w:r>
          </w:p>
        </w:tc>
        <w:tc>
          <w:tcPr>
            <w:tcW w:w="2082"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18705133303</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应急救援组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141</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滕士国</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1970</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连云港外贸冷库</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制冷</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高工</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13675208127</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工贸组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142</w:t>
            </w:r>
          </w:p>
        </w:tc>
        <w:tc>
          <w:tcPr>
            <w:tcW w:w="974" w:type="dxa"/>
            <w:vAlign w:val="center"/>
          </w:tcPr>
          <w:p w:rsidR="00246188" w:rsidRDefault="00246188">
            <w:pPr>
              <w:widowControl/>
              <w:jc w:val="center"/>
              <w:rPr>
                <w:color w:val="000000"/>
                <w:kern w:val="0"/>
                <w:sz w:val="18"/>
                <w:szCs w:val="18"/>
              </w:rPr>
            </w:pPr>
            <w:r>
              <w:rPr>
                <w:rFonts w:hint="eastAsia"/>
                <w:color w:val="000000"/>
                <w:kern w:val="0"/>
                <w:sz w:val="18"/>
                <w:szCs w:val="18"/>
              </w:rPr>
              <w:t>屠全生</w:t>
            </w:r>
          </w:p>
        </w:tc>
        <w:tc>
          <w:tcPr>
            <w:tcW w:w="1079" w:type="dxa"/>
            <w:vAlign w:val="center"/>
          </w:tcPr>
          <w:p w:rsidR="00246188" w:rsidRDefault="00246188">
            <w:pPr>
              <w:widowControl/>
              <w:jc w:val="center"/>
              <w:rPr>
                <w:color w:val="000000"/>
                <w:kern w:val="0"/>
                <w:sz w:val="18"/>
                <w:szCs w:val="18"/>
              </w:rPr>
            </w:pPr>
            <w:r>
              <w:rPr>
                <w:color w:val="000000"/>
                <w:kern w:val="0"/>
                <w:sz w:val="18"/>
                <w:szCs w:val="18"/>
              </w:rPr>
              <w:t>1966</w:t>
            </w:r>
          </w:p>
        </w:tc>
        <w:tc>
          <w:tcPr>
            <w:tcW w:w="3580" w:type="dxa"/>
            <w:vAlign w:val="center"/>
          </w:tcPr>
          <w:p w:rsidR="00246188" w:rsidRDefault="00246188">
            <w:pPr>
              <w:widowControl/>
              <w:jc w:val="center"/>
              <w:rPr>
                <w:color w:val="000000"/>
                <w:kern w:val="0"/>
                <w:sz w:val="18"/>
                <w:szCs w:val="18"/>
              </w:rPr>
            </w:pPr>
            <w:r>
              <w:rPr>
                <w:rFonts w:hint="eastAsia"/>
                <w:color w:val="000000"/>
                <w:kern w:val="0"/>
                <w:sz w:val="18"/>
                <w:szCs w:val="18"/>
              </w:rPr>
              <w:t>连云港新奥燃气有限公司</w:t>
            </w:r>
          </w:p>
        </w:tc>
        <w:tc>
          <w:tcPr>
            <w:tcW w:w="1843" w:type="dxa"/>
            <w:vAlign w:val="center"/>
          </w:tcPr>
          <w:p w:rsidR="00246188" w:rsidRDefault="00246188">
            <w:pPr>
              <w:widowControl/>
              <w:jc w:val="center"/>
              <w:rPr>
                <w:color w:val="000000"/>
                <w:kern w:val="0"/>
                <w:sz w:val="18"/>
                <w:szCs w:val="18"/>
              </w:rPr>
            </w:pPr>
            <w:r>
              <w:rPr>
                <w:rFonts w:hint="eastAsia"/>
                <w:color w:val="000000"/>
                <w:kern w:val="0"/>
                <w:sz w:val="18"/>
                <w:szCs w:val="18"/>
              </w:rPr>
              <w:t>燃气安全</w:t>
            </w:r>
          </w:p>
        </w:tc>
        <w:tc>
          <w:tcPr>
            <w:tcW w:w="2082" w:type="dxa"/>
            <w:vAlign w:val="center"/>
          </w:tcPr>
          <w:p w:rsidR="00246188" w:rsidRDefault="00246188">
            <w:pPr>
              <w:widowControl/>
              <w:jc w:val="center"/>
              <w:rPr>
                <w:color w:val="000000"/>
                <w:kern w:val="0"/>
                <w:sz w:val="18"/>
                <w:szCs w:val="18"/>
              </w:rPr>
            </w:pPr>
            <w:r>
              <w:rPr>
                <w:rFonts w:hint="eastAsia"/>
                <w:color w:val="000000"/>
                <w:kern w:val="0"/>
                <w:sz w:val="18"/>
                <w:szCs w:val="18"/>
              </w:rPr>
              <w:t>工程师</w:t>
            </w:r>
          </w:p>
        </w:tc>
        <w:tc>
          <w:tcPr>
            <w:tcW w:w="1799" w:type="dxa"/>
            <w:vAlign w:val="center"/>
          </w:tcPr>
          <w:p w:rsidR="00246188" w:rsidRDefault="00246188">
            <w:pPr>
              <w:widowControl/>
              <w:jc w:val="center"/>
              <w:rPr>
                <w:color w:val="000000"/>
                <w:kern w:val="0"/>
                <w:sz w:val="18"/>
                <w:szCs w:val="18"/>
              </w:rPr>
            </w:pPr>
            <w:r>
              <w:rPr>
                <w:color w:val="000000"/>
                <w:kern w:val="0"/>
                <w:sz w:val="18"/>
                <w:szCs w:val="18"/>
              </w:rPr>
              <w:t>13605136218</w:t>
            </w:r>
          </w:p>
        </w:tc>
        <w:tc>
          <w:tcPr>
            <w:tcW w:w="1319" w:type="dxa"/>
            <w:vAlign w:val="center"/>
          </w:tcPr>
          <w:p w:rsidR="00246188" w:rsidRDefault="00246188">
            <w:pPr>
              <w:widowControl/>
              <w:jc w:val="center"/>
              <w:rPr>
                <w:color w:val="000000"/>
                <w:kern w:val="0"/>
                <w:sz w:val="18"/>
                <w:szCs w:val="18"/>
              </w:rPr>
            </w:pPr>
            <w:r>
              <w:rPr>
                <w:rFonts w:hint="eastAsia"/>
                <w:color w:val="000000"/>
                <w:kern w:val="0"/>
                <w:sz w:val="18"/>
                <w:szCs w:val="18"/>
              </w:rPr>
              <w:t>综合组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143</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万小鲁</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1961</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江苏新海发电有限公司</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金属材料</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高工</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13851277186</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工贸组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144</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汪潮</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1962</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江苏斯尔邦石化有限公司</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化工机械</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高工</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18861352778</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化工组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145</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汪高龙</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1974</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连云港明达工程爆破有限公司</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采矿工程</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高工、注安师</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15161377398</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矿山组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146</w:t>
            </w:r>
          </w:p>
        </w:tc>
        <w:tc>
          <w:tcPr>
            <w:tcW w:w="974" w:type="dxa"/>
            <w:vAlign w:val="center"/>
          </w:tcPr>
          <w:p w:rsidR="00246188" w:rsidRDefault="00246188">
            <w:pPr>
              <w:widowControl/>
              <w:jc w:val="center"/>
              <w:rPr>
                <w:color w:val="000000"/>
                <w:kern w:val="0"/>
                <w:sz w:val="18"/>
                <w:szCs w:val="18"/>
              </w:rPr>
            </w:pPr>
            <w:r>
              <w:rPr>
                <w:rFonts w:hint="eastAsia"/>
                <w:color w:val="000000"/>
                <w:kern w:val="0"/>
                <w:sz w:val="18"/>
                <w:szCs w:val="18"/>
              </w:rPr>
              <w:t>汪武昌</w:t>
            </w:r>
          </w:p>
        </w:tc>
        <w:tc>
          <w:tcPr>
            <w:tcW w:w="1079" w:type="dxa"/>
            <w:vAlign w:val="center"/>
          </w:tcPr>
          <w:p w:rsidR="00246188" w:rsidRDefault="00246188">
            <w:pPr>
              <w:widowControl/>
              <w:jc w:val="center"/>
              <w:rPr>
                <w:color w:val="000000"/>
                <w:kern w:val="0"/>
                <w:sz w:val="18"/>
                <w:szCs w:val="18"/>
              </w:rPr>
            </w:pPr>
            <w:r>
              <w:rPr>
                <w:color w:val="000000"/>
                <w:kern w:val="0"/>
                <w:sz w:val="18"/>
                <w:szCs w:val="18"/>
              </w:rPr>
              <w:t>1956</w:t>
            </w:r>
          </w:p>
        </w:tc>
        <w:tc>
          <w:tcPr>
            <w:tcW w:w="3580" w:type="dxa"/>
            <w:vAlign w:val="center"/>
          </w:tcPr>
          <w:p w:rsidR="00246188" w:rsidRDefault="00246188">
            <w:pPr>
              <w:widowControl/>
              <w:jc w:val="center"/>
              <w:rPr>
                <w:color w:val="000000"/>
                <w:kern w:val="0"/>
                <w:sz w:val="18"/>
                <w:szCs w:val="18"/>
              </w:rPr>
            </w:pPr>
            <w:r>
              <w:rPr>
                <w:rFonts w:hint="eastAsia"/>
                <w:color w:val="000000"/>
                <w:kern w:val="0"/>
                <w:sz w:val="18"/>
                <w:szCs w:val="18"/>
              </w:rPr>
              <w:t>灌南县应急管理局（退休）</w:t>
            </w:r>
          </w:p>
        </w:tc>
        <w:tc>
          <w:tcPr>
            <w:tcW w:w="1843" w:type="dxa"/>
            <w:vAlign w:val="center"/>
          </w:tcPr>
          <w:p w:rsidR="00246188" w:rsidRDefault="00246188">
            <w:pPr>
              <w:widowControl/>
              <w:jc w:val="center"/>
              <w:rPr>
                <w:color w:val="000000"/>
                <w:kern w:val="0"/>
                <w:sz w:val="18"/>
                <w:szCs w:val="18"/>
              </w:rPr>
            </w:pPr>
            <w:r>
              <w:rPr>
                <w:rFonts w:hint="eastAsia"/>
                <w:color w:val="000000"/>
                <w:kern w:val="0"/>
                <w:sz w:val="18"/>
                <w:szCs w:val="18"/>
              </w:rPr>
              <w:t>企业管理</w:t>
            </w:r>
          </w:p>
        </w:tc>
        <w:tc>
          <w:tcPr>
            <w:tcW w:w="2082" w:type="dxa"/>
            <w:vAlign w:val="center"/>
          </w:tcPr>
          <w:p w:rsidR="00246188" w:rsidRDefault="00246188">
            <w:pPr>
              <w:widowControl/>
              <w:jc w:val="center"/>
              <w:rPr>
                <w:color w:val="000000"/>
                <w:kern w:val="0"/>
                <w:sz w:val="18"/>
                <w:szCs w:val="18"/>
              </w:rPr>
            </w:pPr>
            <w:r>
              <w:rPr>
                <w:rFonts w:hint="eastAsia"/>
                <w:color w:val="000000"/>
                <w:kern w:val="0"/>
                <w:sz w:val="18"/>
                <w:szCs w:val="18"/>
              </w:rPr>
              <w:t>注安师</w:t>
            </w:r>
          </w:p>
        </w:tc>
        <w:tc>
          <w:tcPr>
            <w:tcW w:w="1799" w:type="dxa"/>
            <w:vAlign w:val="center"/>
          </w:tcPr>
          <w:p w:rsidR="00246188" w:rsidRDefault="00246188">
            <w:pPr>
              <w:widowControl/>
              <w:jc w:val="center"/>
              <w:rPr>
                <w:color w:val="000000"/>
                <w:kern w:val="0"/>
                <w:sz w:val="18"/>
                <w:szCs w:val="18"/>
              </w:rPr>
            </w:pPr>
            <w:r>
              <w:rPr>
                <w:color w:val="000000"/>
                <w:kern w:val="0"/>
                <w:sz w:val="18"/>
                <w:szCs w:val="18"/>
              </w:rPr>
              <w:t>13961339566</w:t>
            </w:r>
          </w:p>
        </w:tc>
        <w:tc>
          <w:tcPr>
            <w:tcW w:w="1319" w:type="dxa"/>
            <w:vAlign w:val="center"/>
          </w:tcPr>
          <w:p w:rsidR="00246188" w:rsidRDefault="00246188">
            <w:pPr>
              <w:widowControl/>
              <w:jc w:val="center"/>
              <w:rPr>
                <w:color w:val="000000"/>
                <w:kern w:val="0"/>
                <w:sz w:val="18"/>
                <w:szCs w:val="18"/>
              </w:rPr>
            </w:pPr>
            <w:r>
              <w:rPr>
                <w:rFonts w:hint="eastAsia"/>
                <w:color w:val="000000"/>
                <w:kern w:val="0"/>
                <w:sz w:val="18"/>
                <w:szCs w:val="18"/>
              </w:rPr>
              <w:t>工贸组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147</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王承广</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1971</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江苏新海石化有限公司</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化工机械与设备</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高工</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15150969629</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应急救援组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148</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王峰</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1960</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连云港西都生化有限公司</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化学机械</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高工</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13151773188</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应急救援组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149</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王国范</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1967</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江苏斯尔邦石化有限公司</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安全工程</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高工</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18151255111</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化工组</w:t>
            </w:r>
          </w:p>
        </w:tc>
      </w:tr>
      <w:tr w:rsidR="00246188">
        <w:trPr>
          <w:trHeight w:hRule="exact" w:val="510"/>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150</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王洪高</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1968</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连云港华乐合金有限公司</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仪表自动化、</w:t>
            </w:r>
          </w:p>
          <w:p w:rsidR="00246188" w:rsidRDefault="00246188">
            <w:pPr>
              <w:widowControl/>
              <w:jc w:val="center"/>
              <w:rPr>
                <w:color w:val="000000"/>
                <w:kern w:val="0"/>
                <w:sz w:val="18"/>
                <w:szCs w:val="18"/>
              </w:rPr>
            </w:pPr>
            <w:r>
              <w:rPr>
                <w:rFonts w:hint="eastAsia"/>
                <w:color w:val="000000"/>
                <w:kern w:val="0"/>
                <w:sz w:val="18"/>
                <w:szCs w:val="18"/>
              </w:rPr>
              <w:t>机电一体化</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注安师</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13775596305</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应急救援组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151</w:t>
            </w:r>
          </w:p>
        </w:tc>
        <w:tc>
          <w:tcPr>
            <w:tcW w:w="974" w:type="dxa"/>
            <w:vAlign w:val="center"/>
          </w:tcPr>
          <w:p w:rsidR="00246188" w:rsidRDefault="00246188">
            <w:pPr>
              <w:widowControl/>
              <w:jc w:val="center"/>
              <w:rPr>
                <w:color w:val="000000"/>
                <w:kern w:val="0"/>
                <w:sz w:val="18"/>
                <w:szCs w:val="18"/>
              </w:rPr>
            </w:pPr>
            <w:r>
              <w:rPr>
                <w:rFonts w:hint="eastAsia"/>
                <w:color w:val="000000"/>
                <w:kern w:val="0"/>
                <w:sz w:val="18"/>
                <w:szCs w:val="18"/>
              </w:rPr>
              <w:t>王建波</w:t>
            </w:r>
          </w:p>
        </w:tc>
        <w:tc>
          <w:tcPr>
            <w:tcW w:w="1079" w:type="dxa"/>
            <w:vAlign w:val="center"/>
          </w:tcPr>
          <w:p w:rsidR="00246188" w:rsidRDefault="00246188">
            <w:pPr>
              <w:widowControl/>
              <w:jc w:val="center"/>
              <w:rPr>
                <w:color w:val="000000"/>
                <w:kern w:val="0"/>
                <w:sz w:val="18"/>
                <w:szCs w:val="18"/>
              </w:rPr>
            </w:pPr>
            <w:r>
              <w:rPr>
                <w:color w:val="000000"/>
                <w:kern w:val="0"/>
                <w:sz w:val="18"/>
                <w:szCs w:val="18"/>
              </w:rPr>
              <w:t>1981</w:t>
            </w:r>
          </w:p>
        </w:tc>
        <w:tc>
          <w:tcPr>
            <w:tcW w:w="3580" w:type="dxa"/>
            <w:vAlign w:val="center"/>
          </w:tcPr>
          <w:p w:rsidR="00246188" w:rsidRDefault="00246188">
            <w:pPr>
              <w:widowControl/>
              <w:jc w:val="center"/>
              <w:rPr>
                <w:color w:val="000000"/>
                <w:kern w:val="0"/>
                <w:sz w:val="18"/>
                <w:szCs w:val="18"/>
              </w:rPr>
            </w:pPr>
            <w:r>
              <w:rPr>
                <w:rFonts w:hint="eastAsia"/>
                <w:color w:val="000000"/>
                <w:kern w:val="0"/>
                <w:sz w:val="18"/>
                <w:szCs w:val="18"/>
              </w:rPr>
              <w:t>罗盖特（中国）营养食品有限公司</w:t>
            </w:r>
          </w:p>
        </w:tc>
        <w:tc>
          <w:tcPr>
            <w:tcW w:w="1843" w:type="dxa"/>
            <w:vAlign w:val="center"/>
          </w:tcPr>
          <w:p w:rsidR="00246188" w:rsidRDefault="00246188">
            <w:pPr>
              <w:widowControl/>
              <w:jc w:val="center"/>
              <w:rPr>
                <w:color w:val="000000"/>
                <w:kern w:val="0"/>
                <w:sz w:val="18"/>
                <w:szCs w:val="18"/>
              </w:rPr>
            </w:pPr>
            <w:r>
              <w:rPr>
                <w:rFonts w:hint="eastAsia"/>
                <w:color w:val="000000"/>
                <w:kern w:val="0"/>
                <w:sz w:val="18"/>
                <w:szCs w:val="18"/>
              </w:rPr>
              <w:t>安全工程</w:t>
            </w:r>
          </w:p>
        </w:tc>
        <w:tc>
          <w:tcPr>
            <w:tcW w:w="2082" w:type="dxa"/>
            <w:vAlign w:val="center"/>
          </w:tcPr>
          <w:p w:rsidR="00246188" w:rsidRDefault="00246188">
            <w:pPr>
              <w:widowControl/>
              <w:jc w:val="center"/>
              <w:rPr>
                <w:color w:val="000000"/>
                <w:kern w:val="0"/>
                <w:sz w:val="18"/>
                <w:szCs w:val="18"/>
              </w:rPr>
            </w:pPr>
            <w:r>
              <w:rPr>
                <w:rFonts w:hint="eastAsia"/>
                <w:color w:val="000000"/>
                <w:kern w:val="0"/>
                <w:sz w:val="18"/>
                <w:szCs w:val="18"/>
              </w:rPr>
              <w:t>注安师</w:t>
            </w:r>
          </w:p>
        </w:tc>
        <w:tc>
          <w:tcPr>
            <w:tcW w:w="1799" w:type="dxa"/>
            <w:vAlign w:val="center"/>
          </w:tcPr>
          <w:p w:rsidR="00246188" w:rsidRDefault="00246188">
            <w:pPr>
              <w:widowControl/>
              <w:jc w:val="center"/>
              <w:rPr>
                <w:color w:val="000000"/>
                <w:kern w:val="0"/>
                <w:sz w:val="18"/>
                <w:szCs w:val="18"/>
              </w:rPr>
            </w:pPr>
            <w:r>
              <w:rPr>
                <w:color w:val="000000"/>
                <w:kern w:val="0"/>
                <w:sz w:val="18"/>
                <w:szCs w:val="18"/>
              </w:rPr>
              <w:t>18837283899</w:t>
            </w:r>
          </w:p>
        </w:tc>
        <w:tc>
          <w:tcPr>
            <w:tcW w:w="1319" w:type="dxa"/>
            <w:vAlign w:val="center"/>
          </w:tcPr>
          <w:p w:rsidR="00246188" w:rsidRDefault="00246188">
            <w:pPr>
              <w:widowControl/>
              <w:jc w:val="center"/>
              <w:rPr>
                <w:color w:val="000000"/>
                <w:kern w:val="0"/>
                <w:sz w:val="18"/>
                <w:szCs w:val="18"/>
              </w:rPr>
            </w:pPr>
            <w:r>
              <w:rPr>
                <w:rFonts w:hint="eastAsia"/>
                <w:color w:val="000000"/>
                <w:kern w:val="0"/>
                <w:sz w:val="18"/>
                <w:szCs w:val="18"/>
              </w:rPr>
              <w:t>工贸组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152</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王磊</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1969</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江苏拓孚工程设计研究有限公司</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发酵工程</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注安师</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13805138128</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应急救援组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153</w:t>
            </w:r>
          </w:p>
        </w:tc>
        <w:tc>
          <w:tcPr>
            <w:tcW w:w="974" w:type="dxa"/>
            <w:vAlign w:val="center"/>
          </w:tcPr>
          <w:p w:rsidR="00246188" w:rsidRDefault="00246188">
            <w:pPr>
              <w:widowControl/>
              <w:jc w:val="center"/>
              <w:rPr>
                <w:color w:val="000000"/>
                <w:kern w:val="0"/>
                <w:sz w:val="18"/>
                <w:szCs w:val="18"/>
              </w:rPr>
            </w:pPr>
            <w:r>
              <w:rPr>
                <w:rFonts w:hint="eastAsia"/>
                <w:color w:val="000000"/>
                <w:kern w:val="0"/>
                <w:sz w:val="18"/>
                <w:szCs w:val="18"/>
              </w:rPr>
              <w:t>王其本</w:t>
            </w:r>
          </w:p>
        </w:tc>
        <w:tc>
          <w:tcPr>
            <w:tcW w:w="1079" w:type="dxa"/>
            <w:vAlign w:val="center"/>
          </w:tcPr>
          <w:p w:rsidR="00246188" w:rsidRDefault="00246188">
            <w:pPr>
              <w:widowControl/>
              <w:jc w:val="center"/>
              <w:rPr>
                <w:color w:val="000000"/>
                <w:kern w:val="0"/>
                <w:sz w:val="18"/>
                <w:szCs w:val="18"/>
              </w:rPr>
            </w:pPr>
            <w:r>
              <w:rPr>
                <w:color w:val="000000"/>
                <w:kern w:val="0"/>
                <w:sz w:val="18"/>
                <w:szCs w:val="18"/>
              </w:rPr>
              <w:t>1983</w:t>
            </w:r>
          </w:p>
        </w:tc>
        <w:tc>
          <w:tcPr>
            <w:tcW w:w="3580" w:type="dxa"/>
            <w:vAlign w:val="center"/>
          </w:tcPr>
          <w:p w:rsidR="00246188" w:rsidRDefault="00246188">
            <w:pPr>
              <w:widowControl/>
              <w:jc w:val="center"/>
              <w:rPr>
                <w:color w:val="000000"/>
                <w:kern w:val="0"/>
                <w:sz w:val="18"/>
                <w:szCs w:val="18"/>
              </w:rPr>
            </w:pPr>
            <w:r>
              <w:rPr>
                <w:rFonts w:hint="eastAsia"/>
                <w:color w:val="000000"/>
                <w:kern w:val="0"/>
                <w:sz w:val="18"/>
                <w:szCs w:val="18"/>
              </w:rPr>
              <w:t>连云港晴好工程咨询有限公司</w:t>
            </w:r>
          </w:p>
        </w:tc>
        <w:tc>
          <w:tcPr>
            <w:tcW w:w="1843" w:type="dxa"/>
            <w:vAlign w:val="center"/>
          </w:tcPr>
          <w:p w:rsidR="00246188" w:rsidRDefault="00246188">
            <w:pPr>
              <w:widowControl/>
              <w:jc w:val="center"/>
              <w:rPr>
                <w:color w:val="000000"/>
                <w:kern w:val="0"/>
                <w:sz w:val="18"/>
                <w:szCs w:val="18"/>
              </w:rPr>
            </w:pPr>
            <w:r>
              <w:rPr>
                <w:rFonts w:hint="eastAsia"/>
                <w:color w:val="000000"/>
                <w:kern w:val="0"/>
                <w:sz w:val="18"/>
                <w:szCs w:val="18"/>
              </w:rPr>
              <w:t>环境科学</w:t>
            </w:r>
          </w:p>
        </w:tc>
        <w:tc>
          <w:tcPr>
            <w:tcW w:w="2082" w:type="dxa"/>
            <w:vAlign w:val="center"/>
          </w:tcPr>
          <w:p w:rsidR="00246188" w:rsidRDefault="00246188">
            <w:pPr>
              <w:widowControl/>
              <w:jc w:val="center"/>
              <w:rPr>
                <w:color w:val="000000"/>
                <w:kern w:val="0"/>
                <w:sz w:val="18"/>
                <w:szCs w:val="18"/>
              </w:rPr>
            </w:pPr>
            <w:r>
              <w:rPr>
                <w:rFonts w:hint="eastAsia"/>
                <w:color w:val="000000"/>
                <w:kern w:val="0"/>
                <w:sz w:val="18"/>
                <w:szCs w:val="18"/>
              </w:rPr>
              <w:t>高工</w:t>
            </w:r>
          </w:p>
        </w:tc>
        <w:tc>
          <w:tcPr>
            <w:tcW w:w="1799" w:type="dxa"/>
            <w:vAlign w:val="center"/>
          </w:tcPr>
          <w:p w:rsidR="00246188" w:rsidRDefault="00246188">
            <w:pPr>
              <w:widowControl/>
              <w:jc w:val="center"/>
              <w:rPr>
                <w:color w:val="000000"/>
                <w:kern w:val="0"/>
                <w:sz w:val="18"/>
                <w:szCs w:val="18"/>
              </w:rPr>
            </w:pPr>
            <w:r>
              <w:rPr>
                <w:color w:val="000000"/>
                <w:kern w:val="0"/>
                <w:sz w:val="18"/>
                <w:szCs w:val="18"/>
              </w:rPr>
              <w:t>13851286215</w:t>
            </w:r>
          </w:p>
        </w:tc>
        <w:tc>
          <w:tcPr>
            <w:tcW w:w="1319" w:type="dxa"/>
            <w:vAlign w:val="center"/>
          </w:tcPr>
          <w:p w:rsidR="00246188" w:rsidRDefault="00246188">
            <w:pPr>
              <w:widowControl/>
              <w:jc w:val="center"/>
              <w:rPr>
                <w:color w:val="000000"/>
                <w:kern w:val="0"/>
                <w:sz w:val="18"/>
                <w:szCs w:val="18"/>
              </w:rPr>
            </w:pPr>
            <w:r>
              <w:rPr>
                <w:rFonts w:hint="eastAsia"/>
                <w:color w:val="000000"/>
                <w:kern w:val="0"/>
                <w:sz w:val="18"/>
                <w:szCs w:val="18"/>
              </w:rPr>
              <w:t>工贸组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154</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王如权</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1969</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连云港经济技术开发区安监局</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电气</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高工</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13951497838</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矿山组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155</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王士涛</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1963</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市煤炭公司（退休）</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采矿</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高工</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13912161180</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矿山组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156</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王松先</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1965</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连云港市地方海事局</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航政管理</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高工</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18905138700</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应急救援组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157</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王同洗</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1970</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江苏中建工程设计研究院有限公司</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化学工程</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高工、注安师</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13225180158</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化工组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158</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王旭星</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1968</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江苏新海发电有限公司</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电厂热能动力工程</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高工、注安师</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13861426366</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工贸组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159</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王永</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1974</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连云港江连机电工程有限公司</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电气工程及其自动化</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高工</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13016910510</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工贸组</w:t>
            </w:r>
          </w:p>
        </w:tc>
      </w:tr>
      <w:tr w:rsidR="00246188">
        <w:trPr>
          <w:trHeight w:hRule="exact" w:val="510"/>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160</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王勇海</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1976</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连云港金红矿业有限公司</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矿物加工工程、</w:t>
            </w:r>
          </w:p>
          <w:p w:rsidR="00246188" w:rsidRDefault="00246188">
            <w:pPr>
              <w:widowControl/>
              <w:jc w:val="center"/>
              <w:rPr>
                <w:color w:val="000000"/>
                <w:kern w:val="0"/>
                <w:sz w:val="18"/>
                <w:szCs w:val="18"/>
              </w:rPr>
            </w:pPr>
            <w:r>
              <w:rPr>
                <w:rFonts w:hint="eastAsia"/>
                <w:color w:val="000000"/>
                <w:kern w:val="0"/>
                <w:sz w:val="18"/>
                <w:szCs w:val="18"/>
              </w:rPr>
              <w:t>矿业工程</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总工、高工</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18262770130</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矿山组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161</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王跃</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1958</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连云港立本农药化工有限公司（退休）</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安全管理</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工程师、注安师</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13675258732</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化工组</w:t>
            </w:r>
          </w:p>
        </w:tc>
      </w:tr>
      <w:tr w:rsidR="00246188">
        <w:trPr>
          <w:trHeight w:hRule="exact" w:val="510"/>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162</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魏启华</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1965</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连云港升南化学有限公司</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药物及中间体合成</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教授</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18860869909</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化工组、</w:t>
            </w:r>
          </w:p>
          <w:p w:rsidR="00246188" w:rsidRDefault="00246188">
            <w:pPr>
              <w:widowControl/>
              <w:jc w:val="center"/>
              <w:rPr>
                <w:color w:val="000000"/>
                <w:kern w:val="0"/>
                <w:sz w:val="18"/>
                <w:szCs w:val="18"/>
              </w:rPr>
            </w:pPr>
            <w:r>
              <w:rPr>
                <w:rFonts w:hint="eastAsia"/>
                <w:color w:val="000000"/>
                <w:kern w:val="0"/>
                <w:sz w:val="18"/>
                <w:szCs w:val="18"/>
              </w:rPr>
              <w:t>应急救援组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163</w:t>
            </w:r>
          </w:p>
        </w:tc>
        <w:tc>
          <w:tcPr>
            <w:tcW w:w="974" w:type="dxa"/>
            <w:vAlign w:val="center"/>
          </w:tcPr>
          <w:p w:rsidR="00246188" w:rsidRDefault="00246188">
            <w:pPr>
              <w:widowControl/>
              <w:jc w:val="center"/>
              <w:rPr>
                <w:color w:val="000000"/>
                <w:kern w:val="0"/>
                <w:sz w:val="18"/>
                <w:szCs w:val="18"/>
              </w:rPr>
            </w:pPr>
            <w:r>
              <w:rPr>
                <w:rFonts w:hint="eastAsia"/>
                <w:color w:val="000000"/>
                <w:kern w:val="0"/>
                <w:sz w:val="18"/>
                <w:szCs w:val="18"/>
              </w:rPr>
              <w:t>吴恒省</w:t>
            </w:r>
          </w:p>
        </w:tc>
        <w:tc>
          <w:tcPr>
            <w:tcW w:w="1079" w:type="dxa"/>
            <w:vAlign w:val="center"/>
          </w:tcPr>
          <w:p w:rsidR="00246188" w:rsidRDefault="00246188">
            <w:pPr>
              <w:widowControl/>
              <w:jc w:val="center"/>
              <w:rPr>
                <w:color w:val="000000"/>
                <w:kern w:val="0"/>
                <w:sz w:val="18"/>
                <w:szCs w:val="18"/>
              </w:rPr>
            </w:pPr>
            <w:r>
              <w:rPr>
                <w:color w:val="000000"/>
                <w:kern w:val="0"/>
                <w:sz w:val="18"/>
                <w:szCs w:val="18"/>
              </w:rPr>
              <w:t>1968</w:t>
            </w:r>
          </w:p>
        </w:tc>
        <w:tc>
          <w:tcPr>
            <w:tcW w:w="3580" w:type="dxa"/>
            <w:vAlign w:val="center"/>
          </w:tcPr>
          <w:p w:rsidR="00246188" w:rsidRDefault="00246188">
            <w:pPr>
              <w:widowControl/>
              <w:jc w:val="center"/>
              <w:rPr>
                <w:color w:val="000000"/>
                <w:kern w:val="0"/>
                <w:sz w:val="18"/>
                <w:szCs w:val="18"/>
              </w:rPr>
            </w:pPr>
            <w:r>
              <w:rPr>
                <w:rFonts w:hint="eastAsia"/>
                <w:color w:val="000000"/>
                <w:kern w:val="0"/>
                <w:sz w:val="18"/>
                <w:szCs w:val="18"/>
              </w:rPr>
              <w:t>连云港航美浮球制造有限公司</w:t>
            </w:r>
          </w:p>
        </w:tc>
        <w:tc>
          <w:tcPr>
            <w:tcW w:w="1843" w:type="dxa"/>
            <w:vAlign w:val="center"/>
          </w:tcPr>
          <w:p w:rsidR="00246188" w:rsidRDefault="00246188">
            <w:pPr>
              <w:widowControl/>
              <w:jc w:val="center"/>
              <w:rPr>
                <w:color w:val="000000"/>
                <w:kern w:val="0"/>
                <w:sz w:val="18"/>
                <w:szCs w:val="18"/>
              </w:rPr>
            </w:pPr>
            <w:r>
              <w:rPr>
                <w:rFonts w:hint="eastAsia"/>
                <w:color w:val="000000"/>
                <w:kern w:val="0"/>
                <w:sz w:val="18"/>
                <w:szCs w:val="18"/>
              </w:rPr>
              <w:t>精细化工</w:t>
            </w:r>
          </w:p>
        </w:tc>
        <w:tc>
          <w:tcPr>
            <w:tcW w:w="2082" w:type="dxa"/>
            <w:vAlign w:val="center"/>
          </w:tcPr>
          <w:p w:rsidR="00246188" w:rsidRDefault="00246188">
            <w:pPr>
              <w:widowControl/>
              <w:jc w:val="center"/>
              <w:rPr>
                <w:color w:val="000000"/>
                <w:kern w:val="0"/>
                <w:sz w:val="18"/>
                <w:szCs w:val="18"/>
              </w:rPr>
            </w:pPr>
            <w:r>
              <w:rPr>
                <w:rFonts w:hint="eastAsia"/>
                <w:color w:val="000000"/>
                <w:kern w:val="0"/>
                <w:sz w:val="18"/>
                <w:szCs w:val="18"/>
              </w:rPr>
              <w:t>注安师</w:t>
            </w:r>
          </w:p>
        </w:tc>
        <w:tc>
          <w:tcPr>
            <w:tcW w:w="1799" w:type="dxa"/>
            <w:vAlign w:val="center"/>
          </w:tcPr>
          <w:p w:rsidR="00246188" w:rsidRDefault="00246188">
            <w:pPr>
              <w:widowControl/>
              <w:jc w:val="center"/>
              <w:rPr>
                <w:color w:val="000000"/>
                <w:kern w:val="0"/>
                <w:sz w:val="18"/>
                <w:szCs w:val="18"/>
              </w:rPr>
            </w:pPr>
            <w:r>
              <w:rPr>
                <w:color w:val="000000"/>
                <w:kern w:val="0"/>
                <w:sz w:val="18"/>
                <w:szCs w:val="18"/>
              </w:rPr>
              <w:t>18762737389</w:t>
            </w:r>
          </w:p>
        </w:tc>
        <w:tc>
          <w:tcPr>
            <w:tcW w:w="1319" w:type="dxa"/>
            <w:vAlign w:val="center"/>
          </w:tcPr>
          <w:p w:rsidR="00246188" w:rsidRDefault="00246188">
            <w:pPr>
              <w:widowControl/>
              <w:jc w:val="center"/>
              <w:rPr>
                <w:color w:val="000000"/>
                <w:kern w:val="0"/>
                <w:sz w:val="18"/>
                <w:szCs w:val="18"/>
              </w:rPr>
            </w:pPr>
            <w:r>
              <w:rPr>
                <w:rFonts w:hint="eastAsia"/>
                <w:color w:val="000000"/>
                <w:kern w:val="0"/>
                <w:sz w:val="18"/>
                <w:szCs w:val="18"/>
              </w:rPr>
              <w:t>危化组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164</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吴义德</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1982</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中蓝连海设计研究院有限公司</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安全工程</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高工</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13815652915</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工贸组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165</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武兴勇</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1976</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江苏恒瑞医药原料药分公司</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化学工程与工艺</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注安师</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18036618845</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化工组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166</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夏在庆</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1962</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江苏瑞恒新材料科技有限公司</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化工</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高工</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13951054078</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化工组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167</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相军</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1975</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连云港海事局</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海船驾驶</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工程师</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18036603997</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综合组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168</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熊振年</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1956</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连云港市供电公司（退休）</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继电保护及自动化</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高工</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13905121177</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应急救援组</w:t>
            </w:r>
          </w:p>
        </w:tc>
      </w:tr>
      <w:tr w:rsidR="00246188">
        <w:trPr>
          <w:trHeight w:hRule="exact" w:val="510"/>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169</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胥广会</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1964</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连云港市工业投资集团</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化工电气化</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工程师、注安师</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13505131536</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化工组、</w:t>
            </w:r>
          </w:p>
          <w:p w:rsidR="00246188" w:rsidRDefault="00246188">
            <w:pPr>
              <w:widowControl/>
              <w:jc w:val="center"/>
              <w:rPr>
                <w:color w:val="000000"/>
                <w:kern w:val="0"/>
                <w:sz w:val="18"/>
                <w:szCs w:val="18"/>
              </w:rPr>
            </w:pPr>
            <w:r>
              <w:rPr>
                <w:rFonts w:hint="eastAsia"/>
                <w:color w:val="000000"/>
                <w:kern w:val="0"/>
                <w:sz w:val="18"/>
                <w:szCs w:val="18"/>
              </w:rPr>
              <w:t>应急救援组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170</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徐昌俭</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1973</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连云港市启创铝制品有限公司</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涉爆粉尘安全管理</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注安师</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18861305155</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工贸组</w:t>
            </w:r>
          </w:p>
        </w:tc>
      </w:tr>
      <w:tr w:rsidR="00246188">
        <w:trPr>
          <w:trHeight w:hRule="exact" w:val="510"/>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171</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徐国想</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1971</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淮海工学院</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化学工程</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教授</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15105131299</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化工组、</w:t>
            </w:r>
          </w:p>
          <w:p w:rsidR="00246188" w:rsidRDefault="00246188">
            <w:pPr>
              <w:widowControl/>
              <w:jc w:val="center"/>
              <w:rPr>
                <w:color w:val="000000"/>
                <w:kern w:val="0"/>
                <w:sz w:val="18"/>
                <w:szCs w:val="18"/>
              </w:rPr>
            </w:pPr>
            <w:r>
              <w:rPr>
                <w:rFonts w:hint="eastAsia"/>
                <w:color w:val="000000"/>
                <w:kern w:val="0"/>
                <w:sz w:val="18"/>
                <w:szCs w:val="18"/>
              </w:rPr>
              <w:t>应急救援组</w:t>
            </w:r>
          </w:p>
        </w:tc>
      </w:tr>
      <w:tr w:rsidR="00246188">
        <w:trPr>
          <w:trHeight w:hRule="exact" w:val="510"/>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172</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徐恒涛</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1969</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连云港埃森化学有限公司</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精细化工、</w:t>
            </w:r>
          </w:p>
          <w:p w:rsidR="00246188" w:rsidRDefault="00246188">
            <w:pPr>
              <w:widowControl/>
              <w:jc w:val="center"/>
              <w:rPr>
                <w:color w:val="000000"/>
                <w:kern w:val="0"/>
                <w:sz w:val="18"/>
                <w:szCs w:val="18"/>
              </w:rPr>
            </w:pPr>
            <w:r>
              <w:rPr>
                <w:rFonts w:hint="eastAsia"/>
                <w:color w:val="000000"/>
                <w:kern w:val="0"/>
                <w:sz w:val="18"/>
                <w:szCs w:val="18"/>
              </w:rPr>
              <w:t>化学工程与工艺</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高工</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13605133687</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化工组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173</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徐文钊</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1964</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连云港腾宏科技化工有限公司</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化学工艺</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注安师</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13920412292</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应急救援组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174</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许安宏</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1963</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连云港市地方海事局</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水上交通安全监督管理</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高工</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13605130638</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应急救援组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175</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许光选</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1963</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江苏鹏程化工有限公司</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硅酸盐工程</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工程师、注安师</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15261366238</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应急救援组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176</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许瑞波</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1972</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淮海工学院</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材料科学、有机化学</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副教授</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13655132307</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化工组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177</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薛海宏</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1963</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连云港市公安局治安支队</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治安管理</w:t>
            </w:r>
          </w:p>
        </w:tc>
        <w:tc>
          <w:tcPr>
            <w:tcW w:w="2082"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13805136622</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应急救援组</w:t>
            </w:r>
          </w:p>
        </w:tc>
      </w:tr>
      <w:tr w:rsidR="00246188">
        <w:trPr>
          <w:trHeight w:hRule="exact" w:val="510"/>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178</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薛为齐</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1962</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江苏创新安全检测评价有限公司</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陶瓷机械</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高工</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18036722608</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化工组、</w:t>
            </w:r>
          </w:p>
          <w:p w:rsidR="00246188" w:rsidRDefault="00246188">
            <w:pPr>
              <w:widowControl/>
              <w:jc w:val="center"/>
              <w:rPr>
                <w:color w:val="000000"/>
                <w:kern w:val="0"/>
                <w:sz w:val="18"/>
                <w:szCs w:val="18"/>
              </w:rPr>
            </w:pPr>
            <w:r>
              <w:rPr>
                <w:rFonts w:hint="eastAsia"/>
                <w:color w:val="000000"/>
                <w:kern w:val="0"/>
                <w:sz w:val="18"/>
                <w:szCs w:val="18"/>
              </w:rPr>
              <w:t>应急救援组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179</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严景彦</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1967</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连云港市城乡建设局</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工民建</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研究员级高工</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13805130383</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应急救援组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180</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严欣春</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1967</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连云港市城乡建设局</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结构工程</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研究员级高工</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13912159988</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应急救援组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181</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杨广洪</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1971</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江苏虹港石化有限公司</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化工设备与机械</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高工</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18036616588</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化工组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182</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杨金城</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1963</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连云港石化有限公司</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化工仪表自动化</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高工</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13601582288</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化工组</w:t>
            </w:r>
          </w:p>
        </w:tc>
      </w:tr>
      <w:tr w:rsidR="00246188">
        <w:trPr>
          <w:trHeight w:hRule="exact" w:val="510"/>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183</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杨金席</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1965</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江苏中建工程设计研究院</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化学与精细化工、</w:t>
            </w:r>
          </w:p>
          <w:p w:rsidR="00246188" w:rsidRDefault="00246188">
            <w:pPr>
              <w:widowControl/>
              <w:jc w:val="center"/>
              <w:rPr>
                <w:color w:val="000000"/>
                <w:kern w:val="0"/>
                <w:sz w:val="18"/>
                <w:szCs w:val="18"/>
              </w:rPr>
            </w:pPr>
            <w:r>
              <w:rPr>
                <w:rFonts w:hint="eastAsia"/>
                <w:color w:val="000000"/>
                <w:kern w:val="0"/>
                <w:sz w:val="18"/>
                <w:szCs w:val="18"/>
              </w:rPr>
              <w:t>化学工程与工艺</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高工</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13961391889</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化工组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184</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杨雷</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1973</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连云港市运输管理处</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交通运输管理工程</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经济师</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13812348787</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综合组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185</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杨平泉</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1965</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连云港碱厂</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有机化工、无机化工</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高工</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13812338196</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应急救援组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186</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姚红卫</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1968</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连云港华乐合金有限公司</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物理</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注安师</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13775596305</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工贸组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187</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殷如生</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1963</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省特种设备安全监督检验研究院连云港分院</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机械工程</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工程师</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18061396639</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工贸组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188</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尹德庆</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1969</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连云港临洪水利工程管理处</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水利水电动力工程</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高工</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13805120071</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工贸组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189</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尹继君</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1973</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连云港飞雁毛毯有限责任公司</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模具设计与制造</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注安师</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13505137869</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工贸组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190</w:t>
            </w:r>
          </w:p>
        </w:tc>
        <w:tc>
          <w:tcPr>
            <w:tcW w:w="974" w:type="dxa"/>
            <w:vAlign w:val="center"/>
          </w:tcPr>
          <w:p w:rsidR="00246188" w:rsidRDefault="00246188">
            <w:pPr>
              <w:widowControl/>
              <w:jc w:val="center"/>
              <w:rPr>
                <w:color w:val="000000"/>
                <w:kern w:val="0"/>
                <w:sz w:val="18"/>
                <w:szCs w:val="18"/>
              </w:rPr>
            </w:pPr>
            <w:r>
              <w:rPr>
                <w:rFonts w:hint="eastAsia"/>
                <w:color w:val="000000"/>
                <w:kern w:val="0"/>
                <w:sz w:val="18"/>
                <w:szCs w:val="18"/>
              </w:rPr>
              <w:t>尹磊</w:t>
            </w:r>
          </w:p>
        </w:tc>
        <w:tc>
          <w:tcPr>
            <w:tcW w:w="1079" w:type="dxa"/>
            <w:vAlign w:val="center"/>
          </w:tcPr>
          <w:p w:rsidR="00246188" w:rsidRDefault="00246188">
            <w:pPr>
              <w:widowControl/>
              <w:jc w:val="center"/>
              <w:rPr>
                <w:color w:val="000000"/>
                <w:kern w:val="0"/>
                <w:sz w:val="18"/>
                <w:szCs w:val="18"/>
              </w:rPr>
            </w:pPr>
            <w:r>
              <w:rPr>
                <w:color w:val="000000"/>
                <w:kern w:val="0"/>
                <w:sz w:val="18"/>
                <w:szCs w:val="18"/>
              </w:rPr>
              <w:t>1986</w:t>
            </w:r>
          </w:p>
        </w:tc>
        <w:tc>
          <w:tcPr>
            <w:tcW w:w="3580" w:type="dxa"/>
            <w:vAlign w:val="center"/>
          </w:tcPr>
          <w:p w:rsidR="00246188" w:rsidRDefault="00246188">
            <w:pPr>
              <w:widowControl/>
              <w:jc w:val="center"/>
              <w:rPr>
                <w:color w:val="000000"/>
                <w:kern w:val="0"/>
                <w:sz w:val="18"/>
                <w:szCs w:val="18"/>
              </w:rPr>
            </w:pPr>
            <w:r>
              <w:rPr>
                <w:rFonts w:hint="eastAsia"/>
                <w:color w:val="000000"/>
                <w:kern w:val="0"/>
                <w:sz w:val="18"/>
                <w:szCs w:val="18"/>
              </w:rPr>
              <w:t>江苏省振榆资产经营投资有限公司</w:t>
            </w:r>
          </w:p>
        </w:tc>
        <w:tc>
          <w:tcPr>
            <w:tcW w:w="1843" w:type="dxa"/>
            <w:vAlign w:val="center"/>
          </w:tcPr>
          <w:p w:rsidR="00246188" w:rsidRDefault="00246188">
            <w:pPr>
              <w:widowControl/>
              <w:jc w:val="center"/>
              <w:rPr>
                <w:color w:val="000000"/>
                <w:kern w:val="0"/>
                <w:sz w:val="18"/>
                <w:szCs w:val="18"/>
              </w:rPr>
            </w:pPr>
            <w:r>
              <w:rPr>
                <w:rFonts w:hint="eastAsia"/>
                <w:color w:val="000000"/>
                <w:kern w:val="0"/>
                <w:sz w:val="18"/>
                <w:szCs w:val="18"/>
              </w:rPr>
              <w:t>安全技术管理</w:t>
            </w:r>
          </w:p>
        </w:tc>
        <w:tc>
          <w:tcPr>
            <w:tcW w:w="2082" w:type="dxa"/>
            <w:vAlign w:val="center"/>
          </w:tcPr>
          <w:p w:rsidR="00246188" w:rsidRDefault="00246188">
            <w:pPr>
              <w:widowControl/>
              <w:jc w:val="center"/>
              <w:rPr>
                <w:color w:val="000000"/>
                <w:kern w:val="0"/>
                <w:sz w:val="18"/>
                <w:szCs w:val="18"/>
              </w:rPr>
            </w:pPr>
            <w:r>
              <w:rPr>
                <w:rFonts w:hint="eastAsia"/>
                <w:color w:val="000000"/>
                <w:kern w:val="0"/>
                <w:sz w:val="18"/>
                <w:szCs w:val="18"/>
              </w:rPr>
              <w:t>注安师</w:t>
            </w:r>
          </w:p>
        </w:tc>
        <w:tc>
          <w:tcPr>
            <w:tcW w:w="1799" w:type="dxa"/>
            <w:vAlign w:val="center"/>
          </w:tcPr>
          <w:p w:rsidR="00246188" w:rsidRDefault="00246188">
            <w:pPr>
              <w:widowControl/>
              <w:jc w:val="center"/>
              <w:rPr>
                <w:color w:val="000000"/>
                <w:kern w:val="0"/>
                <w:sz w:val="18"/>
                <w:szCs w:val="18"/>
              </w:rPr>
            </w:pPr>
            <w:r>
              <w:rPr>
                <w:color w:val="000000"/>
                <w:kern w:val="0"/>
                <w:sz w:val="18"/>
                <w:szCs w:val="18"/>
              </w:rPr>
              <w:t>17551579608</w:t>
            </w:r>
          </w:p>
        </w:tc>
        <w:tc>
          <w:tcPr>
            <w:tcW w:w="1319" w:type="dxa"/>
            <w:vAlign w:val="center"/>
          </w:tcPr>
          <w:p w:rsidR="00246188" w:rsidRDefault="00246188">
            <w:pPr>
              <w:widowControl/>
              <w:jc w:val="center"/>
              <w:rPr>
                <w:color w:val="000000"/>
                <w:kern w:val="0"/>
                <w:sz w:val="18"/>
                <w:szCs w:val="18"/>
              </w:rPr>
            </w:pPr>
            <w:r>
              <w:rPr>
                <w:rFonts w:hint="eastAsia"/>
                <w:color w:val="000000"/>
                <w:kern w:val="0"/>
                <w:sz w:val="18"/>
                <w:szCs w:val="18"/>
              </w:rPr>
              <w:t>工贸组</w:t>
            </w:r>
          </w:p>
        </w:tc>
      </w:tr>
      <w:tr w:rsidR="00246188">
        <w:trPr>
          <w:trHeight w:hRule="exact" w:val="510"/>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191</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尹振华</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1954</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连云港港口集团（退休）</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机电水运管理</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注安师</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13851260086</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工贸组、</w:t>
            </w:r>
          </w:p>
          <w:p w:rsidR="00246188" w:rsidRDefault="00246188">
            <w:pPr>
              <w:widowControl/>
              <w:jc w:val="center"/>
              <w:rPr>
                <w:color w:val="000000"/>
                <w:kern w:val="0"/>
                <w:sz w:val="18"/>
                <w:szCs w:val="18"/>
              </w:rPr>
            </w:pPr>
            <w:r>
              <w:rPr>
                <w:rFonts w:hint="eastAsia"/>
                <w:color w:val="000000"/>
                <w:kern w:val="0"/>
                <w:sz w:val="18"/>
                <w:szCs w:val="18"/>
              </w:rPr>
              <w:t>应急救援组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192</w:t>
            </w:r>
          </w:p>
        </w:tc>
        <w:tc>
          <w:tcPr>
            <w:tcW w:w="974" w:type="dxa"/>
            <w:vAlign w:val="center"/>
          </w:tcPr>
          <w:p w:rsidR="00246188" w:rsidRDefault="00246188">
            <w:pPr>
              <w:widowControl/>
              <w:jc w:val="center"/>
              <w:rPr>
                <w:color w:val="000000"/>
                <w:kern w:val="0"/>
                <w:sz w:val="18"/>
                <w:szCs w:val="18"/>
              </w:rPr>
            </w:pPr>
            <w:r>
              <w:rPr>
                <w:rFonts w:hint="eastAsia"/>
                <w:color w:val="000000"/>
                <w:kern w:val="0"/>
                <w:sz w:val="18"/>
                <w:szCs w:val="18"/>
              </w:rPr>
              <w:t>余林强</w:t>
            </w:r>
          </w:p>
        </w:tc>
        <w:tc>
          <w:tcPr>
            <w:tcW w:w="1079" w:type="dxa"/>
            <w:vAlign w:val="center"/>
          </w:tcPr>
          <w:p w:rsidR="00246188" w:rsidRDefault="00246188">
            <w:pPr>
              <w:widowControl/>
              <w:jc w:val="center"/>
              <w:rPr>
                <w:color w:val="000000"/>
                <w:kern w:val="0"/>
                <w:sz w:val="18"/>
                <w:szCs w:val="18"/>
              </w:rPr>
            </w:pPr>
            <w:r>
              <w:rPr>
                <w:color w:val="000000"/>
                <w:kern w:val="0"/>
                <w:sz w:val="18"/>
                <w:szCs w:val="18"/>
              </w:rPr>
              <w:t>1965</w:t>
            </w:r>
          </w:p>
        </w:tc>
        <w:tc>
          <w:tcPr>
            <w:tcW w:w="3580" w:type="dxa"/>
            <w:vAlign w:val="center"/>
          </w:tcPr>
          <w:p w:rsidR="00246188" w:rsidRDefault="00246188">
            <w:pPr>
              <w:widowControl/>
              <w:jc w:val="center"/>
              <w:rPr>
                <w:color w:val="000000"/>
                <w:kern w:val="0"/>
                <w:sz w:val="18"/>
                <w:szCs w:val="18"/>
              </w:rPr>
            </w:pPr>
            <w:r>
              <w:rPr>
                <w:rFonts w:hint="eastAsia"/>
                <w:color w:val="000000"/>
                <w:kern w:val="0"/>
                <w:sz w:val="18"/>
                <w:szCs w:val="18"/>
              </w:rPr>
              <w:t>江苏润睿生物科技有限公司</w:t>
            </w:r>
          </w:p>
        </w:tc>
        <w:tc>
          <w:tcPr>
            <w:tcW w:w="1843" w:type="dxa"/>
            <w:vAlign w:val="center"/>
          </w:tcPr>
          <w:p w:rsidR="00246188" w:rsidRDefault="00246188">
            <w:pPr>
              <w:widowControl/>
              <w:jc w:val="center"/>
              <w:rPr>
                <w:color w:val="000000"/>
                <w:kern w:val="0"/>
                <w:sz w:val="18"/>
                <w:szCs w:val="18"/>
              </w:rPr>
            </w:pPr>
            <w:r>
              <w:rPr>
                <w:rFonts w:hint="eastAsia"/>
                <w:color w:val="000000"/>
                <w:kern w:val="0"/>
                <w:sz w:val="18"/>
                <w:szCs w:val="18"/>
              </w:rPr>
              <w:t>化学工程</w:t>
            </w:r>
          </w:p>
        </w:tc>
        <w:tc>
          <w:tcPr>
            <w:tcW w:w="2082" w:type="dxa"/>
            <w:vAlign w:val="center"/>
          </w:tcPr>
          <w:p w:rsidR="00246188" w:rsidRDefault="00246188">
            <w:pPr>
              <w:widowControl/>
              <w:jc w:val="center"/>
              <w:rPr>
                <w:color w:val="000000"/>
                <w:kern w:val="0"/>
                <w:sz w:val="18"/>
                <w:szCs w:val="18"/>
              </w:rPr>
            </w:pPr>
            <w:r>
              <w:rPr>
                <w:rFonts w:hint="eastAsia"/>
                <w:color w:val="000000"/>
                <w:kern w:val="0"/>
                <w:sz w:val="18"/>
                <w:szCs w:val="18"/>
              </w:rPr>
              <w:t>高工</w:t>
            </w:r>
          </w:p>
        </w:tc>
        <w:tc>
          <w:tcPr>
            <w:tcW w:w="1799" w:type="dxa"/>
            <w:vAlign w:val="center"/>
          </w:tcPr>
          <w:p w:rsidR="00246188" w:rsidRDefault="00246188">
            <w:pPr>
              <w:widowControl/>
              <w:jc w:val="center"/>
              <w:rPr>
                <w:color w:val="000000"/>
                <w:kern w:val="0"/>
                <w:sz w:val="18"/>
                <w:szCs w:val="18"/>
              </w:rPr>
            </w:pPr>
            <w:r>
              <w:rPr>
                <w:color w:val="000000"/>
                <w:kern w:val="0"/>
                <w:sz w:val="18"/>
                <w:szCs w:val="18"/>
              </w:rPr>
              <w:t>13505016199</w:t>
            </w:r>
          </w:p>
        </w:tc>
        <w:tc>
          <w:tcPr>
            <w:tcW w:w="1319" w:type="dxa"/>
            <w:vAlign w:val="center"/>
          </w:tcPr>
          <w:p w:rsidR="00246188" w:rsidRDefault="00246188">
            <w:pPr>
              <w:widowControl/>
              <w:jc w:val="center"/>
              <w:rPr>
                <w:color w:val="000000"/>
                <w:kern w:val="0"/>
                <w:sz w:val="18"/>
                <w:szCs w:val="18"/>
              </w:rPr>
            </w:pPr>
            <w:r>
              <w:rPr>
                <w:rFonts w:hint="eastAsia"/>
                <w:color w:val="000000"/>
                <w:kern w:val="0"/>
                <w:sz w:val="18"/>
                <w:szCs w:val="18"/>
              </w:rPr>
              <w:t>化工组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193</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翟步荣</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1961</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第七一六研究所电子设备厂</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机械制造</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高工</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18036677727</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工贸组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194</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张传峰</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1982</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连云港润众制药有限公司</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化学工程与工艺</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高工</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15051182211</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化工组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195</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张大军</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1978</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连云港供电公司</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电力系统及其自动化</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高工</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13505133300</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工贸组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196</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张丹</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1982</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江苏仁欣化工股份有限公司</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化学工程</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注安师</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15961395184</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应急救援组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197</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张锋</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1976</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淮海工学院</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工业与民用建筑</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工程师</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13505132633</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工贸组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198</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张凤锁</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1962</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连云港市人力资源和社会保障局</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消防灭火指挥、法律</w:t>
            </w:r>
          </w:p>
        </w:tc>
        <w:tc>
          <w:tcPr>
            <w:tcW w:w="2082"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15961399888</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应急救援组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199</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张国政</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1966</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江苏斯尔邦石化有限公司</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消防工程</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高工</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18861357883</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应急救援组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200</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张浩</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1967</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连云港职业技术学院</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化工、材料</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教授级高工</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15351868824</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化工组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201</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张何</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1980</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江苏诺泰制药有限公司</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法律、安全管理</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注安师</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15061338875</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工贸组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202</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张洪涛</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1984</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连云港市锐城建设工程有限公司</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建筑工程</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工程师、一级建造师</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13815624477</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综合组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203</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张华成</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1963</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江苏锦屏矿业集团有限公司</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采矿</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高工</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13912162523</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矿山组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204</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张辉</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1962</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连云港明达工程爆破有限公司</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机械制造、爆破工程</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高工</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13675201933</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工贸组</w:t>
            </w:r>
          </w:p>
        </w:tc>
      </w:tr>
      <w:tr w:rsidR="00246188">
        <w:trPr>
          <w:trHeight w:hRule="exact" w:val="510"/>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205</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张家桐</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1963</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连云港海水化工有限公司</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化工工艺</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高工</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15261378938</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化工组、</w:t>
            </w:r>
          </w:p>
          <w:p w:rsidR="00246188" w:rsidRDefault="00246188">
            <w:pPr>
              <w:widowControl/>
              <w:jc w:val="center"/>
              <w:rPr>
                <w:color w:val="000000"/>
                <w:kern w:val="0"/>
                <w:sz w:val="18"/>
                <w:szCs w:val="18"/>
              </w:rPr>
            </w:pPr>
            <w:r>
              <w:rPr>
                <w:rFonts w:hint="eastAsia"/>
                <w:color w:val="000000"/>
                <w:kern w:val="0"/>
                <w:sz w:val="18"/>
                <w:szCs w:val="18"/>
              </w:rPr>
              <w:t>应急救援组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206</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张杰</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1956</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中交三航局江苏分公司</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港口及航道工程</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副总工</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13805138610</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应急救援组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207</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张军成</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1969</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衡所华威电子有限公司</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食品科学与工程</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工程师、注安师、评价师</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13605132722</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化工组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208</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张林飞</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1979</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连云港恒贸化工有限公司</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化工工艺</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本科</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13735568579</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应急救援组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209</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张茂强</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1968</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江苏虹港石化有限公司</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石油化工、化学工程</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高工</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18036610156</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化工组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210</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张美荣</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1964</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徐州医学院</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预防医学</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副教授</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0516-85748478</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职业健康组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211</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张明东</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1972</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丰益油脂科技（连云港）产业园</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化工安全工程</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高工</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15151261709</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化工组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212</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张演华</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1977</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海州经济开发区管理委员会规划建设局</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道桥工程</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高工</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13815655980</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应急救援组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213</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张以梅</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1984</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江苏拓孚工程设计研究有限公司</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化学工艺</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高工</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18861301068</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化工组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214</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张志斌</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1973</w:t>
            </w:r>
          </w:p>
        </w:tc>
        <w:tc>
          <w:tcPr>
            <w:tcW w:w="3580" w:type="dxa"/>
            <w:shd w:val="clear" w:color="auto" w:fill="FFFFFF"/>
            <w:vAlign w:val="center"/>
          </w:tcPr>
          <w:p w:rsidR="00246188" w:rsidRDefault="00246188">
            <w:pPr>
              <w:widowControl/>
              <w:jc w:val="center"/>
              <w:rPr>
                <w:color w:val="000000"/>
                <w:spacing w:val="-8"/>
                <w:kern w:val="0"/>
                <w:sz w:val="18"/>
                <w:szCs w:val="18"/>
              </w:rPr>
            </w:pPr>
            <w:r>
              <w:rPr>
                <w:rFonts w:hint="eastAsia"/>
                <w:color w:val="000000"/>
                <w:spacing w:val="-8"/>
                <w:kern w:val="0"/>
                <w:sz w:val="18"/>
                <w:szCs w:val="18"/>
              </w:rPr>
              <w:t>江苏省特种设备安全监督检验研究院连云港分院</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安全工程</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研究员级高工</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18061396611</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综合组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215</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赵臣</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1961</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江苏万象建工集团有限公司</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工业与民用建筑</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高工</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13404187979</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综合组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216</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赵军</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1969</w:t>
            </w:r>
          </w:p>
        </w:tc>
        <w:tc>
          <w:tcPr>
            <w:tcW w:w="3580" w:type="dxa"/>
            <w:shd w:val="clear" w:color="auto" w:fill="FFFFFF"/>
            <w:vAlign w:val="center"/>
          </w:tcPr>
          <w:p w:rsidR="00246188" w:rsidRDefault="00246188">
            <w:pPr>
              <w:widowControl/>
              <w:jc w:val="center"/>
              <w:rPr>
                <w:color w:val="000000"/>
                <w:spacing w:val="-8"/>
                <w:kern w:val="0"/>
                <w:sz w:val="18"/>
                <w:szCs w:val="18"/>
              </w:rPr>
            </w:pPr>
            <w:r>
              <w:rPr>
                <w:rFonts w:hint="eastAsia"/>
                <w:color w:val="000000"/>
                <w:spacing w:val="-8"/>
                <w:kern w:val="0"/>
                <w:sz w:val="18"/>
                <w:szCs w:val="18"/>
              </w:rPr>
              <w:t>江苏省特种设备安全监督检验研究院连云港分院</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金属材料与热处理</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研究员级高工</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18961395552</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综合组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217</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支建辉</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1970</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江苏锦屏矿山工程有限公司</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采矿工程</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高工</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15861225788</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矿山组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218</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仲磊</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1982</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正大天晴药业集团股份有限公司</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制药工程</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注安师、工程师</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15961393113</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应急救援组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219</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仲启江</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1972</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连云港双丰物流有限公司</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机械设计与制造</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注安师</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18352807208</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综合组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220</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周红雨</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1966</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连云港市水利局</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港口及航道工程</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高工</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13511560035</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综合组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221</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周军</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1975</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连云港杰瑞深软科技有限公司</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电气自动化</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高工</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13815663397</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化工组</w:t>
            </w:r>
          </w:p>
        </w:tc>
      </w:tr>
      <w:tr w:rsidR="00246188">
        <w:trPr>
          <w:trHeight w:hRule="exact" w:val="510"/>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222</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周霞</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1972</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江苏三联安全评价咨询有限公司</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有机化工</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高工</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13961376751</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化工组、</w:t>
            </w:r>
          </w:p>
          <w:p w:rsidR="00246188" w:rsidRDefault="00246188">
            <w:pPr>
              <w:widowControl/>
              <w:jc w:val="center"/>
              <w:rPr>
                <w:color w:val="000000"/>
                <w:kern w:val="0"/>
                <w:sz w:val="18"/>
                <w:szCs w:val="18"/>
              </w:rPr>
            </w:pPr>
            <w:r>
              <w:rPr>
                <w:rFonts w:hint="eastAsia"/>
                <w:color w:val="000000"/>
                <w:kern w:val="0"/>
                <w:sz w:val="18"/>
                <w:szCs w:val="18"/>
              </w:rPr>
              <w:t>应急救援组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223</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周晓明</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1973</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江苏世博设计研究院有限公司</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电气自动化</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工程师</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13812349870</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化工组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224</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周余忠</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1963</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连云港市经济与信息化委员会</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消防管理</w:t>
            </w:r>
          </w:p>
        </w:tc>
        <w:tc>
          <w:tcPr>
            <w:tcW w:w="2082"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13905138109</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应急救援组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225</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朱成杰</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1962</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连云港市工业投资集团利海化工有限公司</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化工工程</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高工</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18961315999</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化工组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226</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朱崇尚</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1962</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黑林镇安监局</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法律、消防管理</w:t>
            </w:r>
          </w:p>
        </w:tc>
        <w:tc>
          <w:tcPr>
            <w:tcW w:w="2082"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13675226695</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应急救援组</w:t>
            </w:r>
          </w:p>
        </w:tc>
      </w:tr>
      <w:tr w:rsidR="00246188">
        <w:trPr>
          <w:trHeight w:hRule="exact" w:val="510"/>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227</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朱加军</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1964</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连云港供电公司</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发电厂及电力系统</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工程师</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13605131615</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工贸组、</w:t>
            </w:r>
          </w:p>
          <w:p w:rsidR="00246188" w:rsidRDefault="00246188">
            <w:pPr>
              <w:widowControl/>
              <w:jc w:val="center"/>
              <w:rPr>
                <w:color w:val="000000"/>
                <w:kern w:val="0"/>
                <w:sz w:val="18"/>
                <w:szCs w:val="18"/>
              </w:rPr>
            </w:pPr>
            <w:r>
              <w:rPr>
                <w:rFonts w:hint="eastAsia"/>
                <w:color w:val="000000"/>
                <w:kern w:val="0"/>
                <w:sz w:val="18"/>
                <w:szCs w:val="18"/>
              </w:rPr>
              <w:t>应急救援组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228</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朱怀兵</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1967</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青岛啤酒（连云港）有限公司</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电子控制与检测</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高工、注安师</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13505130777</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化工组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229</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朱沛虹</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1970</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嘉吉饲料（连云港）有限公司</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经济管理</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注安师</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17805036628</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工贸组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230</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朱平华</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1970</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淮海工学院</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精细化工</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副教授</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13961323933</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化工组</w:t>
            </w:r>
          </w:p>
        </w:tc>
      </w:tr>
      <w:tr w:rsidR="00246188">
        <w:trPr>
          <w:trHeight w:hRule="exact" w:val="510"/>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231</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朱延华</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1970</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连云港海事局</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航政管理、</w:t>
            </w:r>
          </w:p>
          <w:p w:rsidR="00246188" w:rsidRDefault="00246188">
            <w:pPr>
              <w:widowControl/>
              <w:jc w:val="center"/>
              <w:rPr>
                <w:color w:val="000000"/>
                <w:kern w:val="0"/>
                <w:sz w:val="18"/>
                <w:szCs w:val="18"/>
              </w:rPr>
            </w:pPr>
            <w:r>
              <w:rPr>
                <w:rFonts w:hint="eastAsia"/>
                <w:color w:val="000000"/>
                <w:kern w:val="0"/>
                <w:sz w:val="18"/>
                <w:szCs w:val="18"/>
              </w:rPr>
              <w:t>交通运输工程</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高工</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13851272600</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应急救援组</w:t>
            </w:r>
          </w:p>
        </w:tc>
      </w:tr>
      <w:tr w:rsidR="00246188">
        <w:trPr>
          <w:trHeight w:hRule="exact" w:val="454"/>
          <w:jc w:val="center"/>
        </w:trPr>
        <w:tc>
          <w:tcPr>
            <w:tcW w:w="101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232</w:t>
            </w:r>
          </w:p>
        </w:tc>
        <w:tc>
          <w:tcPr>
            <w:tcW w:w="974"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庄卫红</w:t>
            </w:r>
          </w:p>
        </w:tc>
        <w:tc>
          <w:tcPr>
            <w:tcW w:w="107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1966</w:t>
            </w:r>
          </w:p>
        </w:tc>
        <w:tc>
          <w:tcPr>
            <w:tcW w:w="3580"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江苏瀚能电气有限公司</w:t>
            </w:r>
          </w:p>
        </w:tc>
        <w:tc>
          <w:tcPr>
            <w:tcW w:w="1843"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设备工程与管理</w:t>
            </w:r>
          </w:p>
        </w:tc>
        <w:tc>
          <w:tcPr>
            <w:tcW w:w="2082"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研究员级高工</w:t>
            </w:r>
          </w:p>
        </w:tc>
        <w:tc>
          <w:tcPr>
            <w:tcW w:w="1799" w:type="dxa"/>
            <w:shd w:val="clear" w:color="auto" w:fill="FFFFFF"/>
            <w:vAlign w:val="center"/>
          </w:tcPr>
          <w:p w:rsidR="00246188" w:rsidRDefault="00246188">
            <w:pPr>
              <w:widowControl/>
              <w:jc w:val="center"/>
              <w:rPr>
                <w:color w:val="000000"/>
                <w:kern w:val="0"/>
                <w:sz w:val="18"/>
                <w:szCs w:val="18"/>
              </w:rPr>
            </w:pPr>
            <w:r>
              <w:rPr>
                <w:color w:val="000000"/>
                <w:kern w:val="0"/>
                <w:sz w:val="18"/>
                <w:szCs w:val="18"/>
              </w:rPr>
              <w:t>13905133282</w:t>
            </w:r>
          </w:p>
        </w:tc>
        <w:tc>
          <w:tcPr>
            <w:tcW w:w="1319" w:type="dxa"/>
            <w:shd w:val="clear" w:color="auto" w:fill="FFFFFF"/>
            <w:vAlign w:val="center"/>
          </w:tcPr>
          <w:p w:rsidR="00246188" w:rsidRDefault="00246188">
            <w:pPr>
              <w:widowControl/>
              <w:jc w:val="center"/>
              <w:rPr>
                <w:color w:val="000000"/>
                <w:kern w:val="0"/>
                <w:sz w:val="18"/>
                <w:szCs w:val="18"/>
              </w:rPr>
            </w:pPr>
            <w:r>
              <w:rPr>
                <w:rFonts w:hint="eastAsia"/>
                <w:color w:val="000000"/>
                <w:kern w:val="0"/>
                <w:sz w:val="18"/>
                <w:szCs w:val="18"/>
              </w:rPr>
              <w:t>工贸组</w:t>
            </w:r>
          </w:p>
        </w:tc>
      </w:tr>
    </w:tbl>
    <w:p w:rsidR="00246188" w:rsidRDefault="00246188">
      <w:pPr>
        <w:snapToGrid w:val="0"/>
        <w:jc w:val="left"/>
        <w:rPr>
          <w:rFonts w:eastAsia="黑体"/>
          <w:color w:val="000000"/>
          <w:sz w:val="32"/>
          <w:szCs w:val="32"/>
          <w:shd w:val="clear" w:color="auto" w:fill="FFFFFF"/>
        </w:rPr>
        <w:sectPr w:rsidR="00246188">
          <w:pgSz w:w="16838" w:h="11906" w:orient="landscape"/>
          <w:pgMar w:top="1531" w:right="1531" w:bottom="1531" w:left="1531" w:header="1701" w:footer="1134" w:gutter="0"/>
          <w:cols w:space="720"/>
          <w:docGrid w:linePitch="312"/>
        </w:sectPr>
      </w:pPr>
    </w:p>
    <w:p w:rsidR="00246188" w:rsidRDefault="00246188">
      <w:pPr>
        <w:snapToGrid w:val="0"/>
        <w:jc w:val="left"/>
        <w:outlineLvl w:val="0"/>
        <w:rPr>
          <w:rFonts w:eastAsia="黑体"/>
          <w:color w:val="000000"/>
          <w:sz w:val="32"/>
          <w:szCs w:val="32"/>
          <w:shd w:val="clear" w:color="auto" w:fill="FFFFFF"/>
        </w:rPr>
      </w:pPr>
      <w:bookmarkStart w:id="23" w:name="_Toc30342"/>
      <w:r>
        <w:rPr>
          <w:rFonts w:eastAsia="黑体"/>
          <w:color w:val="000000"/>
          <w:sz w:val="32"/>
          <w:szCs w:val="32"/>
        </w:rPr>
        <w:t xml:space="preserve">10.15 </w:t>
      </w:r>
      <w:r>
        <w:rPr>
          <w:rFonts w:eastAsia="黑体" w:hint="eastAsia"/>
          <w:color w:val="000000"/>
          <w:sz w:val="32"/>
          <w:szCs w:val="32"/>
          <w:shd w:val="clear" w:color="auto" w:fill="FFFFFF"/>
        </w:rPr>
        <w:t>黑林镇及周边区域（功能板块）应急救援队伍信息表</w:t>
      </w:r>
      <w:bookmarkEnd w:id="23"/>
    </w:p>
    <w:p w:rsidR="00246188" w:rsidRDefault="00246188">
      <w:pPr>
        <w:rPr>
          <w:rFonts w:eastAsia="仿宋"/>
          <w:color w:val="000000"/>
          <w:sz w:val="32"/>
          <w:szCs w:val="32"/>
        </w:rPr>
      </w:pPr>
    </w:p>
    <w:tbl>
      <w:tblPr>
        <w:tblW w:w="90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615"/>
        <w:gridCol w:w="1526"/>
        <w:gridCol w:w="1113"/>
        <w:gridCol w:w="1359"/>
        <w:gridCol w:w="1960"/>
        <w:gridCol w:w="2483"/>
      </w:tblGrid>
      <w:tr w:rsidR="00246188">
        <w:trPr>
          <w:trHeight w:val="931"/>
          <w:jc w:val="center"/>
        </w:trPr>
        <w:tc>
          <w:tcPr>
            <w:tcW w:w="615" w:type="dxa"/>
            <w:tcMar>
              <w:left w:w="28" w:type="dxa"/>
              <w:right w:w="28" w:type="dxa"/>
            </w:tcMar>
            <w:vAlign w:val="center"/>
          </w:tcPr>
          <w:p w:rsidR="00246188" w:rsidRDefault="00246188">
            <w:pPr>
              <w:jc w:val="center"/>
              <w:rPr>
                <w:rFonts w:ascii="黑体" w:eastAsia="黑体" w:hAnsi="黑体"/>
                <w:bCs/>
              </w:rPr>
            </w:pPr>
            <w:r>
              <w:rPr>
                <w:rFonts w:ascii="黑体" w:eastAsia="黑体" w:hAnsi="黑体" w:hint="eastAsia"/>
                <w:bCs/>
              </w:rPr>
              <w:t>序号</w:t>
            </w:r>
          </w:p>
        </w:tc>
        <w:tc>
          <w:tcPr>
            <w:tcW w:w="1526" w:type="dxa"/>
            <w:tcMar>
              <w:left w:w="28" w:type="dxa"/>
              <w:right w:w="28" w:type="dxa"/>
            </w:tcMar>
            <w:vAlign w:val="center"/>
          </w:tcPr>
          <w:p w:rsidR="00246188" w:rsidRDefault="00246188">
            <w:pPr>
              <w:jc w:val="center"/>
              <w:rPr>
                <w:rFonts w:ascii="黑体" w:eastAsia="黑体" w:hAnsi="黑体"/>
                <w:bCs/>
              </w:rPr>
            </w:pPr>
            <w:r>
              <w:rPr>
                <w:rFonts w:ascii="黑体" w:eastAsia="黑体" w:hAnsi="黑体" w:hint="eastAsia"/>
                <w:bCs/>
                <w:kern w:val="0"/>
                <w:szCs w:val="21"/>
              </w:rPr>
              <w:t>救援队名称</w:t>
            </w:r>
          </w:p>
        </w:tc>
        <w:tc>
          <w:tcPr>
            <w:tcW w:w="1113" w:type="dxa"/>
            <w:tcMar>
              <w:left w:w="28" w:type="dxa"/>
              <w:right w:w="28" w:type="dxa"/>
            </w:tcMar>
            <w:vAlign w:val="center"/>
          </w:tcPr>
          <w:p w:rsidR="00246188" w:rsidRDefault="00246188">
            <w:pPr>
              <w:jc w:val="center"/>
              <w:rPr>
                <w:rFonts w:ascii="黑体" w:eastAsia="黑体" w:hAnsi="黑体"/>
                <w:bCs/>
              </w:rPr>
            </w:pPr>
            <w:r>
              <w:rPr>
                <w:rFonts w:ascii="黑体" w:eastAsia="黑体" w:hAnsi="黑体" w:hint="eastAsia"/>
                <w:bCs/>
                <w:kern w:val="0"/>
                <w:szCs w:val="21"/>
              </w:rPr>
              <w:t>所属企业或单位</w:t>
            </w:r>
          </w:p>
        </w:tc>
        <w:tc>
          <w:tcPr>
            <w:tcW w:w="1359" w:type="dxa"/>
            <w:tcMar>
              <w:left w:w="28" w:type="dxa"/>
              <w:right w:w="28" w:type="dxa"/>
            </w:tcMar>
            <w:vAlign w:val="center"/>
          </w:tcPr>
          <w:p w:rsidR="00246188" w:rsidRDefault="00246188">
            <w:pPr>
              <w:widowControl/>
              <w:jc w:val="center"/>
              <w:rPr>
                <w:rFonts w:ascii="黑体" w:eastAsia="黑体" w:hAnsi="黑体"/>
                <w:bCs/>
                <w:kern w:val="0"/>
                <w:szCs w:val="21"/>
              </w:rPr>
            </w:pPr>
            <w:r>
              <w:rPr>
                <w:rFonts w:ascii="黑体" w:eastAsia="黑体" w:hAnsi="黑体" w:hint="eastAsia"/>
                <w:bCs/>
                <w:kern w:val="0"/>
                <w:szCs w:val="21"/>
              </w:rPr>
              <w:t>救援队长</w:t>
            </w:r>
          </w:p>
          <w:p w:rsidR="00246188" w:rsidRDefault="00246188">
            <w:pPr>
              <w:widowControl/>
              <w:jc w:val="center"/>
              <w:rPr>
                <w:rFonts w:ascii="黑体" w:eastAsia="黑体" w:hAnsi="黑体"/>
                <w:bCs/>
              </w:rPr>
            </w:pPr>
            <w:r>
              <w:rPr>
                <w:rFonts w:ascii="黑体" w:eastAsia="黑体" w:hAnsi="黑体" w:hint="eastAsia"/>
                <w:bCs/>
                <w:kern w:val="0"/>
                <w:szCs w:val="21"/>
              </w:rPr>
              <w:t>姓名</w:t>
            </w:r>
          </w:p>
        </w:tc>
        <w:tc>
          <w:tcPr>
            <w:tcW w:w="1960" w:type="dxa"/>
            <w:tcMar>
              <w:left w:w="28" w:type="dxa"/>
              <w:right w:w="28" w:type="dxa"/>
            </w:tcMar>
            <w:vAlign w:val="center"/>
          </w:tcPr>
          <w:p w:rsidR="00246188" w:rsidRDefault="00246188">
            <w:pPr>
              <w:widowControl/>
              <w:jc w:val="center"/>
              <w:rPr>
                <w:rFonts w:ascii="黑体" w:eastAsia="黑体" w:hAnsi="黑体"/>
                <w:bCs/>
              </w:rPr>
            </w:pPr>
            <w:r>
              <w:rPr>
                <w:rFonts w:ascii="黑体" w:eastAsia="黑体" w:hAnsi="黑体" w:hint="eastAsia"/>
                <w:bCs/>
                <w:kern w:val="0"/>
                <w:szCs w:val="21"/>
              </w:rPr>
              <w:t>救援队联系电话</w:t>
            </w:r>
          </w:p>
        </w:tc>
        <w:tc>
          <w:tcPr>
            <w:tcW w:w="2483" w:type="dxa"/>
            <w:tcMar>
              <w:left w:w="28" w:type="dxa"/>
              <w:right w:w="28" w:type="dxa"/>
            </w:tcMar>
            <w:vAlign w:val="center"/>
          </w:tcPr>
          <w:p w:rsidR="00246188" w:rsidRDefault="00246188">
            <w:pPr>
              <w:widowControl/>
              <w:jc w:val="center"/>
              <w:rPr>
                <w:rFonts w:ascii="黑体" w:eastAsia="黑体" w:hAnsi="黑体"/>
                <w:bCs/>
                <w:kern w:val="0"/>
                <w:szCs w:val="21"/>
              </w:rPr>
            </w:pPr>
            <w:r>
              <w:rPr>
                <w:rFonts w:ascii="黑体" w:eastAsia="黑体" w:hAnsi="黑体" w:hint="eastAsia"/>
                <w:bCs/>
                <w:kern w:val="0"/>
                <w:szCs w:val="21"/>
              </w:rPr>
              <w:t>主要装备</w:t>
            </w:r>
          </w:p>
        </w:tc>
      </w:tr>
      <w:tr w:rsidR="00246188">
        <w:trPr>
          <w:trHeight w:val="754"/>
          <w:jc w:val="center"/>
        </w:trPr>
        <w:tc>
          <w:tcPr>
            <w:tcW w:w="615" w:type="dxa"/>
            <w:tcMar>
              <w:left w:w="28" w:type="dxa"/>
              <w:right w:w="28" w:type="dxa"/>
            </w:tcMar>
            <w:vAlign w:val="center"/>
          </w:tcPr>
          <w:p w:rsidR="00246188" w:rsidRDefault="00246188">
            <w:pPr>
              <w:jc w:val="center"/>
              <w:rPr>
                <w:rFonts w:ascii="宋体" w:cs="宋体"/>
                <w:szCs w:val="21"/>
              </w:rPr>
            </w:pPr>
            <w:r>
              <w:rPr>
                <w:rFonts w:ascii="宋体" w:hAnsi="宋体" w:cs="宋体"/>
                <w:szCs w:val="21"/>
              </w:rPr>
              <w:t>1</w:t>
            </w:r>
          </w:p>
        </w:tc>
        <w:tc>
          <w:tcPr>
            <w:tcW w:w="1526" w:type="dxa"/>
            <w:tcMar>
              <w:left w:w="28" w:type="dxa"/>
              <w:right w:w="28" w:type="dxa"/>
            </w:tcMar>
            <w:vAlign w:val="center"/>
          </w:tcPr>
          <w:p w:rsidR="00246188" w:rsidRDefault="00246188">
            <w:pPr>
              <w:jc w:val="center"/>
              <w:rPr>
                <w:rFonts w:ascii="宋体" w:cs="宋体"/>
                <w:szCs w:val="21"/>
              </w:rPr>
            </w:pPr>
            <w:r>
              <w:rPr>
                <w:rFonts w:ascii="宋体" w:hAnsi="宋体" w:cs="宋体" w:hint="eastAsia"/>
                <w:szCs w:val="21"/>
              </w:rPr>
              <w:t>派出所</w:t>
            </w:r>
          </w:p>
        </w:tc>
        <w:tc>
          <w:tcPr>
            <w:tcW w:w="1113" w:type="dxa"/>
            <w:tcMar>
              <w:left w:w="28" w:type="dxa"/>
              <w:right w:w="28" w:type="dxa"/>
            </w:tcMar>
            <w:vAlign w:val="center"/>
          </w:tcPr>
          <w:p w:rsidR="00246188" w:rsidRDefault="00246188">
            <w:pPr>
              <w:jc w:val="center"/>
              <w:rPr>
                <w:rFonts w:ascii="宋体" w:cs="宋体"/>
                <w:szCs w:val="21"/>
              </w:rPr>
            </w:pPr>
            <w:r>
              <w:rPr>
                <w:rFonts w:ascii="宋体" w:hAnsi="宋体" w:cs="宋体" w:hint="eastAsia"/>
                <w:szCs w:val="21"/>
              </w:rPr>
              <w:t>黑林镇</w:t>
            </w:r>
          </w:p>
        </w:tc>
        <w:tc>
          <w:tcPr>
            <w:tcW w:w="1359" w:type="dxa"/>
            <w:tcMar>
              <w:left w:w="28" w:type="dxa"/>
              <w:right w:w="28" w:type="dxa"/>
            </w:tcMar>
            <w:vAlign w:val="center"/>
          </w:tcPr>
          <w:p w:rsidR="00246188" w:rsidRDefault="00246188">
            <w:pPr>
              <w:jc w:val="center"/>
              <w:rPr>
                <w:rFonts w:eastAsia="仿宋_GB2312"/>
                <w:bCs/>
                <w:szCs w:val="21"/>
              </w:rPr>
            </w:pPr>
            <w:r>
              <w:rPr>
                <w:rFonts w:ascii="宋体" w:hAnsi="宋体" w:cs="宋体" w:hint="eastAsia"/>
                <w:szCs w:val="21"/>
              </w:rPr>
              <w:t>傅晓春</w:t>
            </w:r>
          </w:p>
        </w:tc>
        <w:tc>
          <w:tcPr>
            <w:tcW w:w="1960" w:type="dxa"/>
            <w:tcMar>
              <w:left w:w="28" w:type="dxa"/>
              <w:right w:w="28" w:type="dxa"/>
            </w:tcMar>
            <w:vAlign w:val="center"/>
          </w:tcPr>
          <w:p w:rsidR="00246188" w:rsidRDefault="00246188">
            <w:pPr>
              <w:jc w:val="center"/>
              <w:rPr>
                <w:rFonts w:eastAsia="仿宋_GB2312"/>
                <w:bCs/>
                <w:szCs w:val="21"/>
              </w:rPr>
            </w:pPr>
            <w:r>
              <w:rPr>
                <w:rFonts w:ascii="宋体" w:hAnsi="宋体" w:cs="宋体"/>
                <w:szCs w:val="21"/>
              </w:rPr>
              <w:t>15251230168</w:t>
            </w:r>
          </w:p>
        </w:tc>
        <w:tc>
          <w:tcPr>
            <w:tcW w:w="2483" w:type="dxa"/>
            <w:tcMar>
              <w:left w:w="28" w:type="dxa"/>
              <w:right w:w="28" w:type="dxa"/>
            </w:tcMar>
            <w:vAlign w:val="center"/>
          </w:tcPr>
          <w:p w:rsidR="00246188" w:rsidRDefault="00246188">
            <w:pPr>
              <w:widowControl/>
              <w:jc w:val="center"/>
              <w:rPr>
                <w:rFonts w:eastAsia="仿宋_GB2312"/>
                <w:bCs/>
                <w:kern w:val="0"/>
                <w:szCs w:val="21"/>
              </w:rPr>
            </w:pPr>
            <w:r>
              <w:rPr>
                <w:rFonts w:eastAsia="仿宋_GB2312" w:hint="eastAsia"/>
                <w:bCs/>
                <w:kern w:val="0"/>
                <w:szCs w:val="21"/>
              </w:rPr>
              <w:t>消防车</w:t>
            </w:r>
            <w:r>
              <w:rPr>
                <w:rFonts w:eastAsia="仿宋_GB2312"/>
                <w:bCs/>
                <w:kern w:val="0"/>
                <w:szCs w:val="21"/>
              </w:rPr>
              <w:t>2</w:t>
            </w:r>
            <w:r>
              <w:rPr>
                <w:rFonts w:eastAsia="仿宋_GB2312" w:hint="eastAsia"/>
                <w:bCs/>
                <w:kern w:val="0"/>
                <w:szCs w:val="21"/>
              </w:rPr>
              <w:t>辆</w:t>
            </w:r>
          </w:p>
        </w:tc>
      </w:tr>
      <w:tr w:rsidR="00246188">
        <w:trPr>
          <w:trHeight w:val="799"/>
          <w:jc w:val="center"/>
        </w:trPr>
        <w:tc>
          <w:tcPr>
            <w:tcW w:w="615" w:type="dxa"/>
            <w:tcMar>
              <w:left w:w="28" w:type="dxa"/>
              <w:right w:w="28" w:type="dxa"/>
            </w:tcMar>
            <w:vAlign w:val="center"/>
          </w:tcPr>
          <w:p w:rsidR="00246188" w:rsidRDefault="00246188">
            <w:pPr>
              <w:jc w:val="center"/>
              <w:rPr>
                <w:rFonts w:eastAsia="仿宋_GB2312"/>
                <w:bCs/>
                <w:szCs w:val="21"/>
              </w:rPr>
            </w:pPr>
            <w:r>
              <w:rPr>
                <w:rFonts w:eastAsia="仿宋_GB2312"/>
                <w:bCs/>
                <w:szCs w:val="21"/>
              </w:rPr>
              <w:t>2</w:t>
            </w:r>
          </w:p>
        </w:tc>
        <w:tc>
          <w:tcPr>
            <w:tcW w:w="1526" w:type="dxa"/>
            <w:tcMar>
              <w:left w:w="28" w:type="dxa"/>
              <w:right w:w="28" w:type="dxa"/>
            </w:tcMar>
            <w:vAlign w:val="center"/>
          </w:tcPr>
          <w:p w:rsidR="00246188" w:rsidRDefault="00246188">
            <w:pPr>
              <w:jc w:val="center"/>
              <w:rPr>
                <w:rFonts w:ascii="宋体" w:cs="宋体"/>
                <w:szCs w:val="21"/>
              </w:rPr>
            </w:pPr>
            <w:r>
              <w:rPr>
                <w:rFonts w:ascii="宋体" w:hAnsi="宋体" w:cs="宋体" w:hint="eastAsia"/>
                <w:szCs w:val="21"/>
              </w:rPr>
              <w:t>建管所</w:t>
            </w:r>
          </w:p>
        </w:tc>
        <w:tc>
          <w:tcPr>
            <w:tcW w:w="1113" w:type="dxa"/>
            <w:tcMar>
              <w:left w:w="28" w:type="dxa"/>
              <w:right w:w="28" w:type="dxa"/>
            </w:tcMar>
            <w:vAlign w:val="center"/>
          </w:tcPr>
          <w:p w:rsidR="00246188" w:rsidRDefault="00246188">
            <w:pPr>
              <w:jc w:val="center"/>
              <w:rPr>
                <w:rFonts w:ascii="宋体" w:cs="宋体"/>
                <w:szCs w:val="21"/>
              </w:rPr>
            </w:pPr>
            <w:r>
              <w:rPr>
                <w:rFonts w:ascii="宋体" w:hAnsi="宋体" w:cs="宋体" w:hint="eastAsia"/>
                <w:szCs w:val="21"/>
              </w:rPr>
              <w:t>黑林镇</w:t>
            </w:r>
          </w:p>
        </w:tc>
        <w:tc>
          <w:tcPr>
            <w:tcW w:w="1359" w:type="dxa"/>
            <w:tcMar>
              <w:left w:w="28" w:type="dxa"/>
              <w:right w:w="28" w:type="dxa"/>
            </w:tcMar>
            <w:vAlign w:val="center"/>
          </w:tcPr>
          <w:p w:rsidR="00246188" w:rsidRDefault="00246188">
            <w:pPr>
              <w:jc w:val="center"/>
              <w:rPr>
                <w:rFonts w:ascii="宋体" w:cs="宋体"/>
                <w:szCs w:val="21"/>
              </w:rPr>
            </w:pPr>
            <w:r>
              <w:rPr>
                <w:rFonts w:ascii="宋体" w:hAnsi="宋体" w:cs="宋体" w:hint="eastAsia"/>
                <w:szCs w:val="21"/>
              </w:rPr>
              <w:t>李怀峰</w:t>
            </w:r>
          </w:p>
        </w:tc>
        <w:tc>
          <w:tcPr>
            <w:tcW w:w="1960" w:type="dxa"/>
            <w:tcMar>
              <w:left w:w="28" w:type="dxa"/>
              <w:right w:w="28" w:type="dxa"/>
            </w:tcMar>
            <w:vAlign w:val="center"/>
          </w:tcPr>
          <w:p w:rsidR="00246188" w:rsidRDefault="00246188">
            <w:pPr>
              <w:jc w:val="center"/>
              <w:rPr>
                <w:rFonts w:ascii="宋体" w:cs="宋体"/>
                <w:szCs w:val="21"/>
              </w:rPr>
            </w:pPr>
          </w:p>
          <w:p w:rsidR="00246188" w:rsidRDefault="00246188">
            <w:pPr>
              <w:jc w:val="center"/>
              <w:rPr>
                <w:rFonts w:ascii="宋体" w:cs="宋体"/>
                <w:szCs w:val="21"/>
              </w:rPr>
            </w:pPr>
            <w:r>
              <w:rPr>
                <w:rFonts w:ascii="宋体" w:hAnsi="宋体" w:cs="宋体"/>
                <w:szCs w:val="21"/>
              </w:rPr>
              <w:t>13585298903</w:t>
            </w:r>
          </w:p>
          <w:p w:rsidR="00246188" w:rsidRDefault="00246188">
            <w:pPr>
              <w:jc w:val="center"/>
              <w:rPr>
                <w:rFonts w:ascii="宋体" w:cs="宋体"/>
                <w:szCs w:val="21"/>
              </w:rPr>
            </w:pPr>
            <w:r>
              <w:rPr>
                <w:rFonts w:ascii="宋体" w:hAnsi="宋体" w:cs="宋体"/>
                <w:szCs w:val="21"/>
              </w:rPr>
              <w:t>86751015</w:t>
            </w:r>
          </w:p>
        </w:tc>
        <w:tc>
          <w:tcPr>
            <w:tcW w:w="2483" w:type="dxa"/>
            <w:tcMar>
              <w:left w:w="28" w:type="dxa"/>
              <w:right w:w="28" w:type="dxa"/>
            </w:tcMar>
            <w:vAlign w:val="center"/>
          </w:tcPr>
          <w:p w:rsidR="00246188" w:rsidRDefault="00246188">
            <w:pPr>
              <w:jc w:val="center"/>
              <w:rPr>
                <w:rFonts w:ascii="宋体" w:cs="宋体"/>
                <w:szCs w:val="21"/>
              </w:rPr>
            </w:pPr>
            <w:r>
              <w:rPr>
                <w:rFonts w:ascii="宋体" w:hAnsi="宋体" w:cs="宋体" w:hint="eastAsia"/>
                <w:szCs w:val="21"/>
              </w:rPr>
              <w:t>洒水车</w:t>
            </w:r>
            <w:r>
              <w:rPr>
                <w:rFonts w:ascii="宋体" w:hAnsi="宋体" w:cs="宋体"/>
                <w:szCs w:val="21"/>
              </w:rPr>
              <w:t>2</w:t>
            </w:r>
            <w:r>
              <w:rPr>
                <w:rFonts w:ascii="宋体" w:hAnsi="宋体" w:cs="宋体" w:hint="eastAsia"/>
                <w:szCs w:val="21"/>
              </w:rPr>
              <w:t>辆</w:t>
            </w:r>
          </w:p>
        </w:tc>
      </w:tr>
      <w:tr w:rsidR="00246188">
        <w:trPr>
          <w:trHeight w:val="736"/>
          <w:jc w:val="center"/>
        </w:trPr>
        <w:tc>
          <w:tcPr>
            <w:tcW w:w="615" w:type="dxa"/>
            <w:tcMar>
              <w:left w:w="28" w:type="dxa"/>
              <w:right w:w="28" w:type="dxa"/>
            </w:tcMar>
            <w:vAlign w:val="center"/>
          </w:tcPr>
          <w:p w:rsidR="00246188" w:rsidRDefault="00246188">
            <w:pPr>
              <w:jc w:val="center"/>
              <w:rPr>
                <w:rFonts w:eastAsia="仿宋_GB2312"/>
                <w:bCs/>
                <w:szCs w:val="21"/>
              </w:rPr>
            </w:pPr>
            <w:r>
              <w:rPr>
                <w:rFonts w:eastAsia="仿宋_GB2312"/>
                <w:bCs/>
                <w:szCs w:val="21"/>
              </w:rPr>
              <w:t>3</w:t>
            </w:r>
          </w:p>
        </w:tc>
        <w:tc>
          <w:tcPr>
            <w:tcW w:w="1526" w:type="dxa"/>
            <w:tcMar>
              <w:left w:w="28" w:type="dxa"/>
              <w:right w:w="28" w:type="dxa"/>
            </w:tcMar>
            <w:vAlign w:val="center"/>
          </w:tcPr>
          <w:p w:rsidR="00246188" w:rsidRDefault="00246188">
            <w:pPr>
              <w:jc w:val="center"/>
              <w:rPr>
                <w:rFonts w:ascii="宋体" w:cs="宋体"/>
                <w:szCs w:val="21"/>
              </w:rPr>
            </w:pPr>
            <w:r>
              <w:rPr>
                <w:rFonts w:ascii="宋体" w:hAnsi="宋体" w:cs="宋体" w:hint="eastAsia"/>
                <w:szCs w:val="21"/>
              </w:rPr>
              <w:t>卫生院</w:t>
            </w:r>
          </w:p>
        </w:tc>
        <w:tc>
          <w:tcPr>
            <w:tcW w:w="1113" w:type="dxa"/>
            <w:tcMar>
              <w:left w:w="28" w:type="dxa"/>
              <w:right w:w="28" w:type="dxa"/>
            </w:tcMar>
            <w:vAlign w:val="center"/>
          </w:tcPr>
          <w:p w:rsidR="00246188" w:rsidRDefault="00246188">
            <w:pPr>
              <w:jc w:val="center"/>
              <w:rPr>
                <w:rFonts w:ascii="宋体" w:cs="宋体"/>
                <w:szCs w:val="21"/>
              </w:rPr>
            </w:pPr>
            <w:r>
              <w:rPr>
                <w:rFonts w:ascii="宋体" w:hAnsi="宋体" w:cs="宋体" w:hint="eastAsia"/>
                <w:szCs w:val="21"/>
              </w:rPr>
              <w:t>黑林镇</w:t>
            </w:r>
          </w:p>
        </w:tc>
        <w:tc>
          <w:tcPr>
            <w:tcW w:w="1359" w:type="dxa"/>
            <w:tcMar>
              <w:left w:w="28" w:type="dxa"/>
              <w:right w:w="28" w:type="dxa"/>
            </w:tcMar>
            <w:vAlign w:val="center"/>
          </w:tcPr>
          <w:p w:rsidR="00246188" w:rsidRDefault="00246188">
            <w:pPr>
              <w:jc w:val="center"/>
              <w:rPr>
                <w:rFonts w:ascii="宋体" w:cs="宋体"/>
                <w:szCs w:val="21"/>
              </w:rPr>
            </w:pPr>
            <w:r>
              <w:rPr>
                <w:rFonts w:ascii="宋体" w:hAnsi="宋体" w:cs="宋体" w:hint="eastAsia"/>
                <w:szCs w:val="21"/>
              </w:rPr>
              <w:t>陈学强</w:t>
            </w:r>
          </w:p>
        </w:tc>
        <w:tc>
          <w:tcPr>
            <w:tcW w:w="1960" w:type="dxa"/>
            <w:tcMar>
              <w:left w:w="28" w:type="dxa"/>
              <w:right w:w="28" w:type="dxa"/>
            </w:tcMar>
            <w:vAlign w:val="center"/>
          </w:tcPr>
          <w:p w:rsidR="00246188" w:rsidRDefault="00246188">
            <w:pPr>
              <w:jc w:val="center"/>
              <w:rPr>
                <w:rFonts w:ascii="宋体" w:cs="宋体"/>
                <w:szCs w:val="21"/>
              </w:rPr>
            </w:pPr>
            <w:r>
              <w:rPr>
                <w:rFonts w:ascii="宋体" w:hAnsi="宋体" w:cs="宋体"/>
                <w:szCs w:val="21"/>
              </w:rPr>
              <w:t>15961319838</w:t>
            </w:r>
          </w:p>
        </w:tc>
        <w:tc>
          <w:tcPr>
            <w:tcW w:w="2483" w:type="dxa"/>
            <w:tcMar>
              <w:left w:w="28" w:type="dxa"/>
              <w:right w:w="28" w:type="dxa"/>
            </w:tcMar>
            <w:vAlign w:val="center"/>
          </w:tcPr>
          <w:p w:rsidR="00246188" w:rsidRDefault="00246188">
            <w:pPr>
              <w:jc w:val="center"/>
              <w:rPr>
                <w:rFonts w:ascii="宋体" w:cs="宋体"/>
                <w:szCs w:val="21"/>
              </w:rPr>
            </w:pPr>
            <w:r>
              <w:rPr>
                <w:rFonts w:ascii="宋体" w:hAnsi="宋体" w:cs="宋体"/>
                <w:szCs w:val="21"/>
              </w:rPr>
              <w:t>2</w:t>
            </w:r>
            <w:r>
              <w:rPr>
                <w:rFonts w:ascii="宋体" w:hAnsi="宋体" w:cs="宋体" w:hint="eastAsia"/>
                <w:szCs w:val="21"/>
              </w:rPr>
              <w:t>辆救护车，</w:t>
            </w:r>
            <w:r>
              <w:rPr>
                <w:rFonts w:ascii="宋体" w:hAnsi="宋体" w:cs="宋体"/>
                <w:szCs w:val="21"/>
              </w:rPr>
              <w:t>10</w:t>
            </w:r>
            <w:r>
              <w:rPr>
                <w:rFonts w:ascii="宋体" w:hAnsi="宋体" w:cs="宋体" w:hint="eastAsia"/>
                <w:szCs w:val="21"/>
              </w:rPr>
              <w:t>个担架，</w:t>
            </w:r>
            <w:r>
              <w:rPr>
                <w:rFonts w:ascii="宋体" w:hAnsi="宋体" w:cs="宋体"/>
                <w:szCs w:val="21"/>
              </w:rPr>
              <w:t>200</w:t>
            </w:r>
            <w:r>
              <w:rPr>
                <w:rFonts w:ascii="宋体" w:hAnsi="宋体" w:cs="宋体" w:hint="eastAsia"/>
                <w:szCs w:val="21"/>
              </w:rPr>
              <w:t>张床位</w:t>
            </w:r>
          </w:p>
        </w:tc>
      </w:tr>
      <w:tr w:rsidR="00246188">
        <w:trPr>
          <w:trHeight w:val="792"/>
          <w:jc w:val="center"/>
        </w:trPr>
        <w:tc>
          <w:tcPr>
            <w:tcW w:w="615" w:type="dxa"/>
            <w:tcMar>
              <w:left w:w="28" w:type="dxa"/>
              <w:right w:w="28" w:type="dxa"/>
            </w:tcMar>
            <w:vAlign w:val="center"/>
          </w:tcPr>
          <w:p w:rsidR="00246188" w:rsidRDefault="00246188">
            <w:pPr>
              <w:jc w:val="center"/>
              <w:rPr>
                <w:rFonts w:eastAsia="仿宋_GB2312"/>
                <w:bCs/>
                <w:szCs w:val="21"/>
              </w:rPr>
            </w:pPr>
            <w:r>
              <w:rPr>
                <w:rFonts w:eastAsia="仿宋_GB2312"/>
                <w:bCs/>
                <w:szCs w:val="21"/>
              </w:rPr>
              <w:t>4</w:t>
            </w:r>
          </w:p>
        </w:tc>
        <w:tc>
          <w:tcPr>
            <w:tcW w:w="1526" w:type="dxa"/>
            <w:tcMar>
              <w:left w:w="28" w:type="dxa"/>
              <w:right w:w="28" w:type="dxa"/>
            </w:tcMar>
            <w:vAlign w:val="center"/>
          </w:tcPr>
          <w:p w:rsidR="00246188" w:rsidRDefault="00246188">
            <w:pPr>
              <w:jc w:val="center"/>
              <w:rPr>
                <w:rFonts w:ascii="宋体" w:cs="宋体"/>
                <w:szCs w:val="21"/>
              </w:rPr>
            </w:pPr>
            <w:r>
              <w:rPr>
                <w:rFonts w:ascii="宋体" w:hAnsi="宋体" w:cs="宋体" w:hint="eastAsia"/>
                <w:szCs w:val="21"/>
              </w:rPr>
              <w:t>赣榆区消防救援大队</w:t>
            </w:r>
          </w:p>
        </w:tc>
        <w:tc>
          <w:tcPr>
            <w:tcW w:w="1113" w:type="dxa"/>
            <w:tcMar>
              <w:left w:w="28" w:type="dxa"/>
              <w:right w:w="28" w:type="dxa"/>
            </w:tcMar>
            <w:vAlign w:val="center"/>
          </w:tcPr>
          <w:p w:rsidR="00246188" w:rsidRDefault="00246188">
            <w:pPr>
              <w:jc w:val="center"/>
              <w:rPr>
                <w:rFonts w:ascii="宋体" w:cs="宋体"/>
                <w:szCs w:val="21"/>
              </w:rPr>
            </w:pPr>
            <w:r>
              <w:rPr>
                <w:rFonts w:ascii="宋体" w:hAnsi="宋体" w:cs="宋体" w:hint="eastAsia"/>
                <w:szCs w:val="21"/>
              </w:rPr>
              <w:t>赣榆区</w:t>
            </w:r>
          </w:p>
        </w:tc>
        <w:tc>
          <w:tcPr>
            <w:tcW w:w="1359" w:type="dxa"/>
            <w:tcMar>
              <w:left w:w="28" w:type="dxa"/>
              <w:right w:w="28" w:type="dxa"/>
            </w:tcMar>
            <w:vAlign w:val="center"/>
          </w:tcPr>
          <w:p w:rsidR="00246188" w:rsidRDefault="00246188">
            <w:pPr>
              <w:jc w:val="center"/>
              <w:rPr>
                <w:rFonts w:ascii="宋体" w:cs="宋体"/>
                <w:szCs w:val="21"/>
              </w:rPr>
            </w:pPr>
            <w:r>
              <w:rPr>
                <w:rFonts w:ascii="宋体" w:hAnsi="宋体" w:cs="宋体" w:hint="eastAsia"/>
                <w:szCs w:val="21"/>
              </w:rPr>
              <w:t>丁杰</w:t>
            </w:r>
          </w:p>
          <w:p w:rsidR="00246188" w:rsidRDefault="00246188">
            <w:pPr>
              <w:jc w:val="center"/>
              <w:rPr>
                <w:rFonts w:ascii="宋体" w:cs="宋体"/>
                <w:szCs w:val="21"/>
              </w:rPr>
            </w:pPr>
          </w:p>
        </w:tc>
        <w:tc>
          <w:tcPr>
            <w:tcW w:w="1960" w:type="dxa"/>
            <w:tcMar>
              <w:left w:w="28" w:type="dxa"/>
              <w:right w:w="28" w:type="dxa"/>
            </w:tcMar>
            <w:vAlign w:val="center"/>
          </w:tcPr>
          <w:p w:rsidR="00246188" w:rsidRDefault="00246188">
            <w:pPr>
              <w:jc w:val="center"/>
              <w:rPr>
                <w:rFonts w:ascii="宋体" w:cs="宋体"/>
                <w:szCs w:val="21"/>
              </w:rPr>
            </w:pPr>
            <w:r>
              <w:rPr>
                <w:rFonts w:ascii="宋体" w:hAnsi="宋体" w:cs="宋体"/>
                <w:szCs w:val="21"/>
              </w:rPr>
              <w:t>18912170975</w:t>
            </w:r>
          </w:p>
          <w:p w:rsidR="00246188" w:rsidRDefault="00246188">
            <w:pPr>
              <w:jc w:val="center"/>
              <w:rPr>
                <w:rFonts w:ascii="宋体" w:cs="宋体"/>
                <w:szCs w:val="21"/>
              </w:rPr>
            </w:pPr>
            <w:r>
              <w:rPr>
                <w:rFonts w:ascii="宋体" w:hAnsi="宋体" w:cs="宋体"/>
                <w:szCs w:val="21"/>
              </w:rPr>
              <w:t>0518-86222100</w:t>
            </w:r>
          </w:p>
        </w:tc>
        <w:tc>
          <w:tcPr>
            <w:tcW w:w="2483" w:type="dxa"/>
            <w:tcMar>
              <w:left w:w="28" w:type="dxa"/>
              <w:right w:w="28" w:type="dxa"/>
            </w:tcMar>
            <w:vAlign w:val="center"/>
          </w:tcPr>
          <w:p w:rsidR="00246188" w:rsidRDefault="00246188">
            <w:pPr>
              <w:jc w:val="center"/>
              <w:rPr>
                <w:rFonts w:ascii="宋体" w:cs="宋体"/>
                <w:szCs w:val="21"/>
              </w:rPr>
            </w:pPr>
            <w:r>
              <w:rPr>
                <w:rFonts w:ascii="宋体" w:hAnsi="宋体" w:cs="宋体"/>
                <w:szCs w:val="21"/>
              </w:rPr>
              <w:t>1</w:t>
            </w:r>
            <w:r>
              <w:rPr>
                <w:rFonts w:ascii="宋体" w:hAnsi="宋体" w:cs="宋体" w:hint="eastAsia"/>
                <w:szCs w:val="21"/>
              </w:rPr>
              <w:t>辆</w:t>
            </w:r>
            <w:r>
              <w:rPr>
                <w:rFonts w:ascii="宋体" w:hAnsi="宋体" w:cs="宋体"/>
                <w:szCs w:val="21"/>
              </w:rPr>
              <w:t>30- 50m</w:t>
            </w:r>
            <w:r>
              <w:rPr>
                <w:rFonts w:ascii="宋体" w:hAnsi="宋体" w:cs="宋体" w:hint="eastAsia"/>
                <w:szCs w:val="21"/>
              </w:rPr>
              <w:t>举高喷射消防车，</w:t>
            </w:r>
            <w:r>
              <w:rPr>
                <w:rFonts w:ascii="宋体" w:hAnsi="宋体" w:cs="宋体"/>
                <w:szCs w:val="21"/>
              </w:rPr>
              <w:t>1</w:t>
            </w:r>
            <w:r>
              <w:rPr>
                <w:rFonts w:ascii="宋体" w:hAnsi="宋体" w:cs="宋体" w:hint="eastAsia"/>
                <w:szCs w:val="21"/>
              </w:rPr>
              <w:t>辆重型泡沫消防车≥</w:t>
            </w:r>
            <w:r>
              <w:rPr>
                <w:rFonts w:ascii="宋体" w:hAnsi="宋体" w:cs="宋体"/>
                <w:szCs w:val="21"/>
              </w:rPr>
              <w:t>10000L/min</w:t>
            </w:r>
            <w:r>
              <w:rPr>
                <w:rFonts w:ascii="宋体" w:hAnsi="宋体" w:cs="宋体" w:hint="eastAsia"/>
                <w:szCs w:val="21"/>
              </w:rPr>
              <w:t>，</w:t>
            </w:r>
            <w:r>
              <w:rPr>
                <w:rFonts w:ascii="宋体" w:hAnsi="宋体" w:cs="宋体"/>
                <w:szCs w:val="21"/>
              </w:rPr>
              <w:t>2</w:t>
            </w:r>
            <w:r>
              <w:rPr>
                <w:rFonts w:ascii="宋体" w:hAnsi="宋体" w:cs="宋体" w:hint="eastAsia"/>
                <w:szCs w:val="21"/>
              </w:rPr>
              <w:t>辆泡沫、水罐车</w:t>
            </w:r>
          </w:p>
        </w:tc>
      </w:tr>
      <w:tr w:rsidR="00246188">
        <w:trPr>
          <w:trHeight w:val="751"/>
          <w:jc w:val="center"/>
        </w:trPr>
        <w:tc>
          <w:tcPr>
            <w:tcW w:w="615" w:type="dxa"/>
            <w:tcMar>
              <w:left w:w="28" w:type="dxa"/>
              <w:right w:w="28" w:type="dxa"/>
            </w:tcMar>
            <w:vAlign w:val="center"/>
          </w:tcPr>
          <w:p w:rsidR="00246188" w:rsidRDefault="00246188">
            <w:pPr>
              <w:jc w:val="center"/>
              <w:rPr>
                <w:rFonts w:eastAsia="仿宋_GB2312"/>
                <w:bCs/>
                <w:szCs w:val="21"/>
              </w:rPr>
            </w:pPr>
            <w:r>
              <w:rPr>
                <w:rFonts w:eastAsia="仿宋_GB2312"/>
                <w:bCs/>
                <w:szCs w:val="21"/>
              </w:rPr>
              <w:t>5</w:t>
            </w:r>
          </w:p>
        </w:tc>
        <w:tc>
          <w:tcPr>
            <w:tcW w:w="1526" w:type="dxa"/>
            <w:tcMar>
              <w:left w:w="28" w:type="dxa"/>
              <w:right w:w="28" w:type="dxa"/>
            </w:tcMar>
            <w:vAlign w:val="center"/>
          </w:tcPr>
          <w:p w:rsidR="00246188" w:rsidRDefault="00246188">
            <w:pPr>
              <w:jc w:val="center"/>
              <w:rPr>
                <w:rFonts w:ascii="宋体" w:cs="宋体"/>
                <w:szCs w:val="21"/>
              </w:rPr>
            </w:pPr>
            <w:r>
              <w:rPr>
                <w:rFonts w:ascii="宋体" w:hAnsi="宋体" w:cs="宋体" w:hint="eastAsia"/>
                <w:szCs w:val="21"/>
              </w:rPr>
              <w:t>赣榆区应急局</w:t>
            </w:r>
          </w:p>
        </w:tc>
        <w:tc>
          <w:tcPr>
            <w:tcW w:w="1113" w:type="dxa"/>
            <w:tcMar>
              <w:left w:w="28" w:type="dxa"/>
              <w:right w:w="28" w:type="dxa"/>
            </w:tcMar>
            <w:vAlign w:val="center"/>
          </w:tcPr>
          <w:p w:rsidR="00246188" w:rsidRDefault="00246188">
            <w:pPr>
              <w:jc w:val="center"/>
              <w:rPr>
                <w:rFonts w:ascii="宋体" w:cs="宋体"/>
                <w:szCs w:val="21"/>
              </w:rPr>
            </w:pPr>
            <w:r>
              <w:rPr>
                <w:rFonts w:ascii="宋体" w:hAnsi="宋体" w:cs="宋体" w:hint="eastAsia"/>
                <w:szCs w:val="21"/>
              </w:rPr>
              <w:t>赣榆区</w:t>
            </w:r>
          </w:p>
        </w:tc>
        <w:tc>
          <w:tcPr>
            <w:tcW w:w="1359" w:type="dxa"/>
            <w:tcMar>
              <w:left w:w="28" w:type="dxa"/>
              <w:right w:w="28" w:type="dxa"/>
            </w:tcMar>
            <w:vAlign w:val="center"/>
          </w:tcPr>
          <w:p w:rsidR="00246188" w:rsidRDefault="00246188">
            <w:pPr>
              <w:jc w:val="center"/>
              <w:rPr>
                <w:rFonts w:ascii="宋体" w:cs="宋体"/>
                <w:szCs w:val="21"/>
              </w:rPr>
            </w:pPr>
            <w:r>
              <w:rPr>
                <w:rFonts w:ascii="宋体" w:hAnsi="宋体" w:cs="宋体"/>
                <w:szCs w:val="21"/>
              </w:rPr>
              <w:t>/</w:t>
            </w:r>
          </w:p>
        </w:tc>
        <w:tc>
          <w:tcPr>
            <w:tcW w:w="1960" w:type="dxa"/>
            <w:tcMar>
              <w:left w:w="28" w:type="dxa"/>
              <w:right w:w="28" w:type="dxa"/>
            </w:tcMar>
            <w:vAlign w:val="center"/>
          </w:tcPr>
          <w:p w:rsidR="00246188" w:rsidRDefault="00246188">
            <w:pPr>
              <w:jc w:val="center"/>
              <w:rPr>
                <w:rFonts w:ascii="宋体" w:cs="宋体"/>
                <w:szCs w:val="21"/>
              </w:rPr>
            </w:pPr>
            <w:r>
              <w:rPr>
                <w:rFonts w:ascii="宋体" w:hAnsi="宋体" w:cs="宋体"/>
                <w:szCs w:val="21"/>
              </w:rPr>
              <w:t>0518-86229501</w:t>
            </w:r>
          </w:p>
        </w:tc>
        <w:tc>
          <w:tcPr>
            <w:tcW w:w="2483" w:type="dxa"/>
            <w:tcMar>
              <w:left w:w="28" w:type="dxa"/>
              <w:right w:w="28" w:type="dxa"/>
            </w:tcMar>
            <w:vAlign w:val="center"/>
          </w:tcPr>
          <w:p w:rsidR="00246188" w:rsidRDefault="00246188">
            <w:pPr>
              <w:jc w:val="center"/>
              <w:rPr>
                <w:rFonts w:ascii="宋体" w:cs="宋体"/>
                <w:szCs w:val="21"/>
              </w:rPr>
            </w:pPr>
            <w:r>
              <w:rPr>
                <w:rFonts w:ascii="宋体" w:hAnsi="宋体" w:cs="宋体"/>
                <w:szCs w:val="21"/>
              </w:rPr>
              <w:t>/</w:t>
            </w:r>
          </w:p>
        </w:tc>
      </w:tr>
      <w:tr w:rsidR="00246188">
        <w:trPr>
          <w:trHeight w:val="663"/>
          <w:jc w:val="center"/>
        </w:trPr>
        <w:tc>
          <w:tcPr>
            <w:tcW w:w="615" w:type="dxa"/>
            <w:tcMar>
              <w:left w:w="28" w:type="dxa"/>
              <w:right w:w="28" w:type="dxa"/>
            </w:tcMar>
            <w:vAlign w:val="center"/>
          </w:tcPr>
          <w:p w:rsidR="00246188" w:rsidRDefault="00246188">
            <w:pPr>
              <w:jc w:val="center"/>
              <w:rPr>
                <w:rFonts w:eastAsia="仿宋_GB2312"/>
                <w:bCs/>
                <w:szCs w:val="21"/>
              </w:rPr>
            </w:pPr>
            <w:r>
              <w:rPr>
                <w:rFonts w:eastAsia="仿宋_GB2312"/>
                <w:bCs/>
                <w:szCs w:val="21"/>
              </w:rPr>
              <w:t>6</w:t>
            </w:r>
          </w:p>
        </w:tc>
        <w:tc>
          <w:tcPr>
            <w:tcW w:w="1526" w:type="dxa"/>
            <w:tcMar>
              <w:left w:w="28" w:type="dxa"/>
              <w:right w:w="28" w:type="dxa"/>
            </w:tcMar>
            <w:vAlign w:val="center"/>
          </w:tcPr>
          <w:p w:rsidR="00246188" w:rsidRDefault="00246188">
            <w:pPr>
              <w:jc w:val="center"/>
              <w:rPr>
                <w:rFonts w:ascii="宋体" w:cs="宋体"/>
                <w:szCs w:val="21"/>
              </w:rPr>
            </w:pPr>
            <w:r>
              <w:rPr>
                <w:rFonts w:ascii="宋体" w:hAnsi="宋体" w:cs="宋体" w:hint="eastAsia"/>
                <w:szCs w:val="21"/>
              </w:rPr>
              <w:t>赣榆区气象局</w:t>
            </w:r>
          </w:p>
        </w:tc>
        <w:tc>
          <w:tcPr>
            <w:tcW w:w="1113" w:type="dxa"/>
            <w:tcMar>
              <w:left w:w="28" w:type="dxa"/>
              <w:right w:w="28" w:type="dxa"/>
            </w:tcMar>
            <w:vAlign w:val="center"/>
          </w:tcPr>
          <w:p w:rsidR="00246188" w:rsidRDefault="00246188">
            <w:pPr>
              <w:jc w:val="center"/>
              <w:rPr>
                <w:rFonts w:ascii="宋体" w:cs="宋体"/>
                <w:szCs w:val="21"/>
              </w:rPr>
            </w:pPr>
            <w:r>
              <w:rPr>
                <w:rFonts w:ascii="宋体" w:hAnsi="宋体" w:cs="宋体" w:hint="eastAsia"/>
                <w:szCs w:val="21"/>
              </w:rPr>
              <w:t>赣榆区</w:t>
            </w:r>
          </w:p>
        </w:tc>
        <w:tc>
          <w:tcPr>
            <w:tcW w:w="1359" w:type="dxa"/>
            <w:tcMar>
              <w:left w:w="28" w:type="dxa"/>
              <w:right w:w="28" w:type="dxa"/>
            </w:tcMar>
            <w:vAlign w:val="center"/>
          </w:tcPr>
          <w:p w:rsidR="00246188" w:rsidRDefault="00246188">
            <w:pPr>
              <w:jc w:val="center"/>
              <w:rPr>
                <w:rFonts w:ascii="宋体" w:cs="宋体"/>
                <w:szCs w:val="21"/>
              </w:rPr>
            </w:pPr>
            <w:r>
              <w:rPr>
                <w:rFonts w:ascii="宋体" w:hAnsi="宋体" w:cs="宋体"/>
                <w:szCs w:val="21"/>
              </w:rPr>
              <w:t>/</w:t>
            </w:r>
          </w:p>
        </w:tc>
        <w:tc>
          <w:tcPr>
            <w:tcW w:w="1960" w:type="dxa"/>
            <w:tcMar>
              <w:left w:w="28" w:type="dxa"/>
              <w:right w:w="28" w:type="dxa"/>
            </w:tcMar>
            <w:vAlign w:val="center"/>
          </w:tcPr>
          <w:p w:rsidR="00246188" w:rsidRDefault="00246188">
            <w:pPr>
              <w:jc w:val="center"/>
              <w:rPr>
                <w:rFonts w:ascii="宋体" w:cs="宋体"/>
                <w:szCs w:val="21"/>
              </w:rPr>
            </w:pPr>
            <w:r>
              <w:rPr>
                <w:rFonts w:ascii="宋体" w:hAnsi="宋体" w:cs="宋体"/>
                <w:szCs w:val="21"/>
              </w:rPr>
              <w:t>0518-86220555</w:t>
            </w:r>
          </w:p>
        </w:tc>
        <w:tc>
          <w:tcPr>
            <w:tcW w:w="2483" w:type="dxa"/>
            <w:tcMar>
              <w:left w:w="28" w:type="dxa"/>
              <w:right w:w="28" w:type="dxa"/>
            </w:tcMar>
            <w:vAlign w:val="center"/>
          </w:tcPr>
          <w:p w:rsidR="00246188" w:rsidRDefault="00246188">
            <w:pPr>
              <w:jc w:val="center"/>
              <w:rPr>
                <w:rFonts w:ascii="宋体" w:cs="宋体"/>
                <w:szCs w:val="21"/>
              </w:rPr>
            </w:pPr>
            <w:r>
              <w:rPr>
                <w:rFonts w:ascii="宋体" w:hAnsi="宋体" w:cs="宋体"/>
                <w:szCs w:val="21"/>
              </w:rPr>
              <w:t>/</w:t>
            </w:r>
          </w:p>
        </w:tc>
      </w:tr>
      <w:tr w:rsidR="00246188">
        <w:trPr>
          <w:trHeight w:val="750"/>
          <w:jc w:val="center"/>
        </w:trPr>
        <w:tc>
          <w:tcPr>
            <w:tcW w:w="615" w:type="dxa"/>
            <w:tcMar>
              <w:left w:w="28" w:type="dxa"/>
              <w:right w:w="28" w:type="dxa"/>
            </w:tcMar>
            <w:vAlign w:val="center"/>
          </w:tcPr>
          <w:p w:rsidR="00246188" w:rsidRDefault="00246188">
            <w:pPr>
              <w:jc w:val="center"/>
              <w:rPr>
                <w:rFonts w:eastAsia="仿宋_GB2312"/>
                <w:bCs/>
                <w:szCs w:val="21"/>
              </w:rPr>
            </w:pPr>
            <w:r>
              <w:rPr>
                <w:rFonts w:eastAsia="仿宋_GB2312"/>
                <w:bCs/>
                <w:szCs w:val="21"/>
              </w:rPr>
              <w:t>7</w:t>
            </w:r>
          </w:p>
        </w:tc>
        <w:tc>
          <w:tcPr>
            <w:tcW w:w="1526" w:type="dxa"/>
            <w:tcMar>
              <w:left w:w="28" w:type="dxa"/>
              <w:right w:w="28" w:type="dxa"/>
            </w:tcMar>
            <w:vAlign w:val="center"/>
          </w:tcPr>
          <w:p w:rsidR="00246188" w:rsidRDefault="00246188">
            <w:pPr>
              <w:jc w:val="center"/>
              <w:rPr>
                <w:rFonts w:ascii="宋体" w:cs="宋体"/>
                <w:szCs w:val="21"/>
              </w:rPr>
            </w:pPr>
            <w:r>
              <w:rPr>
                <w:rFonts w:ascii="宋体" w:hAnsi="宋体" w:cs="宋体" w:hint="eastAsia"/>
                <w:szCs w:val="21"/>
              </w:rPr>
              <w:t>赣榆区人民医院</w:t>
            </w:r>
          </w:p>
        </w:tc>
        <w:tc>
          <w:tcPr>
            <w:tcW w:w="1113" w:type="dxa"/>
            <w:tcMar>
              <w:left w:w="28" w:type="dxa"/>
              <w:right w:w="28" w:type="dxa"/>
            </w:tcMar>
            <w:vAlign w:val="center"/>
          </w:tcPr>
          <w:p w:rsidR="00246188" w:rsidRDefault="00246188">
            <w:pPr>
              <w:jc w:val="center"/>
              <w:rPr>
                <w:rFonts w:ascii="宋体" w:cs="宋体"/>
                <w:szCs w:val="21"/>
              </w:rPr>
            </w:pPr>
            <w:r>
              <w:rPr>
                <w:rFonts w:ascii="宋体" w:hAnsi="宋体" w:cs="宋体" w:hint="eastAsia"/>
                <w:szCs w:val="21"/>
              </w:rPr>
              <w:t>赣榆</w:t>
            </w:r>
          </w:p>
        </w:tc>
        <w:tc>
          <w:tcPr>
            <w:tcW w:w="1359" w:type="dxa"/>
            <w:tcMar>
              <w:left w:w="28" w:type="dxa"/>
              <w:right w:w="28" w:type="dxa"/>
            </w:tcMar>
            <w:vAlign w:val="center"/>
          </w:tcPr>
          <w:p w:rsidR="00246188" w:rsidRDefault="00246188">
            <w:pPr>
              <w:jc w:val="center"/>
              <w:rPr>
                <w:rFonts w:ascii="宋体" w:cs="宋体"/>
                <w:szCs w:val="21"/>
                <w:lang w:val="fr-FR"/>
              </w:rPr>
            </w:pPr>
            <w:r>
              <w:rPr>
                <w:rFonts w:ascii="宋体" w:hAnsi="宋体" w:cs="宋体"/>
                <w:szCs w:val="21"/>
              </w:rPr>
              <w:t>/</w:t>
            </w:r>
          </w:p>
        </w:tc>
        <w:tc>
          <w:tcPr>
            <w:tcW w:w="1960" w:type="dxa"/>
            <w:tcMar>
              <w:left w:w="28" w:type="dxa"/>
              <w:right w:w="28" w:type="dxa"/>
            </w:tcMar>
            <w:vAlign w:val="center"/>
          </w:tcPr>
          <w:p w:rsidR="00246188" w:rsidRDefault="00246188">
            <w:pPr>
              <w:jc w:val="center"/>
              <w:rPr>
                <w:rFonts w:ascii="宋体" w:cs="宋体"/>
                <w:szCs w:val="21"/>
              </w:rPr>
            </w:pPr>
            <w:r>
              <w:rPr>
                <w:rFonts w:ascii="宋体" w:hAnsi="宋体" w:cs="宋体"/>
                <w:szCs w:val="21"/>
              </w:rPr>
              <w:t>0518-86212626</w:t>
            </w:r>
          </w:p>
        </w:tc>
        <w:tc>
          <w:tcPr>
            <w:tcW w:w="2483" w:type="dxa"/>
            <w:tcMar>
              <w:left w:w="28" w:type="dxa"/>
              <w:right w:w="28" w:type="dxa"/>
            </w:tcMar>
            <w:vAlign w:val="center"/>
          </w:tcPr>
          <w:p w:rsidR="00246188" w:rsidRDefault="00246188">
            <w:pPr>
              <w:jc w:val="center"/>
              <w:rPr>
                <w:rFonts w:ascii="宋体" w:cs="宋体"/>
                <w:szCs w:val="21"/>
              </w:rPr>
            </w:pPr>
            <w:r>
              <w:rPr>
                <w:rFonts w:ascii="宋体" w:hAnsi="宋体" w:cs="宋体"/>
                <w:szCs w:val="21"/>
              </w:rPr>
              <w:t>/</w:t>
            </w:r>
          </w:p>
        </w:tc>
      </w:tr>
      <w:tr w:rsidR="00246188">
        <w:trPr>
          <w:trHeight w:val="732"/>
          <w:jc w:val="center"/>
        </w:trPr>
        <w:tc>
          <w:tcPr>
            <w:tcW w:w="615" w:type="dxa"/>
            <w:tcMar>
              <w:left w:w="28" w:type="dxa"/>
              <w:right w:w="28" w:type="dxa"/>
            </w:tcMar>
            <w:vAlign w:val="center"/>
          </w:tcPr>
          <w:p w:rsidR="00246188" w:rsidRDefault="00246188">
            <w:pPr>
              <w:jc w:val="center"/>
              <w:rPr>
                <w:rFonts w:eastAsia="仿宋_GB2312"/>
                <w:bCs/>
                <w:szCs w:val="21"/>
              </w:rPr>
            </w:pPr>
            <w:r>
              <w:rPr>
                <w:rFonts w:eastAsia="仿宋_GB2312"/>
                <w:bCs/>
                <w:szCs w:val="21"/>
              </w:rPr>
              <w:t>8</w:t>
            </w:r>
          </w:p>
        </w:tc>
        <w:tc>
          <w:tcPr>
            <w:tcW w:w="1526" w:type="dxa"/>
            <w:tcMar>
              <w:left w:w="28" w:type="dxa"/>
              <w:right w:w="28" w:type="dxa"/>
            </w:tcMar>
            <w:vAlign w:val="center"/>
          </w:tcPr>
          <w:p w:rsidR="00246188" w:rsidRDefault="00246188">
            <w:pPr>
              <w:jc w:val="center"/>
              <w:rPr>
                <w:rFonts w:ascii="宋体" w:cs="宋体"/>
                <w:szCs w:val="21"/>
              </w:rPr>
            </w:pPr>
            <w:r>
              <w:rPr>
                <w:rFonts w:ascii="宋体" w:hAnsi="宋体" w:cs="宋体" w:hint="eastAsia"/>
                <w:szCs w:val="21"/>
              </w:rPr>
              <w:t>连云港市第一人民医院</w:t>
            </w:r>
          </w:p>
        </w:tc>
        <w:tc>
          <w:tcPr>
            <w:tcW w:w="1113" w:type="dxa"/>
            <w:tcMar>
              <w:left w:w="28" w:type="dxa"/>
              <w:right w:w="28" w:type="dxa"/>
            </w:tcMar>
            <w:vAlign w:val="center"/>
          </w:tcPr>
          <w:p w:rsidR="00246188" w:rsidRDefault="00246188">
            <w:pPr>
              <w:jc w:val="center"/>
              <w:rPr>
                <w:rFonts w:ascii="宋体" w:cs="宋体"/>
                <w:szCs w:val="21"/>
              </w:rPr>
            </w:pPr>
            <w:r>
              <w:rPr>
                <w:rFonts w:ascii="宋体" w:hAnsi="宋体" w:cs="宋体" w:hint="eastAsia"/>
                <w:szCs w:val="21"/>
              </w:rPr>
              <w:t>连云港</w:t>
            </w:r>
          </w:p>
        </w:tc>
        <w:tc>
          <w:tcPr>
            <w:tcW w:w="1359" w:type="dxa"/>
            <w:tcMar>
              <w:left w:w="28" w:type="dxa"/>
              <w:right w:w="28" w:type="dxa"/>
            </w:tcMar>
            <w:vAlign w:val="center"/>
          </w:tcPr>
          <w:p w:rsidR="00246188" w:rsidRDefault="00246188">
            <w:pPr>
              <w:jc w:val="center"/>
              <w:rPr>
                <w:rFonts w:ascii="宋体" w:cs="宋体"/>
                <w:szCs w:val="21"/>
                <w:lang w:val="fr-FR"/>
              </w:rPr>
            </w:pPr>
            <w:r>
              <w:rPr>
                <w:rFonts w:ascii="宋体" w:hAnsi="宋体" w:cs="宋体"/>
                <w:szCs w:val="21"/>
              </w:rPr>
              <w:t>/</w:t>
            </w:r>
          </w:p>
        </w:tc>
        <w:tc>
          <w:tcPr>
            <w:tcW w:w="1960" w:type="dxa"/>
            <w:tcMar>
              <w:left w:w="28" w:type="dxa"/>
              <w:right w:w="28" w:type="dxa"/>
            </w:tcMar>
            <w:vAlign w:val="center"/>
          </w:tcPr>
          <w:p w:rsidR="00246188" w:rsidRDefault="00246188">
            <w:pPr>
              <w:jc w:val="center"/>
              <w:rPr>
                <w:rFonts w:ascii="宋体" w:cs="宋体"/>
                <w:szCs w:val="21"/>
              </w:rPr>
            </w:pPr>
            <w:r>
              <w:rPr>
                <w:rFonts w:ascii="宋体" w:hAnsi="宋体" w:cs="宋体"/>
                <w:szCs w:val="21"/>
              </w:rPr>
              <w:t>0518-85605248</w:t>
            </w:r>
          </w:p>
        </w:tc>
        <w:tc>
          <w:tcPr>
            <w:tcW w:w="2483" w:type="dxa"/>
            <w:tcMar>
              <w:left w:w="28" w:type="dxa"/>
              <w:right w:w="28" w:type="dxa"/>
            </w:tcMar>
            <w:vAlign w:val="center"/>
          </w:tcPr>
          <w:p w:rsidR="00246188" w:rsidRDefault="00246188">
            <w:pPr>
              <w:jc w:val="center"/>
              <w:rPr>
                <w:rFonts w:ascii="宋体" w:cs="宋体"/>
                <w:szCs w:val="21"/>
              </w:rPr>
            </w:pPr>
            <w:r>
              <w:rPr>
                <w:rFonts w:ascii="宋体" w:hAnsi="宋体" w:cs="宋体"/>
                <w:szCs w:val="21"/>
              </w:rPr>
              <w:t>/</w:t>
            </w:r>
          </w:p>
        </w:tc>
      </w:tr>
      <w:tr w:rsidR="00246188">
        <w:trPr>
          <w:trHeight w:val="677"/>
          <w:jc w:val="center"/>
        </w:trPr>
        <w:tc>
          <w:tcPr>
            <w:tcW w:w="615" w:type="dxa"/>
            <w:tcMar>
              <w:left w:w="28" w:type="dxa"/>
              <w:right w:w="28" w:type="dxa"/>
            </w:tcMar>
            <w:vAlign w:val="center"/>
          </w:tcPr>
          <w:p w:rsidR="00246188" w:rsidRDefault="00246188">
            <w:pPr>
              <w:jc w:val="center"/>
              <w:rPr>
                <w:rFonts w:eastAsia="仿宋_GB2312"/>
                <w:bCs/>
                <w:szCs w:val="21"/>
              </w:rPr>
            </w:pPr>
            <w:r>
              <w:rPr>
                <w:rFonts w:eastAsia="仿宋_GB2312"/>
                <w:bCs/>
                <w:szCs w:val="21"/>
              </w:rPr>
              <w:t>9</w:t>
            </w:r>
          </w:p>
        </w:tc>
        <w:tc>
          <w:tcPr>
            <w:tcW w:w="1526" w:type="dxa"/>
            <w:tcMar>
              <w:left w:w="28" w:type="dxa"/>
              <w:right w:w="28" w:type="dxa"/>
            </w:tcMar>
            <w:vAlign w:val="center"/>
          </w:tcPr>
          <w:p w:rsidR="00246188" w:rsidRDefault="00246188">
            <w:pPr>
              <w:jc w:val="center"/>
              <w:rPr>
                <w:rFonts w:eastAsia="仿宋_GB2312"/>
                <w:bCs/>
                <w:kern w:val="0"/>
                <w:szCs w:val="21"/>
              </w:rPr>
            </w:pPr>
          </w:p>
        </w:tc>
        <w:tc>
          <w:tcPr>
            <w:tcW w:w="1113" w:type="dxa"/>
            <w:tcMar>
              <w:left w:w="28" w:type="dxa"/>
              <w:right w:w="28" w:type="dxa"/>
            </w:tcMar>
            <w:vAlign w:val="center"/>
          </w:tcPr>
          <w:p w:rsidR="00246188" w:rsidRDefault="00246188">
            <w:pPr>
              <w:jc w:val="center"/>
              <w:rPr>
                <w:rFonts w:eastAsia="仿宋_GB2312"/>
                <w:bCs/>
                <w:kern w:val="0"/>
                <w:szCs w:val="21"/>
              </w:rPr>
            </w:pPr>
          </w:p>
          <w:p w:rsidR="00246188" w:rsidRDefault="00246188">
            <w:pPr>
              <w:jc w:val="center"/>
              <w:rPr>
                <w:rFonts w:eastAsia="仿宋_GB2312"/>
                <w:bCs/>
                <w:kern w:val="0"/>
                <w:szCs w:val="21"/>
              </w:rPr>
            </w:pPr>
          </w:p>
        </w:tc>
        <w:tc>
          <w:tcPr>
            <w:tcW w:w="1359" w:type="dxa"/>
            <w:tcMar>
              <w:left w:w="28" w:type="dxa"/>
              <w:right w:w="28" w:type="dxa"/>
            </w:tcMar>
            <w:vAlign w:val="center"/>
          </w:tcPr>
          <w:p w:rsidR="00246188" w:rsidRDefault="00246188">
            <w:pPr>
              <w:jc w:val="center"/>
              <w:rPr>
                <w:rFonts w:eastAsia="仿宋_GB2312"/>
                <w:bCs/>
                <w:kern w:val="0"/>
                <w:szCs w:val="21"/>
              </w:rPr>
            </w:pPr>
          </w:p>
        </w:tc>
        <w:tc>
          <w:tcPr>
            <w:tcW w:w="1960" w:type="dxa"/>
            <w:tcMar>
              <w:left w:w="28" w:type="dxa"/>
              <w:right w:w="28" w:type="dxa"/>
            </w:tcMar>
            <w:vAlign w:val="center"/>
          </w:tcPr>
          <w:p w:rsidR="00246188" w:rsidRDefault="00246188">
            <w:pPr>
              <w:jc w:val="center"/>
              <w:rPr>
                <w:rFonts w:eastAsia="仿宋_GB2312"/>
                <w:bCs/>
                <w:kern w:val="0"/>
                <w:szCs w:val="21"/>
              </w:rPr>
            </w:pPr>
          </w:p>
        </w:tc>
        <w:tc>
          <w:tcPr>
            <w:tcW w:w="2483" w:type="dxa"/>
            <w:tcMar>
              <w:left w:w="28" w:type="dxa"/>
              <w:right w:w="28" w:type="dxa"/>
            </w:tcMar>
            <w:vAlign w:val="center"/>
          </w:tcPr>
          <w:p w:rsidR="00246188" w:rsidRDefault="00246188">
            <w:pPr>
              <w:widowControl/>
              <w:jc w:val="left"/>
              <w:rPr>
                <w:rFonts w:eastAsia="仿宋_GB2312"/>
                <w:bCs/>
                <w:kern w:val="0"/>
                <w:szCs w:val="21"/>
              </w:rPr>
            </w:pPr>
          </w:p>
        </w:tc>
      </w:tr>
      <w:tr w:rsidR="00246188">
        <w:trPr>
          <w:trHeight w:val="671"/>
          <w:jc w:val="center"/>
        </w:trPr>
        <w:tc>
          <w:tcPr>
            <w:tcW w:w="615" w:type="dxa"/>
            <w:tcMar>
              <w:left w:w="28" w:type="dxa"/>
              <w:right w:w="28" w:type="dxa"/>
            </w:tcMar>
            <w:vAlign w:val="center"/>
          </w:tcPr>
          <w:p w:rsidR="00246188" w:rsidRDefault="00246188">
            <w:pPr>
              <w:jc w:val="center"/>
              <w:rPr>
                <w:rFonts w:eastAsia="仿宋_GB2312"/>
                <w:bCs/>
                <w:szCs w:val="21"/>
              </w:rPr>
            </w:pPr>
            <w:r>
              <w:rPr>
                <w:rFonts w:eastAsia="仿宋_GB2312"/>
                <w:bCs/>
                <w:szCs w:val="21"/>
              </w:rPr>
              <w:t>10</w:t>
            </w:r>
          </w:p>
        </w:tc>
        <w:tc>
          <w:tcPr>
            <w:tcW w:w="1526" w:type="dxa"/>
            <w:tcMar>
              <w:left w:w="28" w:type="dxa"/>
              <w:right w:w="28" w:type="dxa"/>
            </w:tcMar>
            <w:vAlign w:val="center"/>
          </w:tcPr>
          <w:p w:rsidR="00246188" w:rsidRDefault="00246188">
            <w:pPr>
              <w:jc w:val="center"/>
              <w:rPr>
                <w:rFonts w:eastAsia="仿宋_GB2312"/>
                <w:bCs/>
                <w:kern w:val="0"/>
                <w:szCs w:val="21"/>
              </w:rPr>
            </w:pPr>
          </w:p>
        </w:tc>
        <w:tc>
          <w:tcPr>
            <w:tcW w:w="1113" w:type="dxa"/>
            <w:tcMar>
              <w:left w:w="28" w:type="dxa"/>
              <w:right w:w="28" w:type="dxa"/>
            </w:tcMar>
            <w:vAlign w:val="center"/>
          </w:tcPr>
          <w:p w:rsidR="00246188" w:rsidRDefault="00246188">
            <w:pPr>
              <w:jc w:val="center"/>
              <w:rPr>
                <w:rFonts w:eastAsia="仿宋_GB2312"/>
                <w:bCs/>
                <w:kern w:val="0"/>
                <w:szCs w:val="21"/>
              </w:rPr>
            </w:pPr>
          </w:p>
          <w:p w:rsidR="00246188" w:rsidRDefault="00246188">
            <w:pPr>
              <w:jc w:val="center"/>
              <w:rPr>
                <w:rFonts w:eastAsia="仿宋_GB2312"/>
                <w:bCs/>
                <w:kern w:val="0"/>
                <w:szCs w:val="21"/>
              </w:rPr>
            </w:pPr>
          </w:p>
        </w:tc>
        <w:tc>
          <w:tcPr>
            <w:tcW w:w="1359" w:type="dxa"/>
            <w:tcMar>
              <w:left w:w="28" w:type="dxa"/>
              <w:right w:w="28" w:type="dxa"/>
            </w:tcMar>
            <w:vAlign w:val="center"/>
          </w:tcPr>
          <w:p w:rsidR="00246188" w:rsidRDefault="00246188">
            <w:pPr>
              <w:jc w:val="center"/>
              <w:rPr>
                <w:rFonts w:eastAsia="仿宋_GB2312"/>
                <w:bCs/>
                <w:kern w:val="0"/>
                <w:szCs w:val="21"/>
              </w:rPr>
            </w:pPr>
          </w:p>
        </w:tc>
        <w:tc>
          <w:tcPr>
            <w:tcW w:w="1960" w:type="dxa"/>
            <w:tcMar>
              <w:left w:w="28" w:type="dxa"/>
              <w:right w:w="28" w:type="dxa"/>
            </w:tcMar>
            <w:vAlign w:val="center"/>
          </w:tcPr>
          <w:p w:rsidR="00246188" w:rsidRDefault="00246188">
            <w:pPr>
              <w:jc w:val="center"/>
              <w:rPr>
                <w:rFonts w:eastAsia="仿宋_GB2312"/>
                <w:bCs/>
                <w:kern w:val="0"/>
                <w:szCs w:val="21"/>
              </w:rPr>
            </w:pPr>
          </w:p>
        </w:tc>
        <w:tc>
          <w:tcPr>
            <w:tcW w:w="2483" w:type="dxa"/>
            <w:tcMar>
              <w:left w:w="28" w:type="dxa"/>
              <w:right w:w="28" w:type="dxa"/>
            </w:tcMar>
            <w:vAlign w:val="center"/>
          </w:tcPr>
          <w:p w:rsidR="00246188" w:rsidRDefault="00246188">
            <w:pPr>
              <w:widowControl/>
              <w:jc w:val="left"/>
              <w:rPr>
                <w:rFonts w:eastAsia="仿宋_GB2312"/>
                <w:bCs/>
                <w:kern w:val="0"/>
                <w:szCs w:val="21"/>
              </w:rPr>
            </w:pPr>
          </w:p>
        </w:tc>
      </w:tr>
      <w:tr w:rsidR="00246188">
        <w:trPr>
          <w:trHeight w:val="832"/>
          <w:jc w:val="center"/>
        </w:trPr>
        <w:tc>
          <w:tcPr>
            <w:tcW w:w="615" w:type="dxa"/>
            <w:tcMar>
              <w:left w:w="28" w:type="dxa"/>
              <w:right w:w="28" w:type="dxa"/>
            </w:tcMar>
            <w:vAlign w:val="center"/>
          </w:tcPr>
          <w:p w:rsidR="00246188" w:rsidRDefault="00246188">
            <w:pPr>
              <w:jc w:val="center"/>
              <w:rPr>
                <w:rFonts w:eastAsia="仿宋_GB2312"/>
                <w:bCs/>
                <w:szCs w:val="21"/>
              </w:rPr>
            </w:pPr>
            <w:r>
              <w:rPr>
                <w:rFonts w:eastAsia="仿宋_GB2312"/>
                <w:bCs/>
                <w:szCs w:val="21"/>
              </w:rPr>
              <w:t>11</w:t>
            </w:r>
          </w:p>
        </w:tc>
        <w:tc>
          <w:tcPr>
            <w:tcW w:w="1526" w:type="dxa"/>
            <w:tcMar>
              <w:left w:w="28" w:type="dxa"/>
              <w:right w:w="28" w:type="dxa"/>
            </w:tcMar>
            <w:vAlign w:val="center"/>
          </w:tcPr>
          <w:p w:rsidR="00246188" w:rsidRDefault="00246188">
            <w:pPr>
              <w:jc w:val="center"/>
              <w:rPr>
                <w:rFonts w:eastAsia="仿宋_GB2312"/>
                <w:bCs/>
                <w:kern w:val="0"/>
                <w:szCs w:val="21"/>
              </w:rPr>
            </w:pPr>
          </w:p>
        </w:tc>
        <w:tc>
          <w:tcPr>
            <w:tcW w:w="1113" w:type="dxa"/>
            <w:tcMar>
              <w:left w:w="28" w:type="dxa"/>
              <w:right w:w="28" w:type="dxa"/>
            </w:tcMar>
            <w:vAlign w:val="center"/>
          </w:tcPr>
          <w:p w:rsidR="00246188" w:rsidRDefault="00246188">
            <w:pPr>
              <w:jc w:val="center"/>
              <w:rPr>
                <w:rFonts w:eastAsia="仿宋_GB2312"/>
                <w:bCs/>
                <w:kern w:val="0"/>
                <w:szCs w:val="21"/>
              </w:rPr>
            </w:pPr>
          </w:p>
          <w:p w:rsidR="00246188" w:rsidRDefault="00246188">
            <w:pPr>
              <w:jc w:val="center"/>
              <w:rPr>
                <w:rFonts w:eastAsia="仿宋_GB2312"/>
                <w:bCs/>
                <w:kern w:val="0"/>
                <w:szCs w:val="21"/>
              </w:rPr>
            </w:pPr>
          </w:p>
        </w:tc>
        <w:tc>
          <w:tcPr>
            <w:tcW w:w="1359" w:type="dxa"/>
            <w:tcMar>
              <w:left w:w="28" w:type="dxa"/>
              <w:right w:w="28" w:type="dxa"/>
            </w:tcMar>
            <w:vAlign w:val="center"/>
          </w:tcPr>
          <w:p w:rsidR="00246188" w:rsidRDefault="00246188">
            <w:pPr>
              <w:jc w:val="center"/>
              <w:rPr>
                <w:rFonts w:eastAsia="仿宋_GB2312"/>
                <w:bCs/>
                <w:kern w:val="0"/>
                <w:szCs w:val="21"/>
              </w:rPr>
            </w:pPr>
          </w:p>
        </w:tc>
        <w:tc>
          <w:tcPr>
            <w:tcW w:w="1960" w:type="dxa"/>
            <w:tcMar>
              <w:left w:w="28" w:type="dxa"/>
              <w:right w:w="28" w:type="dxa"/>
            </w:tcMar>
            <w:vAlign w:val="center"/>
          </w:tcPr>
          <w:p w:rsidR="00246188" w:rsidRDefault="00246188">
            <w:pPr>
              <w:jc w:val="center"/>
              <w:rPr>
                <w:rFonts w:eastAsia="仿宋_GB2312"/>
                <w:bCs/>
                <w:kern w:val="0"/>
                <w:szCs w:val="21"/>
              </w:rPr>
            </w:pPr>
          </w:p>
        </w:tc>
        <w:tc>
          <w:tcPr>
            <w:tcW w:w="2483" w:type="dxa"/>
            <w:tcMar>
              <w:left w:w="28" w:type="dxa"/>
              <w:right w:w="28" w:type="dxa"/>
            </w:tcMar>
            <w:vAlign w:val="center"/>
          </w:tcPr>
          <w:p w:rsidR="00246188" w:rsidRDefault="00246188">
            <w:pPr>
              <w:widowControl/>
              <w:jc w:val="left"/>
              <w:rPr>
                <w:rFonts w:eastAsia="仿宋_GB2312"/>
                <w:bCs/>
                <w:kern w:val="0"/>
                <w:szCs w:val="21"/>
              </w:rPr>
            </w:pPr>
          </w:p>
        </w:tc>
      </w:tr>
      <w:tr w:rsidR="00246188">
        <w:trPr>
          <w:trHeight w:val="842"/>
          <w:jc w:val="center"/>
        </w:trPr>
        <w:tc>
          <w:tcPr>
            <w:tcW w:w="615" w:type="dxa"/>
            <w:tcMar>
              <w:left w:w="28" w:type="dxa"/>
              <w:right w:w="28" w:type="dxa"/>
            </w:tcMar>
            <w:vAlign w:val="center"/>
          </w:tcPr>
          <w:p w:rsidR="00246188" w:rsidRDefault="00246188">
            <w:pPr>
              <w:jc w:val="center"/>
              <w:rPr>
                <w:rFonts w:eastAsia="仿宋_GB2312"/>
                <w:bCs/>
                <w:szCs w:val="21"/>
              </w:rPr>
            </w:pPr>
            <w:r>
              <w:rPr>
                <w:rFonts w:eastAsia="仿宋_GB2312"/>
                <w:bCs/>
                <w:szCs w:val="21"/>
              </w:rPr>
              <w:t>12</w:t>
            </w:r>
          </w:p>
        </w:tc>
        <w:tc>
          <w:tcPr>
            <w:tcW w:w="1526" w:type="dxa"/>
            <w:tcMar>
              <w:left w:w="28" w:type="dxa"/>
              <w:right w:w="28" w:type="dxa"/>
            </w:tcMar>
            <w:vAlign w:val="center"/>
          </w:tcPr>
          <w:p w:rsidR="00246188" w:rsidRDefault="00246188">
            <w:pPr>
              <w:jc w:val="center"/>
              <w:rPr>
                <w:rFonts w:eastAsia="仿宋_GB2312"/>
                <w:bCs/>
                <w:kern w:val="0"/>
                <w:szCs w:val="21"/>
              </w:rPr>
            </w:pPr>
          </w:p>
        </w:tc>
        <w:tc>
          <w:tcPr>
            <w:tcW w:w="1113" w:type="dxa"/>
            <w:tcMar>
              <w:left w:w="28" w:type="dxa"/>
              <w:right w:w="28" w:type="dxa"/>
            </w:tcMar>
            <w:vAlign w:val="center"/>
          </w:tcPr>
          <w:p w:rsidR="00246188" w:rsidRDefault="00246188">
            <w:pPr>
              <w:jc w:val="center"/>
              <w:rPr>
                <w:rFonts w:eastAsia="仿宋_GB2312"/>
                <w:bCs/>
                <w:kern w:val="0"/>
                <w:szCs w:val="21"/>
              </w:rPr>
            </w:pPr>
          </w:p>
        </w:tc>
        <w:tc>
          <w:tcPr>
            <w:tcW w:w="1359" w:type="dxa"/>
            <w:tcMar>
              <w:left w:w="28" w:type="dxa"/>
              <w:right w:w="28" w:type="dxa"/>
            </w:tcMar>
            <w:vAlign w:val="center"/>
          </w:tcPr>
          <w:p w:rsidR="00246188" w:rsidRDefault="00246188">
            <w:pPr>
              <w:jc w:val="center"/>
              <w:rPr>
                <w:rFonts w:eastAsia="仿宋_GB2312"/>
                <w:bCs/>
                <w:kern w:val="0"/>
                <w:szCs w:val="21"/>
              </w:rPr>
            </w:pPr>
          </w:p>
        </w:tc>
        <w:tc>
          <w:tcPr>
            <w:tcW w:w="1960" w:type="dxa"/>
            <w:tcMar>
              <w:left w:w="28" w:type="dxa"/>
              <w:right w:w="28" w:type="dxa"/>
            </w:tcMar>
            <w:vAlign w:val="center"/>
          </w:tcPr>
          <w:p w:rsidR="00246188" w:rsidRDefault="00246188">
            <w:pPr>
              <w:jc w:val="center"/>
              <w:rPr>
                <w:rFonts w:eastAsia="仿宋_GB2312"/>
                <w:bCs/>
                <w:kern w:val="0"/>
                <w:szCs w:val="21"/>
              </w:rPr>
            </w:pPr>
          </w:p>
        </w:tc>
        <w:tc>
          <w:tcPr>
            <w:tcW w:w="2483" w:type="dxa"/>
            <w:tcMar>
              <w:left w:w="28" w:type="dxa"/>
              <w:right w:w="28" w:type="dxa"/>
            </w:tcMar>
            <w:vAlign w:val="center"/>
          </w:tcPr>
          <w:p w:rsidR="00246188" w:rsidRDefault="00246188">
            <w:pPr>
              <w:widowControl/>
              <w:jc w:val="left"/>
              <w:rPr>
                <w:rFonts w:eastAsia="仿宋_GB2312"/>
                <w:bCs/>
                <w:kern w:val="0"/>
                <w:szCs w:val="21"/>
              </w:rPr>
            </w:pPr>
          </w:p>
        </w:tc>
      </w:tr>
    </w:tbl>
    <w:p w:rsidR="00246188" w:rsidRDefault="00246188">
      <w:r>
        <w:br w:type="page"/>
      </w:r>
    </w:p>
    <w:p w:rsidR="00246188" w:rsidRDefault="00246188">
      <w:pPr>
        <w:pStyle w:val="Heading4"/>
        <w:spacing w:before="0" w:beforeAutospacing="0" w:after="0" w:afterAutospacing="0" w:line="560" w:lineRule="exact"/>
        <w:jc w:val="center"/>
        <w:rPr>
          <w:rFonts w:eastAsia="仿宋"/>
          <w:b w:val="0"/>
          <w:sz w:val="32"/>
        </w:rPr>
      </w:pPr>
      <w:r>
        <w:rPr>
          <w:rFonts w:eastAsia="仿宋" w:hint="eastAsia"/>
          <w:b w:val="0"/>
          <w:sz w:val="32"/>
        </w:rPr>
        <w:t>黑林镇主要应急装备统计表</w:t>
      </w:r>
    </w:p>
    <w:tbl>
      <w:tblPr>
        <w:tblW w:w="5061"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559"/>
        <w:gridCol w:w="1158"/>
        <w:gridCol w:w="2863"/>
        <w:gridCol w:w="1079"/>
        <w:gridCol w:w="1566"/>
        <w:gridCol w:w="1302"/>
        <w:gridCol w:w="644"/>
      </w:tblGrid>
      <w:tr w:rsidR="00246188">
        <w:trPr>
          <w:trHeight w:val="582"/>
          <w:tblHeader/>
        </w:trPr>
        <w:tc>
          <w:tcPr>
            <w:tcW w:w="304" w:type="pct"/>
            <w:vAlign w:val="center"/>
          </w:tcPr>
          <w:p w:rsidR="00246188" w:rsidRDefault="00246188">
            <w:pPr>
              <w:spacing w:line="300" w:lineRule="exact"/>
              <w:jc w:val="center"/>
              <w:rPr>
                <w:rFonts w:ascii="宋体" w:cs="宋体"/>
                <w:szCs w:val="21"/>
              </w:rPr>
            </w:pPr>
            <w:r>
              <w:rPr>
                <w:rFonts w:ascii="宋体" w:hAnsi="宋体" w:cs="宋体" w:hint="eastAsia"/>
                <w:szCs w:val="21"/>
              </w:rPr>
              <w:t>序号</w:t>
            </w:r>
          </w:p>
        </w:tc>
        <w:tc>
          <w:tcPr>
            <w:tcW w:w="631" w:type="pct"/>
            <w:vAlign w:val="center"/>
          </w:tcPr>
          <w:p w:rsidR="00246188" w:rsidRDefault="00246188">
            <w:pPr>
              <w:spacing w:line="300" w:lineRule="exact"/>
              <w:jc w:val="center"/>
              <w:rPr>
                <w:rFonts w:ascii="宋体" w:cs="宋体"/>
                <w:szCs w:val="21"/>
              </w:rPr>
            </w:pPr>
            <w:r>
              <w:rPr>
                <w:rFonts w:ascii="宋体" w:hAnsi="宋体" w:cs="宋体" w:hint="eastAsia"/>
                <w:szCs w:val="21"/>
              </w:rPr>
              <w:t>物资名称</w:t>
            </w:r>
          </w:p>
        </w:tc>
        <w:tc>
          <w:tcPr>
            <w:tcW w:w="1560" w:type="pct"/>
            <w:tcBorders>
              <w:bottom w:val="single" w:sz="4" w:space="0" w:color="auto"/>
            </w:tcBorders>
            <w:vAlign w:val="center"/>
          </w:tcPr>
          <w:p w:rsidR="00246188" w:rsidRDefault="00246188">
            <w:pPr>
              <w:spacing w:line="300" w:lineRule="exact"/>
              <w:jc w:val="center"/>
              <w:rPr>
                <w:rFonts w:ascii="宋体" w:cs="宋体"/>
                <w:szCs w:val="21"/>
              </w:rPr>
            </w:pPr>
            <w:r>
              <w:rPr>
                <w:rFonts w:ascii="宋体" w:hAnsi="宋体" w:cs="宋体" w:hint="eastAsia"/>
                <w:szCs w:val="21"/>
              </w:rPr>
              <w:t>标准（数量）</w:t>
            </w:r>
          </w:p>
        </w:tc>
        <w:tc>
          <w:tcPr>
            <w:tcW w:w="588" w:type="pct"/>
            <w:tcBorders>
              <w:bottom w:val="single" w:sz="4" w:space="0" w:color="auto"/>
            </w:tcBorders>
            <w:vAlign w:val="center"/>
          </w:tcPr>
          <w:p w:rsidR="00246188" w:rsidRDefault="00246188">
            <w:pPr>
              <w:spacing w:line="300" w:lineRule="exact"/>
              <w:jc w:val="center"/>
              <w:rPr>
                <w:rFonts w:ascii="宋体" w:cs="宋体"/>
                <w:szCs w:val="21"/>
              </w:rPr>
            </w:pPr>
            <w:r>
              <w:rPr>
                <w:rFonts w:ascii="宋体" w:hAnsi="宋体" w:cs="宋体" w:hint="eastAsia"/>
                <w:szCs w:val="21"/>
              </w:rPr>
              <w:t>负责人</w:t>
            </w:r>
          </w:p>
          <w:p w:rsidR="00246188" w:rsidRDefault="00246188">
            <w:pPr>
              <w:pStyle w:val="BodyTextFirstIndent2"/>
              <w:spacing w:line="300" w:lineRule="exact"/>
              <w:ind w:firstLineChars="0" w:firstLine="0"/>
              <w:jc w:val="center"/>
              <w:rPr>
                <w:rFonts w:cs="宋体"/>
                <w:sz w:val="21"/>
                <w:szCs w:val="21"/>
              </w:rPr>
            </w:pPr>
            <w:r>
              <w:rPr>
                <w:rFonts w:cs="宋体" w:hint="eastAsia"/>
                <w:sz w:val="21"/>
                <w:szCs w:val="21"/>
              </w:rPr>
              <w:t>保管人</w:t>
            </w:r>
          </w:p>
        </w:tc>
        <w:tc>
          <w:tcPr>
            <w:tcW w:w="853" w:type="pct"/>
            <w:tcBorders>
              <w:bottom w:val="single" w:sz="4" w:space="0" w:color="auto"/>
            </w:tcBorders>
            <w:vAlign w:val="center"/>
          </w:tcPr>
          <w:p w:rsidR="00246188" w:rsidRDefault="00246188">
            <w:pPr>
              <w:spacing w:line="300" w:lineRule="exact"/>
              <w:jc w:val="center"/>
              <w:rPr>
                <w:rFonts w:ascii="宋体" w:cs="宋体"/>
                <w:szCs w:val="21"/>
              </w:rPr>
            </w:pPr>
            <w:r>
              <w:rPr>
                <w:rFonts w:ascii="宋体" w:hAnsi="宋体" w:cs="宋体" w:hint="eastAsia"/>
                <w:szCs w:val="21"/>
              </w:rPr>
              <w:t>电话</w:t>
            </w:r>
          </w:p>
        </w:tc>
        <w:tc>
          <w:tcPr>
            <w:tcW w:w="710" w:type="pct"/>
            <w:tcBorders>
              <w:bottom w:val="single" w:sz="4" w:space="0" w:color="auto"/>
            </w:tcBorders>
            <w:vAlign w:val="center"/>
          </w:tcPr>
          <w:p w:rsidR="00246188" w:rsidRDefault="00246188">
            <w:pPr>
              <w:spacing w:line="300" w:lineRule="exact"/>
              <w:jc w:val="center"/>
              <w:rPr>
                <w:rFonts w:ascii="宋体" w:cs="宋体"/>
                <w:szCs w:val="21"/>
              </w:rPr>
            </w:pPr>
            <w:r>
              <w:rPr>
                <w:rFonts w:ascii="宋体" w:hAnsi="宋体" w:cs="宋体" w:hint="eastAsia"/>
                <w:szCs w:val="21"/>
              </w:rPr>
              <w:t>位置</w:t>
            </w:r>
          </w:p>
        </w:tc>
        <w:tc>
          <w:tcPr>
            <w:tcW w:w="351" w:type="pct"/>
            <w:tcBorders>
              <w:bottom w:val="single" w:sz="4" w:space="0" w:color="auto"/>
            </w:tcBorders>
            <w:vAlign w:val="center"/>
          </w:tcPr>
          <w:p w:rsidR="00246188" w:rsidRDefault="00246188">
            <w:pPr>
              <w:spacing w:line="300" w:lineRule="exact"/>
              <w:jc w:val="center"/>
              <w:rPr>
                <w:rFonts w:ascii="宋体" w:cs="宋体"/>
                <w:szCs w:val="21"/>
              </w:rPr>
            </w:pPr>
            <w:r>
              <w:rPr>
                <w:rFonts w:ascii="宋体" w:hAnsi="宋体" w:cs="宋体" w:hint="eastAsia"/>
                <w:szCs w:val="21"/>
              </w:rPr>
              <w:t>备注</w:t>
            </w:r>
          </w:p>
        </w:tc>
      </w:tr>
      <w:tr w:rsidR="00246188">
        <w:trPr>
          <w:trHeight w:val="1351"/>
        </w:trPr>
        <w:tc>
          <w:tcPr>
            <w:tcW w:w="304" w:type="pct"/>
            <w:tcBorders>
              <w:top w:val="single" w:sz="4" w:space="0" w:color="auto"/>
            </w:tcBorders>
            <w:vAlign w:val="center"/>
          </w:tcPr>
          <w:p w:rsidR="00246188" w:rsidRDefault="00246188">
            <w:pPr>
              <w:spacing w:line="300" w:lineRule="exact"/>
              <w:jc w:val="center"/>
              <w:rPr>
                <w:rFonts w:ascii="宋体" w:cs="宋体"/>
                <w:szCs w:val="21"/>
              </w:rPr>
            </w:pPr>
            <w:r>
              <w:rPr>
                <w:rFonts w:ascii="宋体" w:hAnsi="宋体" w:cs="宋体"/>
                <w:szCs w:val="21"/>
              </w:rPr>
              <w:t>1</w:t>
            </w:r>
          </w:p>
        </w:tc>
        <w:tc>
          <w:tcPr>
            <w:tcW w:w="631" w:type="pct"/>
            <w:tcBorders>
              <w:top w:val="single" w:sz="4" w:space="0" w:color="auto"/>
            </w:tcBorders>
            <w:vAlign w:val="center"/>
          </w:tcPr>
          <w:p w:rsidR="00246188" w:rsidRDefault="00246188">
            <w:pPr>
              <w:spacing w:line="300" w:lineRule="exact"/>
              <w:jc w:val="center"/>
              <w:rPr>
                <w:rFonts w:ascii="宋体" w:cs="宋体"/>
                <w:szCs w:val="21"/>
              </w:rPr>
            </w:pPr>
            <w:r>
              <w:rPr>
                <w:rFonts w:ascii="宋体" w:hAnsi="宋体" w:cs="宋体" w:hint="eastAsia"/>
                <w:szCs w:val="21"/>
              </w:rPr>
              <w:t>微型消防站</w:t>
            </w:r>
          </w:p>
        </w:tc>
        <w:tc>
          <w:tcPr>
            <w:tcW w:w="1560" w:type="pct"/>
            <w:tcBorders>
              <w:top w:val="single" w:sz="4" w:space="0" w:color="auto"/>
            </w:tcBorders>
            <w:vAlign w:val="center"/>
          </w:tcPr>
          <w:p w:rsidR="00246188" w:rsidRDefault="00246188">
            <w:pPr>
              <w:spacing w:line="300" w:lineRule="exact"/>
              <w:jc w:val="center"/>
              <w:rPr>
                <w:rFonts w:ascii="宋体" w:cs="宋体"/>
                <w:szCs w:val="21"/>
              </w:rPr>
            </w:pPr>
            <w:r>
              <w:rPr>
                <w:rFonts w:ascii="宋体" w:hAnsi="宋体" w:cs="宋体" w:hint="eastAsia"/>
                <w:szCs w:val="21"/>
              </w:rPr>
              <w:t>灭火器</w:t>
            </w:r>
            <w:r>
              <w:rPr>
                <w:rFonts w:ascii="宋体" w:hAnsi="宋体" w:cs="宋体"/>
                <w:szCs w:val="21"/>
              </w:rPr>
              <w:t>6-10</w:t>
            </w:r>
            <w:r>
              <w:rPr>
                <w:rFonts w:ascii="宋体" w:hAnsi="宋体" w:cs="宋体" w:hint="eastAsia"/>
                <w:szCs w:val="21"/>
              </w:rPr>
              <w:t>个，消防头盔</w:t>
            </w:r>
            <w:r>
              <w:rPr>
                <w:rFonts w:ascii="宋体" w:hAnsi="宋体" w:cs="宋体"/>
                <w:szCs w:val="21"/>
              </w:rPr>
              <w:t>2</w:t>
            </w:r>
            <w:r>
              <w:rPr>
                <w:rFonts w:ascii="宋体" w:hAnsi="宋体" w:cs="宋体" w:hint="eastAsia"/>
                <w:szCs w:val="21"/>
              </w:rPr>
              <w:t>个，消防手套</w:t>
            </w:r>
            <w:r>
              <w:rPr>
                <w:rFonts w:ascii="宋体" w:hAnsi="宋体" w:cs="宋体"/>
                <w:szCs w:val="21"/>
              </w:rPr>
              <w:t>2</w:t>
            </w:r>
            <w:r>
              <w:rPr>
                <w:rFonts w:ascii="宋体" w:hAnsi="宋体" w:cs="宋体" w:hint="eastAsia"/>
                <w:szCs w:val="21"/>
              </w:rPr>
              <w:t>双，消防胶靴</w:t>
            </w:r>
            <w:r>
              <w:rPr>
                <w:rFonts w:ascii="宋体" w:hAnsi="宋体" w:cs="宋体"/>
                <w:szCs w:val="21"/>
              </w:rPr>
              <w:t>2</w:t>
            </w:r>
            <w:r>
              <w:rPr>
                <w:rFonts w:ascii="宋体" w:hAnsi="宋体" w:cs="宋体" w:hint="eastAsia"/>
                <w:szCs w:val="21"/>
              </w:rPr>
              <w:t>双，消防水带</w:t>
            </w:r>
            <w:r>
              <w:rPr>
                <w:rFonts w:ascii="宋体" w:hAnsi="宋体" w:cs="宋体"/>
                <w:szCs w:val="21"/>
              </w:rPr>
              <w:t>2</w:t>
            </w:r>
            <w:r>
              <w:rPr>
                <w:rFonts w:ascii="宋体" w:hAnsi="宋体" w:cs="宋体" w:hint="eastAsia"/>
                <w:szCs w:val="21"/>
              </w:rPr>
              <w:t>个，消防水枪</w:t>
            </w:r>
            <w:r>
              <w:rPr>
                <w:rFonts w:ascii="宋体" w:hAnsi="宋体" w:cs="宋体"/>
                <w:szCs w:val="21"/>
              </w:rPr>
              <w:t>2</w:t>
            </w:r>
            <w:r>
              <w:rPr>
                <w:rFonts w:ascii="宋体" w:hAnsi="宋体" w:cs="宋体" w:hint="eastAsia"/>
                <w:szCs w:val="21"/>
              </w:rPr>
              <w:t>个，消防腰斧</w:t>
            </w:r>
            <w:r>
              <w:rPr>
                <w:rFonts w:ascii="宋体" w:hAnsi="宋体" w:cs="宋体"/>
                <w:szCs w:val="21"/>
              </w:rPr>
              <w:t>2</w:t>
            </w:r>
            <w:r>
              <w:rPr>
                <w:rFonts w:ascii="宋体" w:hAnsi="宋体" w:cs="宋体" w:hint="eastAsia"/>
                <w:szCs w:val="21"/>
              </w:rPr>
              <w:t>个，安全绳</w:t>
            </w:r>
            <w:r>
              <w:rPr>
                <w:rFonts w:ascii="宋体" w:hAnsi="宋体" w:cs="宋体"/>
                <w:szCs w:val="21"/>
              </w:rPr>
              <w:t>2</w:t>
            </w:r>
            <w:r>
              <w:rPr>
                <w:rFonts w:ascii="宋体" w:hAnsi="宋体" w:cs="宋体" w:hint="eastAsia"/>
                <w:szCs w:val="21"/>
              </w:rPr>
              <w:t>个，破拆斧</w:t>
            </w:r>
            <w:r>
              <w:rPr>
                <w:rFonts w:ascii="宋体" w:hAnsi="宋体" w:cs="宋体"/>
                <w:szCs w:val="21"/>
              </w:rPr>
              <w:t>1</w:t>
            </w:r>
            <w:r>
              <w:rPr>
                <w:rFonts w:ascii="宋体" w:hAnsi="宋体" w:cs="宋体" w:hint="eastAsia"/>
                <w:szCs w:val="21"/>
              </w:rPr>
              <w:t>个，扳手</w:t>
            </w:r>
            <w:r>
              <w:rPr>
                <w:rFonts w:ascii="宋体" w:hAnsi="宋体" w:cs="宋体"/>
                <w:szCs w:val="21"/>
              </w:rPr>
              <w:t>2</w:t>
            </w:r>
            <w:r>
              <w:rPr>
                <w:rFonts w:ascii="宋体" w:hAnsi="宋体" w:cs="宋体" w:hint="eastAsia"/>
                <w:szCs w:val="21"/>
              </w:rPr>
              <w:t>个</w:t>
            </w:r>
            <w:r>
              <w:rPr>
                <w:rFonts w:ascii="宋体" w:cs="宋体"/>
                <w:szCs w:val="21"/>
              </w:rPr>
              <w:t>,</w:t>
            </w:r>
            <w:r>
              <w:rPr>
                <w:rFonts w:ascii="宋体" w:hAnsi="宋体" w:cs="宋体" w:hint="eastAsia"/>
                <w:szCs w:val="21"/>
              </w:rPr>
              <w:t>等</w:t>
            </w:r>
          </w:p>
        </w:tc>
        <w:tc>
          <w:tcPr>
            <w:tcW w:w="588" w:type="pct"/>
            <w:tcBorders>
              <w:top w:val="single" w:sz="4" w:space="0" w:color="auto"/>
            </w:tcBorders>
            <w:vAlign w:val="center"/>
          </w:tcPr>
          <w:p w:rsidR="00246188" w:rsidRDefault="00246188">
            <w:pPr>
              <w:rPr>
                <w:rFonts w:ascii="宋体" w:cs="宋体"/>
                <w:szCs w:val="21"/>
              </w:rPr>
            </w:pPr>
            <w:r>
              <w:rPr>
                <w:rFonts w:ascii="宋体" w:hAnsi="宋体" w:cs="宋体" w:hint="eastAsia"/>
                <w:szCs w:val="21"/>
              </w:rPr>
              <w:t>傅晓春</w:t>
            </w:r>
          </w:p>
        </w:tc>
        <w:tc>
          <w:tcPr>
            <w:tcW w:w="853" w:type="pct"/>
            <w:tcBorders>
              <w:top w:val="single" w:sz="4" w:space="0" w:color="auto"/>
            </w:tcBorders>
            <w:vAlign w:val="center"/>
          </w:tcPr>
          <w:p w:rsidR="00246188" w:rsidRDefault="00246188">
            <w:pPr>
              <w:spacing w:line="300" w:lineRule="exact"/>
              <w:jc w:val="center"/>
              <w:rPr>
                <w:rFonts w:ascii="宋体" w:cs="宋体"/>
                <w:szCs w:val="21"/>
              </w:rPr>
            </w:pPr>
            <w:r>
              <w:rPr>
                <w:rFonts w:ascii="宋体" w:hAnsi="宋体" w:cs="宋体"/>
                <w:szCs w:val="21"/>
              </w:rPr>
              <w:t>15251230168</w:t>
            </w:r>
          </w:p>
        </w:tc>
        <w:tc>
          <w:tcPr>
            <w:tcW w:w="710" w:type="pct"/>
            <w:tcBorders>
              <w:top w:val="single" w:sz="4" w:space="0" w:color="auto"/>
            </w:tcBorders>
            <w:vAlign w:val="center"/>
          </w:tcPr>
          <w:p w:rsidR="00246188" w:rsidRDefault="00246188">
            <w:pPr>
              <w:spacing w:line="300" w:lineRule="exact"/>
              <w:jc w:val="center"/>
              <w:rPr>
                <w:rFonts w:ascii="宋体" w:cs="宋体"/>
                <w:szCs w:val="21"/>
              </w:rPr>
            </w:pPr>
            <w:r>
              <w:rPr>
                <w:rFonts w:ascii="宋体" w:hAnsi="宋体" w:cs="宋体" w:hint="eastAsia"/>
                <w:szCs w:val="21"/>
              </w:rPr>
              <w:t>派出所</w:t>
            </w:r>
          </w:p>
        </w:tc>
        <w:tc>
          <w:tcPr>
            <w:tcW w:w="351" w:type="pct"/>
            <w:tcBorders>
              <w:top w:val="single" w:sz="4" w:space="0" w:color="auto"/>
            </w:tcBorders>
            <w:vAlign w:val="center"/>
          </w:tcPr>
          <w:p w:rsidR="00246188" w:rsidRDefault="00246188">
            <w:pPr>
              <w:spacing w:line="300" w:lineRule="exact"/>
              <w:jc w:val="center"/>
              <w:rPr>
                <w:rFonts w:ascii="宋体" w:cs="宋体"/>
                <w:szCs w:val="21"/>
              </w:rPr>
            </w:pPr>
          </w:p>
        </w:tc>
      </w:tr>
      <w:tr w:rsidR="00246188">
        <w:trPr>
          <w:trHeight w:val="582"/>
        </w:trPr>
        <w:tc>
          <w:tcPr>
            <w:tcW w:w="304" w:type="pct"/>
            <w:tcBorders>
              <w:top w:val="single" w:sz="4" w:space="0" w:color="auto"/>
            </w:tcBorders>
            <w:vAlign w:val="center"/>
          </w:tcPr>
          <w:p w:rsidR="00246188" w:rsidRDefault="00246188">
            <w:pPr>
              <w:spacing w:line="300" w:lineRule="exact"/>
              <w:jc w:val="center"/>
              <w:rPr>
                <w:rFonts w:ascii="宋体" w:cs="宋体"/>
                <w:szCs w:val="21"/>
              </w:rPr>
            </w:pPr>
            <w:r>
              <w:rPr>
                <w:rFonts w:ascii="宋体" w:hAnsi="宋体" w:cs="宋体"/>
                <w:szCs w:val="21"/>
              </w:rPr>
              <w:t>2</w:t>
            </w:r>
          </w:p>
        </w:tc>
        <w:tc>
          <w:tcPr>
            <w:tcW w:w="631" w:type="pct"/>
            <w:tcBorders>
              <w:top w:val="single" w:sz="4" w:space="0" w:color="auto"/>
            </w:tcBorders>
            <w:vAlign w:val="center"/>
          </w:tcPr>
          <w:p w:rsidR="00246188" w:rsidRDefault="00246188">
            <w:pPr>
              <w:spacing w:line="300" w:lineRule="exact"/>
              <w:jc w:val="center"/>
              <w:rPr>
                <w:rFonts w:ascii="宋体" w:cs="宋体"/>
                <w:szCs w:val="21"/>
              </w:rPr>
            </w:pPr>
            <w:r>
              <w:rPr>
                <w:rFonts w:ascii="宋体" w:hAnsi="宋体" w:cs="宋体" w:hint="eastAsia"/>
                <w:szCs w:val="21"/>
              </w:rPr>
              <w:t>小型消防车</w:t>
            </w:r>
          </w:p>
        </w:tc>
        <w:tc>
          <w:tcPr>
            <w:tcW w:w="1560" w:type="pct"/>
            <w:tcBorders>
              <w:top w:val="single" w:sz="4" w:space="0" w:color="auto"/>
            </w:tcBorders>
            <w:vAlign w:val="center"/>
          </w:tcPr>
          <w:p w:rsidR="00246188" w:rsidRDefault="00246188">
            <w:pPr>
              <w:spacing w:line="300" w:lineRule="exact"/>
              <w:jc w:val="center"/>
              <w:rPr>
                <w:rFonts w:ascii="宋体" w:cs="宋体"/>
                <w:szCs w:val="21"/>
              </w:rPr>
            </w:pPr>
            <w:r>
              <w:rPr>
                <w:rFonts w:ascii="宋体" w:hAnsi="宋体" w:cs="宋体"/>
                <w:szCs w:val="21"/>
              </w:rPr>
              <w:t>2</w:t>
            </w:r>
            <w:r>
              <w:rPr>
                <w:rFonts w:ascii="宋体" w:hAnsi="宋体" w:cs="宋体" w:hint="eastAsia"/>
                <w:szCs w:val="21"/>
              </w:rPr>
              <w:t>台</w:t>
            </w:r>
          </w:p>
        </w:tc>
        <w:tc>
          <w:tcPr>
            <w:tcW w:w="588" w:type="pct"/>
            <w:tcBorders>
              <w:top w:val="single" w:sz="4" w:space="0" w:color="auto"/>
            </w:tcBorders>
            <w:vAlign w:val="center"/>
          </w:tcPr>
          <w:p w:rsidR="00246188" w:rsidRDefault="00246188">
            <w:pPr>
              <w:rPr>
                <w:rFonts w:ascii="宋体" w:cs="宋体"/>
                <w:szCs w:val="21"/>
              </w:rPr>
            </w:pPr>
            <w:r>
              <w:rPr>
                <w:rFonts w:ascii="宋体" w:hAnsi="宋体" w:cs="宋体" w:hint="eastAsia"/>
                <w:szCs w:val="21"/>
              </w:rPr>
              <w:t>傅晓春</w:t>
            </w:r>
          </w:p>
        </w:tc>
        <w:tc>
          <w:tcPr>
            <w:tcW w:w="853" w:type="pct"/>
            <w:tcBorders>
              <w:top w:val="single" w:sz="4" w:space="0" w:color="auto"/>
            </w:tcBorders>
            <w:vAlign w:val="center"/>
          </w:tcPr>
          <w:p w:rsidR="00246188" w:rsidRDefault="00246188">
            <w:pPr>
              <w:spacing w:line="300" w:lineRule="exact"/>
              <w:jc w:val="center"/>
              <w:rPr>
                <w:rFonts w:ascii="宋体" w:cs="宋体"/>
                <w:szCs w:val="21"/>
              </w:rPr>
            </w:pPr>
            <w:r>
              <w:rPr>
                <w:rFonts w:ascii="宋体" w:hAnsi="宋体" w:cs="宋体"/>
                <w:szCs w:val="21"/>
              </w:rPr>
              <w:t>15251230168</w:t>
            </w:r>
          </w:p>
        </w:tc>
        <w:tc>
          <w:tcPr>
            <w:tcW w:w="710" w:type="pct"/>
            <w:tcBorders>
              <w:top w:val="single" w:sz="4" w:space="0" w:color="auto"/>
            </w:tcBorders>
            <w:vAlign w:val="center"/>
          </w:tcPr>
          <w:p w:rsidR="00246188" w:rsidRDefault="00246188">
            <w:pPr>
              <w:spacing w:line="300" w:lineRule="exact"/>
              <w:jc w:val="center"/>
              <w:rPr>
                <w:rFonts w:ascii="宋体" w:cs="宋体"/>
                <w:szCs w:val="21"/>
              </w:rPr>
            </w:pPr>
            <w:r>
              <w:rPr>
                <w:rFonts w:ascii="宋体" w:hAnsi="宋体" w:cs="宋体" w:hint="eastAsia"/>
                <w:szCs w:val="21"/>
              </w:rPr>
              <w:t>派出所</w:t>
            </w:r>
          </w:p>
        </w:tc>
        <w:tc>
          <w:tcPr>
            <w:tcW w:w="351" w:type="pct"/>
            <w:tcBorders>
              <w:top w:val="single" w:sz="4" w:space="0" w:color="auto"/>
            </w:tcBorders>
            <w:vAlign w:val="center"/>
          </w:tcPr>
          <w:p w:rsidR="00246188" w:rsidRDefault="00246188">
            <w:pPr>
              <w:spacing w:line="300" w:lineRule="exact"/>
              <w:jc w:val="center"/>
              <w:rPr>
                <w:rFonts w:ascii="宋体" w:cs="宋体"/>
                <w:szCs w:val="21"/>
              </w:rPr>
            </w:pPr>
          </w:p>
        </w:tc>
      </w:tr>
      <w:tr w:rsidR="00246188">
        <w:trPr>
          <w:trHeight w:val="923"/>
        </w:trPr>
        <w:tc>
          <w:tcPr>
            <w:tcW w:w="304" w:type="pct"/>
            <w:vAlign w:val="center"/>
          </w:tcPr>
          <w:p w:rsidR="00246188" w:rsidRDefault="00246188">
            <w:pPr>
              <w:spacing w:line="300" w:lineRule="exact"/>
              <w:jc w:val="center"/>
              <w:rPr>
                <w:rFonts w:ascii="宋体" w:cs="宋体"/>
                <w:szCs w:val="21"/>
              </w:rPr>
            </w:pPr>
            <w:r>
              <w:rPr>
                <w:rFonts w:ascii="宋体" w:hAnsi="宋体" w:cs="宋体"/>
                <w:szCs w:val="21"/>
              </w:rPr>
              <w:t>3</w:t>
            </w:r>
          </w:p>
        </w:tc>
        <w:tc>
          <w:tcPr>
            <w:tcW w:w="631" w:type="pct"/>
            <w:vAlign w:val="center"/>
          </w:tcPr>
          <w:p w:rsidR="00246188" w:rsidRDefault="00246188">
            <w:pPr>
              <w:spacing w:line="300" w:lineRule="exact"/>
              <w:jc w:val="center"/>
              <w:rPr>
                <w:rFonts w:ascii="宋体" w:cs="宋体"/>
                <w:szCs w:val="21"/>
              </w:rPr>
            </w:pPr>
            <w:r>
              <w:rPr>
                <w:rFonts w:ascii="宋体" w:hAnsi="宋体" w:cs="宋体" w:hint="eastAsia"/>
                <w:szCs w:val="21"/>
              </w:rPr>
              <w:t>食品、饮用水</w:t>
            </w:r>
          </w:p>
        </w:tc>
        <w:tc>
          <w:tcPr>
            <w:tcW w:w="1560" w:type="pct"/>
            <w:vAlign w:val="center"/>
          </w:tcPr>
          <w:p w:rsidR="00246188" w:rsidRDefault="00246188">
            <w:pPr>
              <w:spacing w:line="300" w:lineRule="exact"/>
              <w:jc w:val="center"/>
              <w:rPr>
                <w:rFonts w:ascii="宋体" w:cs="宋体"/>
                <w:szCs w:val="21"/>
              </w:rPr>
            </w:pPr>
            <w:r>
              <w:rPr>
                <w:rFonts w:ascii="宋体" w:hAnsi="宋体" w:cs="宋体" w:hint="eastAsia"/>
                <w:szCs w:val="21"/>
              </w:rPr>
              <w:t>满足辖区内</w:t>
            </w:r>
            <w:r>
              <w:rPr>
                <w:rFonts w:ascii="宋体" w:hAnsi="宋体" w:cs="宋体"/>
                <w:szCs w:val="21"/>
              </w:rPr>
              <w:t>1000</w:t>
            </w:r>
            <w:r>
              <w:rPr>
                <w:rFonts w:ascii="宋体" w:hAnsi="宋体" w:cs="宋体" w:hint="eastAsia"/>
                <w:szCs w:val="21"/>
              </w:rPr>
              <w:t>名受灾群众基本生活</w:t>
            </w:r>
          </w:p>
        </w:tc>
        <w:tc>
          <w:tcPr>
            <w:tcW w:w="588" w:type="pct"/>
            <w:vAlign w:val="center"/>
          </w:tcPr>
          <w:p w:rsidR="00246188" w:rsidRDefault="00246188">
            <w:pPr>
              <w:spacing w:line="300" w:lineRule="exact"/>
              <w:jc w:val="center"/>
              <w:rPr>
                <w:rFonts w:ascii="宋体" w:cs="宋体"/>
                <w:szCs w:val="21"/>
              </w:rPr>
            </w:pPr>
            <w:r>
              <w:rPr>
                <w:rFonts w:ascii="宋体" w:hAnsi="宋体" w:cs="宋体" w:hint="eastAsia"/>
                <w:szCs w:val="21"/>
              </w:rPr>
              <w:t>冯之松</w:t>
            </w:r>
          </w:p>
        </w:tc>
        <w:tc>
          <w:tcPr>
            <w:tcW w:w="853" w:type="pct"/>
            <w:vAlign w:val="center"/>
          </w:tcPr>
          <w:p w:rsidR="00246188" w:rsidRDefault="00246188">
            <w:pPr>
              <w:spacing w:line="300" w:lineRule="exact"/>
              <w:jc w:val="center"/>
              <w:rPr>
                <w:rFonts w:ascii="宋体" w:cs="宋体"/>
                <w:szCs w:val="21"/>
              </w:rPr>
            </w:pPr>
            <w:r>
              <w:rPr>
                <w:rFonts w:ascii="宋体" w:hAnsi="宋体" w:cs="宋体"/>
                <w:szCs w:val="21"/>
              </w:rPr>
              <w:t>13912177400</w:t>
            </w:r>
          </w:p>
        </w:tc>
        <w:tc>
          <w:tcPr>
            <w:tcW w:w="710" w:type="pct"/>
            <w:vAlign w:val="center"/>
          </w:tcPr>
          <w:p w:rsidR="00246188" w:rsidRDefault="00246188">
            <w:pPr>
              <w:spacing w:line="300" w:lineRule="exact"/>
              <w:jc w:val="center"/>
              <w:rPr>
                <w:rFonts w:ascii="宋体" w:cs="宋体"/>
                <w:szCs w:val="21"/>
              </w:rPr>
            </w:pPr>
            <w:r>
              <w:rPr>
                <w:rFonts w:ascii="宋体" w:hAnsi="宋体" w:cs="宋体" w:hint="eastAsia"/>
                <w:szCs w:val="21"/>
              </w:rPr>
              <w:t>已签署</w:t>
            </w:r>
          </w:p>
          <w:p w:rsidR="00246188" w:rsidRDefault="00246188">
            <w:pPr>
              <w:spacing w:line="300" w:lineRule="exact"/>
              <w:jc w:val="center"/>
              <w:rPr>
                <w:rFonts w:ascii="宋体" w:cs="宋体"/>
                <w:szCs w:val="21"/>
              </w:rPr>
            </w:pPr>
            <w:r>
              <w:rPr>
                <w:rFonts w:ascii="宋体" w:hAnsi="宋体" w:cs="宋体" w:hint="eastAsia"/>
                <w:szCs w:val="21"/>
              </w:rPr>
              <w:t>协议储备</w:t>
            </w:r>
          </w:p>
        </w:tc>
        <w:tc>
          <w:tcPr>
            <w:tcW w:w="351" w:type="pct"/>
            <w:vAlign w:val="center"/>
          </w:tcPr>
          <w:p w:rsidR="00246188" w:rsidRDefault="00246188">
            <w:pPr>
              <w:spacing w:line="300" w:lineRule="exact"/>
              <w:jc w:val="center"/>
              <w:rPr>
                <w:rFonts w:ascii="宋体" w:cs="宋体"/>
                <w:szCs w:val="21"/>
              </w:rPr>
            </w:pPr>
          </w:p>
        </w:tc>
      </w:tr>
      <w:tr w:rsidR="00246188">
        <w:trPr>
          <w:trHeight w:val="923"/>
        </w:trPr>
        <w:tc>
          <w:tcPr>
            <w:tcW w:w="304" w:type="pct"/>
            <w:vAlign w:val="center"/>
          </w:tcPr>
          <w:p w:rsidR="00246188" w:rsidRDefault="00246188">
            <w:pPr>
              <w:spacing w:line="300" w:lineRule="exact"/>
              <w:jc w:val="center"/>
              <w:rPr>
                <w:rFonts w:ascii="宋体" w:cs="宋体"/>
                <w:szCs w:val="21"/>
              </w:rPr>
            </w:pPr>
            <w:r>
              <w:rPr>
                <w:rFonts w:ascii="宋体" w:hAnsi="宋体" w:cs="宋体"/>
                <w:szCs w:val="21"/>
              </w:rPr>
              <w:t>4</w:t>
            </w:r>
          </w:p>
        </w:tc>
        <w:tc>
          <w:tcPr>
            <w:tcW w:w="631" w:type="pct"/>
            <w:vAlign w:val="center"/>
          </w:tcPr>
          <w:p w:rsidR="00246188" w:rsidRDefault="00246188">
            <w:pPr>
              <w:spacing w:line="300" w:lineRule="exact"/>
              <w:jc w:val="center"/>
              <w:rPr>
                <w:rFonts w:ascii="宋体" w:cs="宋体"/>
                <w:szCs w:val="21"/>
              </w:rPr>
            </w:pPr>
            <w:r>
              <w:rPr>
                <w:rFonts w:ascii="宋体" w:hAnsi="宋体" w:cs="宋体" w:hint="eastAsia"/>
                <w:szCs w:val="21"/>
              </w:rPr>
              <w:t>棉衣被</w:t>
            </w:r>
          </w:p>
        </w:tc>
        <w:tc>
          <w:tcPr>
            <w:tcW w:w="1560" w:type="pct"/>
            <w:vAlign w:val="center"/>
          </w:tcPr>
          <w:p w:rsidR="00246188" w:rsidRDefault="00246188">
            <w:pPr>
              <w:spacing w:line="300" w:lineRule="exact"/>
              <w:jc w:val="center"/>
              <w:rPr>
                <w:rFonts w:ascii="宋体" w:cs="宋体"/>
                <w:szCs w:val="21"/>
              </w:rPr>
            </w:pPr>
            <w:r>
              <w:rPr>
                <w:rFonts w:ascii="宋体" w:hAnsi="宋体" w:cs="宋体"/>
                <w:szCs w:val="21"/>
              </w:rPr>
              <w:t>200</w:t>
            </w:r>
            <w:r>
              <w:rPr>
                <w:rFonts w:ascii="宋体" w:hAnsi="宋体" w:cs="宋体" w:hint="eastAsia"/>
                <w:szCs w:val="21"/>
              </w:rPr>
              <w:t>套</w:t>
            </w:r>
          </w:p>
        </w:tc>
        <w:tc>
          <w:tcPr>
            <w:tcW w:w="588" w:type="pct"/>
            <w:vAlign w:val="center"/>
          </w:tcPr>
          <w:p w:rsidR="00246188" w:rsidRDefault="00246188">
            <w:pPr>
              <w:spacing w:line="300" w:lineRule="exact"/>
              <w:jc w:val="center"/>
              <w:rPr>
                <w:rFonts w:ascii="宋体" w:cs="宋体"/>
                <w:szCs w:val="21"/>
              </w:rPr>
            </w:pPr>
            <w:r>
              <w:rPr>
                <w:rFonts w:ascii="宋体" w:hAnsi="宋体" w:cs="宋体" w:hint="eastAsia"/>
                <w:szCs w:val="21"/>
              </w:rPr>
              <w:t>冯之松</w:t>
            </w:r>
          </w:p>
        </w:tc>
        <w:tc>
          <w:tcPr>
            <w:tcW w:w="853" w:type="pct"/>
            <w:vAlign w:val="center"/>
          </w:tcPr>
          <w:p w:rsidR="00246188" w:rsidRDefault="00246188">
            <w:pPr>
              <w:spacing w:line="300" w:lineRule="exact"/>
              <w:jc w:val="center"/>
              <w:rPr>
                <w:rFonts w:ascii="宋体" w:cs="宋体"/>
                <w:szCs w:val="21"/>
              </w:rPr>
            </w:pPr>
            <w:r>
              <w:rPr>
                <w:rFonts w:ascii="宋体" w:hAnsi="宋体" w:cs="宋体"/>
                <w:szCs w:val="21"/>
              </w:rPr>
              <w:t>13912177400</w:t>
            </w:r>
          </w:p>
        </w:tc>
        <w:tc>
          <w:tcPr>
            <w:tcW w:w="710" w:type="pct"/>
            <w:vAlign w:val="center"/>
          </w:tcPr>
          <w:p w:rsidR="00246188" w:rsidRDefault="00246188">
            <w:pPr>
              <w:spacing w:line="300" w:lineRule="exact"/>
              <w:jc w:val="center"/>
              <w:rPr>
                <w:rFonts w:ascii="宋体" w:cs="宋体"/>
                <w:szCs w:val="21"/>
              </w:rPr>
            </w:pPr>
            <w:r>
              <w:rPr>
                <w:rFonts w:ascii="宋体" w:hAnsi="宋体" w:cs="宋体" w:hint="eastAsia"/>
                <w:szCs w:val="21"/>
              </w:rPr>
              <w:t>已签署</w:t>
            </w:r>
          </w:p>
          <w:p w:rsidR="00246188" w:rsidRDefault="00246188">
            <w:pPr>
              <w:spacing w:line="300" w:lineRule="exact"/>
              <w:jc w:val="center"/>
              <w:rPr>
                <w:rFonts w:ascii="宋体" w:cs="宋体"/>
                <w:szCs w:val="21"/>
              </w:rPr>
            </w:pPr>
            <w:r>
              <w:rPr>
                <w:rFonts w:ascii="宋体" w:hAnsi="宋体" w:cs="宋体" w:hint="eastAsia"/>
                <w:szCs w:val="21"/>
              </w:rPr>
              <w:t>协议储备</w:t>
            </w:r>
          </w:p>
        </w:tc>
        <w:tc>
          <w:tcPr>
            <w:tcW w:w="351" w:type="pct"/>
            <w:vAlign w:val="center"/>
          </w:tcPr>
          <w:p w:rsidR="00246188" w:rsidRDefault="00246188">
            <w:pPr>
              <w:spacing w:line="300" w:lineRule="exact"/>
              <w:jc w:val="center"/>
              <w:rPr>
                <w:rFonts w:ascii="宋体" w:cs="宋体"/>
                <w:szCs w:val="21"/>
              </w:rPr>
            </w:pPr>
          </w:p>
        </w:tc>
      </w:tr>
      <w:tr w:rsidR="00246188">
        <w:trPr>
          <w:trHeight w:val="472"/>
        </w:trPr>
        <w:tc>
          <w:tcPr>
            <w:tcW w:w="304" w:type="pct"/>
            <w:vAlign w:val="center"/>
          </w:tcPr>
          <w:p w:rsidR="00246188" w:rsidRDefault="00246188">
            <w:pPr>
              <w:spacing w:line="300" w:lineRule="exact"/>
              <w:jc w:val="center"/>
              <w:rPr>
                <w:rFonts w:ascii="宋体" w:cs="宋体"/>
                <w:szCs w:val="21"/>
              </w:rPr>
            </w:pPr>
            <w:r>
              <w:rPr>
                <w:rFonts w:ascii="宋体" w:hAnsi="宋体" w:cs="宋体"/>
                <w:szCs w:val="21"/>
              </w:rPr>
              <w:t>5</w:t>
            </w:r>
          </w:p>
        </w:tc>
        <w:tc>
          <w:tcPr>
            <w:tcW w:w="631" w:type="pct"/>
            <w:vAlign w:val="center"/>
          </w:tcPr>
          <w:p w:rsidR="00246188" w:rsidRDefault="00246188">
            <w:pPr>
              <w:spacing w:line="300" w:lineRule="exact"/>
              <w:jc w:val="center"/>
              <w:rPr>
                <w:rFonts w:ascii="宋体" w:cs="宋体"/>
                <w:szCs w:val="21"/>
              </w:rPr>
            </w:pPr>
            <w:r>
              <w:rPr>
                <w:rFonts w:ascii="宋体" w:hAnsi="宋体" w:cs="宋体" w:hint="eastAsia"/>
                <w:szCs w:val="21"/>
              </w:rPr>
              <w:t>安全帽</w:t>
            </w:r>
          </w:p>
        </w:tc>
        <w:tc>
          <w:tcPr>
            <w:tcW w:w="1560" w:type="pct"/>
            <w:vAlign w:val="center"/>
          </w:tcPr>
          <w:p w:rsidR="00246188" w:rsidRDefault="00246188">
            <w:pPr>
              <w:spacing w:line="300" w:lineRule="exact"/>
              <w:jc w:val="center"/>
              <w:rPr>
                <w:rFonts w:ascii="宋体" w:cs="宋体"/>
                <w:szCs w:val="21"/>
              </w:rPr>
            </w:pPr>
            <w:r>
              <w:rPr>
                <w:rFonts w:ascii="宋体" w:hAnsi="宋体" w:cs="宋体"/>
                <w:szCs w:val="21"/>
              </w:rPr>
              <w:t>20</w:t>
            </w:r>
            <w:r>
              <w:rPr>
                <w:rFonts w:ascii="宋体" w:hAnsi="宋体" w:cs="宋体" w:hint="eastAsia"/>
                <w:szCs w:val="21"/>
              </w:rPr>
              <w:t>顶</w:t>
            </w:r>
          </w:p>
        </w:tc>
        <w:tc>
          <w:tcPr>
            <w:tcW w:w="588" w:type="pct"/>
            <w:vAlign w:val="center"/>
          </w:tcPr>
          <w:p w:rsidR="00246188" w:rsidRDefault="00246188">
            <w:pPr>
              <w:rPr>
                <w:rFonts w:ascii="宋体" w:cs="宋体"/>
                <w:szCs w:val="21"/>
              </w:rPr>
            </w:pPr>
            <w:r>
              <w:rPr>
                <w:rFonts w:ascii="宋体" w:hAnsi="宋体" w:cs="宋体" w:hint="eastAsia"/>
                <w:szCs w:val="21"/>
              </w:rPr>
              <w:t>韩宝松</w:t>
            </w:r>
          </w:p>
          <w:p w:rsidR="00246188" w:rsidRDefault="00246188">
            <w:pPr>
              <w:rPr>
                <w:rFonts w:ascii="宋体" w:cs="宋体"/>
                <w:szCs w:val="21"/>
              </w:rPr>
            </w:pPr>
          </w:p>
        </w:tc>
        <w:tc>
          <w:tcPr>
            <w:tcW w:w="853" w:type="pct"/>
            <w:vAlign w:val="center"/>
          </w:tcPr>
          <w:p w:rsidR="00246188" w:rsidRDefault="00246188">
            <w:pPr>
              <w:rPr>
                <w:rFonts w:ascii="宋体" w:cs="宋体"/>
                <w:szCs w:val="21"/>
              </w:rPr>
            </w:pPr>
            <w:r>
              <w:rPr>
                <w:rFonts w:ascii="宋体" w:hAnsi="宋体" w:cs="宋体"/>
                <w:szCs w:val="21"/>
              </w:rPr>
              <w:t>13812328918</w:t>
            </w:r>
          </w:p>
          <w:p w:rsidR="00246188" w:rsidRDefault="00246188">
            <w:pPr>
              <w:spacing w:line="300" w:lineRule="exact"/>
              <w:jc w:val="center"/>
              <w:rPr>
                <w:rFonts w:ascii="宋体" w:cs="宋体"/>
                <w:szCs w:val="21"/>
              </w:rPr>
            </w:pPr>
          </w:p>
        </w:tc>
        <w:tc>
          <w:tcPr>
            <w:tcW w:w="710" w:type="pct"/>
            <w:vAlign w:val="center"/>
          </w:tcPr>
          <w:p w:rsidR="00246188" w:rsidRDefault="00246188">
            <w:pPr>
              <w:spacing w:line="300" w:lineRule="exact"/>
              <w:jc w:val="center"/>
              <w:rPr>
                <w:rFonts w:ascii="宋体" w:cs="宋体"/>
                <w:szCs w:val="21"/>
              </w:rPr>
            </w:pPr>
          </w:p>
        </w:tc>
        <w:tc>
          <w:tcPr>
            <w:tcW w:w="351" w:type="pct"/>
            <w:vAlign w:val="center"/>
          </w:tcPr>
          <w:p w:rsidR="00246188" w:rsidRDefault="00246188">
            <w:pPr>
              <w:spacing w:line="300" w:lineRule="exact"/>
              <w:jc w:val="center"/>
              <w:rPr>
                <w:rFonts w:ascii="宋体" w:cs="宋体"/>
                <w:szCs w:val="21"/>
              </w:rPr>
            </w:pPr>
          </w:p>
        </w:tc>
      </w:tr>
      <w:tr w:rsidR="00246188">
        <w:trPr>
          <w:trHeight w:val="472"/>
        </w:trPr>
        <w:tc>
          <w:tcPr>
            <w:tcW w:w="304" w:type="pct"/>
            <w:vAlign w:val="center"/>
          </w:tcPr>
          <w:p w:rsidR="00246188" w:rsidRDefault="00246188">
            <w:pPr>
              <w:spacing w:line="300" w:lineRule="exact"/>
              <w:jc w:val="center"/>
              <w:rPr>
                <w:rFonts w:ascii="宋体" w:cs="宋体"/>
                <w:szCs w:val="21"/>
              </w:rPr>
            </w:pPr>
            <w:r>
              <w:rPr>
                <w:rFonts w:ascii="宋体" w:hAnsi="宋体" w:cs="宋体"/>
                <w:szCs w:val="21"/>
              </w:rPr>
              <w:t>6</w:t>
            </w:r>
          </w:p>
        </w:tc>
        <w:tc>
          <w:tcPr>
            <w:tcW w:w="631" w:type="pct"/>
            <w:vAlign w:val="center"/>
          </w:tcPr>
          <w:p w:rsidR="00246188" w:rsidRDefault="00246188">
            <w:pPr>
              <w:spacing w:line="300" w:lineRule="exact"/>
              <w:jc w:val="center"/>
              <w:rPr>
                <w:rFonts w:ascii="宋体" w:cs="宋体"/>
                <w:szCs w:val="21"/>
              </w:rPr>
            </w:pPr>
            <w:r>
              <w:rPr>
                <w:rFonts w:ascii="宋体" w:hAnsi="宋体" w:cs="宋体" w:hint="eastAsia"/>
                <w:szCs w:val="21"/>
              </w:rPr>
              <w:t>对讲机</w:t>
            </w:r>
          </w:p>
        </w:tc>
        <w:tc>
          <w:tcPr>
            <w:tcW w:w="1560" w:type="pct"/>
            <w:vAlign w:val="center"/>
          </w:tcPr>
          <w:p w:rsidR="00246188" w:rsidRDefault="00246188">
            <w:pPr>
              <w:spacing w:line="300" w:lineRule="exact"/>
              <w:jc w:val="center"/>
              <w:rPr>
                <w:rFonts w:ascii="宋体" w:cs="宋体"/>
                <w:szCs w:val="21"/>
              </w:rPr>
            </w:pPr>
            <w:r>
              <w:rPr>
                <w:rFonts w:ascii="宋体" w:hAnsi="宋体" w:cs="宋体"/>
                <w:szCs w:val="21"/>
              </w:rPr>
              <w:t>5</w:t>
            </w:r>
            <w:r>
              <w:rPr>
                <w:rFonts w:ascii="宋体" w:hAnsi="宋体" w:cs="宋体" w:hint="eastAsia"/>
                <w:szCs w:val="21"/>
              </w:rPr>
              <w:t>个</w:t>
            </w:r>
          </w:p>
        </w:tc>
        <w:tc>
          <w:tcPr>
            <w:tcW w:w="588" w:type="pct"/>
            <w:vAlign w:val="center"/>
          </w:tcPr>
          <w:p w:rsidR="00246188" w:rsidRDefault="00246188">
            <w:pPr>
              <w:rPr>
                <w:rFonts w:ascii="宋体" w:cs="宋体"/>
                <w:szCs w:val="21"/>
              </w:rPr>
            </w:pPr>
            <w:r>
              <w:rPr>
                <w:rFonts w:ascii="宋体" w:hAnsi="宋体" w:cs="宋体" w:hint="eastAsia"/>
                <w:szCs w:val="21"/>
              </w:rPr>
              <w:t>韩宝松</w:t>
            </w:r>
          </w:p>
          <w:p w:rsidR="00246188" w:rsidRDefault="00246188">
            <w:pPr>
              <w:rPr>
                <w:rFonts w:ascii="宋体" w:cs="宋体"/>
                <w:szCs w:val="21"/>
              </w:rPr>
            </w:pPr>
          </w:p>
        </w:tc>
        <w:tc>
          <w:tcPr>
            <w:tcW w:w="853" w:type="pct"/>
            <w:vAlign w:val="center"/>
          </w:tcPr>
          <w:p w:rsidR="00246188" w:rsidRDefault="00246188">
            <w:pPr>
              <w:rPr>
                <w:rFonts w:ascii="宋体" w:cs="宋体"/>
                <w:szCs w:val="21"/>
              </w:rPr>
            </w:pPr>
            <w:r>
              <w:rPr>
                <w:rFonts w:ascii="宋体" w:hAnsi="宋体" w:cs="宋体"/>
                <w:szCs w:val="21"/>
              </w:rPr>
              <w:t>13812328918</w:t>
            </w:r>
          </w:p>
          <w:p w:rsidR="00246188" w:rsidRDefault="00246188">
            <w:pPr>
              <w:spacing w:line="300" w:lineRule="exact"/>
              <w:jc w:val="center"/>
              <w:rPr>
                <w:rFonts w:ascii="宋体" w:cs="宋体"/>
                <w:szCs w:val="21"/>
              </w:rPr>
            </w:pPr>
          </w:p>
        </w:tc>
        <w:tc>
          <w:tcPr>
            <w:tcW w:w="710" w:type="pct"/>
            <w:vAlign w:val="center"/>
          </w:tcPr>
          <w:p w:rsidR="00246188" w:rsidRDefault="00246188">
            <w:pPr>
              <w:spacing w:line="300" w:lineRule="exact"/>
              <w:jc w:val="center"/>
              <w:rPr>
                <w:rFonts w:ascii="宋体" w:cs="宋体"/>
                <w:szCs w:val="21"/>
              </w:rPr>
            </w:pPr>
          </w:p>
        </w:tc>
        <w:tc>
          <w:tcPr>
            <w:tcW w:w="351" w:type="pct"/>
            <w:vAlign w:val="center"/>
          </w:tcPr>
          <w:p w:rsidR="00246188" w:rsidRDefault="00246188">
            <w:pPr>
              <w:spacing w:line="300" w:lineRule="exact"/>
              <w:jc w:val="center"/>
              <w:rPr>
                <w:rFonts w:ascii="宋体" w:cs="宋体"/>
                <w:szCs w:val="21"/>
              </w:rPr>
            </w:pPr>
          </w:p>
        </w:tc>
      </w:tr>
      <w:tr w:rsidR="00246188">
        <w:trPr>
          <w:trHeight w:val="472"/>
        </w:trPr>
        <w:tc>
          <w:tcPr>
            <w:tcW w:w="304" w:type="pct"/>
            <w:vAlign w:val="center"/>
          </w:tcPr>
          <w:p w:rsidR="00246188" w:rsidRDefault="00246188">
            <w:pPr>
              <w:spacing w:line="300" w:lineRule="exact"/>
              <w:jc w:val="center"/>
              <w:rPr>
                <w:rFonts w:ascii="宋体" w:cs="宋体"/>
                <w:szCs w:val="21"/>
              </w:rPr>
            </w:pPr>
            <w:r>
              <w:rPr>
                <w:rFonts w:ascii="宋体" w:hAnsi="宋体" w:cs="宋体"/>
                <w:szCs w:val="21"/>
              </w:rPr>
              <w:t>7</w:t>
            </w:r>
          </w:p>
        </w:tc>
        <w:tc>
          <w:tcPr>
            <w:tcW w:w="631" w:type="pct"/>
            <w:vAlign w:val="center"/>
          </w:tcPr>
          <w:p w:rsidR="00246188" w:rsidRDefault="00246188">
            <w:pPr>
              <w:spacing w:line="300" w:lineRule="exact"/>
              <w:jc w:val="center"/>
              <w:rPr>
                <w:rFonts w:ascii="宋体" w:cs="宋体"/>
                <w:szCs w:val="21"/>
              </w:rPr>
            </w:pPr>
            <w:r>
              <w:rPr>
                <w:rFonts w:ascii="宋体" w:hAnsi="宋体" w:cs="宋体" w:hint="eastAsia"/>
                <w:szCs w:val="21"/>
              </w:rPr>
              <w:t>喊话器</w:t>
            </w:r>
          </w:p>
        </w:tc>
        <w:tc>
          <w:tcPr>
            <w:tcW w:w="1560" w:type="pct"/>
            <w:vAlign w:val="center"/>
          </w:tcPr>
          <w:p w:rsidR="00246188" w:rsidRDefault="00246188">
            <w:pPr>
              <w:spacing w:line="300" w:lineRule="exact"/>
              <w:jc w:val="center"/>
              <w:rPr>
                <w:rFonts w:ascii="宋体" w:cs="宋体"/>
                <w:szCs w:val="21"/>
              </w:rPr>
            </w:pPr>
            <w:r>
              <w:rPr>
                <w:rFonts w:ascii="宋体" w:hAnsi="宋体" w:cs="宋体"/>
                <w:szCs w:val="21"/>
              </w:rPr>
              <w:t>5</w:t>
            </w:r>
            <w:r>
              <w:rPr>
                <w:rFonts w:ascii="宋体" w:hAnsi="宋体" w:cs="宋体" w:hint="eastAsia"/>
                <w:szCs w:val="21"/>
              </w:rPr>
              <w:t>个</w:t>
            </w:r>
          </w:p>
        </w:tc>
        <w:tc>
          <w:tcPr>
            <w:tcW w:w="588" w:type="pct"/>
            <w:vAlign w:val="center"/>
          </w:tcPr>
          <w:p w:rsidR="00246188" w:rsidRDefault="00246188">
            <w:pPr>
              <w:rPr>
                <w:rFonts w:ascii="宋体" w:cs="宋体"/>
                <w:szCs w:val="21"/>
              </w:rPr>
            </w:pPr>
            <w:r>
              <w:rPr>
                <w:rFonts w:ascii="宋体" w:hAnsi="宋体" w:cs="宋体" w:hint="eastAsia"/>
                <w:szCs w:val="21"/>
              </w:rPr>
              <w:t>傅晓春</w:t>
            </w:r>
          </w:p>
        </w:tc>
        <w:tc>
          <w:tcPr>
            <w:tcW w:w="853" w:type="pct"/>
            <w:vAlign w:val="center"/>
          </w:tcPr>
          <w:p w:rsidR="00246188" w:rsidRDefault="00246188">
            <w:pPr>
              <w:spacing w:line="300" w:lineRule="exact"/>
              <w:jc w:val="center"/>
              <w:rPr>
                <w:rFonts w:ascii="宋体" w:cs="宋体"/>
                <w:szCs w:val="21"/>
              </w:rPr>
            </w:pPr>
            <w:r>
              <w:rPr>
                <w:rFonts w:ascii="宋体" w:hAnsi="宋体" w:cs="宋体"/>
                <w:szCs w:val="21"/>
              </w:rPr>
              <w:t>15251230168</w:t>
            </w:r>
          </w:p>
        </w:tc>
        <w:tc>
          <w:tcPr>
            <w:tcW w:w="710" w:type="pct"/>
            <w:vAlign w:val="center"/>
          </w:tcPr>
          <w:p w:rsidR="00246188" w:rsidRDefault="00246188">
            <w:pPr>
              <w:spacing w:line="300" w:lineRule="exact"/>
              <w:jc w:val="center"/>
              <w:rPr>
                <w:rFonts w:ascii="宋体" w:cs="宋体"/>
                <w:szCs w:val="21"/>
              </w:rPr>
            </w:pPr>
            <w:r>
              <w:rPr>
                <w:rFonts w:ascii="宋体" w:hAnsi="宋体" w:cs="宋体" w:hint="eastAsia"/>
                <w:szCs w:val="21"/>
              </w:rPr>
              <w:t>派出所</w:t>
            </w:r>
          </w:p>
        </w:tc>
        <w:tc>
          <w:tcPr>
            <w:tcW w:w="351" w:type="pct"/>
            <w:vAlign w:val="center"/>
          </w:tcPr>
          <w:p w:rsidR="00246188" w:rsidRDefault="00246188">
            <w:pPr>
              <w:spacing w:line="300" w:lineRule="exact"/>
              <w:jc w:val="center"/>
              <w:rPr>
                <w:rFonts w:ascii="宋体" w:cs="宋体"/>
                <w:szCs w:val="21"/>
              </w:rPr>
            </w:pPr>
          </w:p>
        </w:tc>
      </w:tr>
      <w:tr w:rsidR="00246188">
        <w:trPr>
          <w:trHeight w:val="472"/>
        </w:trPr>
        <w:tc>
          <w:tcPr>
            <w:tcW w:w="304" w:type="pct"/>
            <w:vAlign w:val="center"/>
          </w:tcPr>
          <w:p w:rsidR="00246188" w:rsidRDefault="00246188">
            <w:pPr>
              <w:spacing w:line="300" w:lineRule="exact"/>
              <w:jc w:val="center"/>
              <w:rPr>
                <w:rFonts w:ascii="宋体" w:cs="宋体"/>
                <w:szCs w:val="21"/>
              </w:rPr>
            </w:pPr>
            <w:r>
              <w:rPr>
                <w:rFonts w:ascii="宋体" w:hAnsi="宋体" w:cs="宋体"/>
                <w:szCs w:val="21"/>
              </w:rPr>
              <w:t>8</w:t>
            </w:r>
          </w:p>
        </w:tc>
        <w:tc>
          <w:tcPr>
            <w:tcW w:w="631" w:type="pct"/>
            <w:vAlign w:val="center"/>
          </w:tcPr>
          <w:p w:rsidR="00246188" w:rsidRDefault="00246188">
            <w:pPr>
              <w:spacing w:line="300" w:lineRule="exact"/>
              <w:jc w:val="center"/>
              <w:rPr>
                <w:rFonts w:ascii="宋体" w:cs="宋体"/>
                <w:szCs w:val="21"/>
              </w:rPr>
            </w:pPr>
            <w:r>
              <w:rPr>
                <w:rFonts w:ascii="宋体" w:hAnsi="宋体" w:cs="宋体" w:hint="eastAsia"/>
                <w:szCs w:val="21"/>
              </w:rPr>
              <w:t>发电机</w:t>
            </w:r>
          </w:p>
        </w:tc>
        <w:tc>
          <w:tcPr>
            <w:tcW w:w="1560" w:type="pct"/>
            <w:vAlign w:val="center"/>
          </w:tcPr>
          <w:p w:rsidR="00246188" w:rsidRDefault="00246188">
            <w:pPr>
              <w:spacing w:line="300" w:lineRule="exact"/>
              <w:jc w:val="center"/>
              <w:rPr>
                <w:rFonts w:ascii="宋体" w:cs="宋体"/>
                <w:szCs w:val="21"/>
              </w:rPr>
            </w:pPr>
            <w:r>
              <w:rPr>
                <w:rFonts w:ascii="宋体" w:hAnsi="宋体" w:cs="宋体"/>
                <w:szCs w:val="21"/>
              </w:rPr>
              <w:t>1</w:t>
            </w:r>
            <w:r>
              <w:rPr>
                <w:rFonts w:ascii="宋体" w:hAnsi="宋体" w:cs="宋体" w:hint="eastAsia"/>
                <w:szCs w:val="21"/>
              </w:rPr>
              <w:t>台</w:t>
            </w:r>
          </w:p>
        </w:tc>
        <w:tc>
          <w:tcPr>
            <w:tcW w:w="588" w:type="pct"/>
            <w:vAlign w:val="center"/>
          </w:tcPr>
          <w:p w:rsidR="00246188" w:rsidRDefault="00246188">
            <w:pPr>
              <w:rPr>
                <w:rFonts w:ascii="宋体" w:cs="宋体"/>
                <w:szCs w:val="21"/>
              </w:rPr>
            </w:pPr>
            <w:r>
              <w:rPr>
                <w:rFonts w:ascii="宋体" w:hAnsi="宋体" w:cs="宋体" w:hint="eastAsia"/>
                <w:szCs w:val="21"/>
              </w:rPr>
              <w:t>韩宝松</w:t>
            </w:r>
          </w:p>
          <w:p w:rsidR="00246188" w:rsidRDefault="00246188">
            <w:pPr>
              <w:rPr>
                <w:rFonts w:ascii="宋体" w:cs="宋体"/>
                <w:szCs w:val="21"/>
              </w:rPr>
            </w:pPr>
          </w:p>
        </w:tc>
        <w:tc>
          <w:tcPr>
            <w:tcW w:w="853" w:type="pct"/>
            <w:vAlign w:val="center"/>
          </w:tcPr>
          <w:p w:rsidR="00246188" w:rsidRDefault="00246188">
            <w:pPr>
              <w:rPr>
                <w:rFonts w:ascii="宋体" w:cs="宋体"/>
                <w:szCs w:val="21"/>
              </w:rPr>
            </w:pPr>
            <w:r>
              <w:rPr>
                <w:rFonts w:ascii="宋体" w:hAnsi="宋体" w:cs="宋体"/>
                <w:szCs w:val="21"/>
              </w:rPr>
              <w:t>13812328918</w:t>
            </w:r>
          </w:p>
          <w:p w:rsidR="00246188" w:rsidRDefault="00246188">
            <w:pPr>
              <w:spacing w:line="300" w:lineRule="exact"/>
              <w:jc w:val="center"/>
              <w:rPr>
                <w:rFonts w:ascii="宋体" w:cs="宋体"/>
                <w:szCs w:val="21"/>
              </w:rPr>
            </w:pPr>
          </w:p>
        </w:tc>
        <w:tc>
          <w:tcPr>
            <w:tcW w:w="710" w:type="pct"/>
            <w:vAlign w:val="center"/>
          </w:tcPr>
          <w:p w:rsidR="00246188" w:rsidRDefault="00246188">
            <w:pPr>
              <w:spacing w:line="300" w:lineRule="exact"/>
              <w:jc w:val="center"/>
              <w:rPr>
                <w:rFonts w:ascii="宋体" w:cs="宋体"/>
                <w:szCs w:val="21"/>
              </w:rPr>
            </w:pPr>
          </w:p>
        </w:tc>
        <w:tc>
          <w:tcPr>
            <w:tcW w:w="351" w:type="pct"/>
            <w:vAlign w:val="center"/>
          </w:tcPr>
          <w:p w:rsidR="00246188" w:rsidRDefault="00246188">
            <w:pPr>
              <w:spacing w:line="300" w:lineRule="exact"/>
              <w:jc w:val="center"/>
              <w:rPr>
                <w:rFonts w:ascii="宋体" w:cs="宋体"/>
                <w:szCs w:val="21"/>
              </w:rPr>
            </w:pPr>
          </w:p>
        </w:tc>
      </w:tr>
      <w:tr w:rsidR="00246188">
        <w:trPr>
          <w:trHeight w:val="582"/>
        </w:trPr>
        <w:tc>
          <w:tcPr>
            <w:tcW w:w="304" w:type="pct"/>
            <w:vAlign w:val="center"/>
          </w:tcPr>
          <w:p w:rsidR="00246188" w:rsidRDefault="00246188">
            <w:pPr>
              <w:spacing w:line="300" w:lineRule="exact"/>
              <w:jc w:val="center"/>
              <w:rPr>
                <w:rFonts w:ascii="宋体" w:cs="宋体"/>
                <w:szCs w:val="21"/>
              </w:rPr>
            </w:pPr>
            <w:r>
              <w:rPr>
                <w:rFonts w:ascii="宋体" w:hAnsi="宋体" w:cs="宋体"/>
                <w:szCs w:val="21"/>
              </w:rPr>
              <w:t>9</w:t>
            </w:r>
          </w:p>
        </w:tc>
        <w:tc>
          <w:tcPr>
            <w:tcW w:w="631" w:type="pct"/>
            <w:vAlign w:val="center"/>
          </w:tcPr>
          <w:p w:rsidR="00246188" w:rsidRDefault="00246188">
            <w:pPr>
              <w:spacing w:line="300" w:lineRule="exact"/>
              <w:jc w:val="center"/>
              <w:rPr>
                <w:rFonts w:ascii="宋体" w:cs="宋体"/>
                <w:szCs w:val="21"/>
              </w:rPr>
            </w:pPr>
            <w:r>
              <w:rPr>
                <w:rFonts w:ascii="宋体" w:hAnsi="宋体" w:cs="宋体" w:hint="eastAsia"/>
                <w:szCs w:val="21"/>
              </w:rPr>
              <w:t>救灾帐篷</w:t>
            </w:r>
          </w:p>
        </w:tc>
        <w:tc>
          <w:tcPr>
            <w:tcW w:w="1560" w:type="pct"/>
            <w:vAlign w:val="center"/>
          </w:tcPr>
          <w:p w:rsidR="00246188" w:rsidRDefault="00246188">
            <w:pPr>
              <w:spacing w:line="300" w:lineRule="exact"/>
              <w:jc w:val="center"/>
              <w:rPr>
                <w:rFonts w:ascii="宋体" w:cs="宋体"/>
                <w:szCs w:val="21"/>
              </w:rPr>
            </w:pPr>
            <w:r>
              <w:rPr>
                <w:rFonts w:ascii="宋体" w:hAnsi="宋体" w:cs="宋体"/>
                <w:szCs w:val="21"/>
              </w:rPr>
              <w:t>20</w:t>
            </w:r>
            <w:r>
              <w:rPr>
                <w:rFonts w:ascii="宋体" w:hAnsi="宋体" w:cs="宋体" w:hint="eastAsia"/>
                <w:szCs w:val="21"/>
              </w:rPr>
              <w:t>顶</w:t>
            </w:r>
          </w:p>
        </w:tc>
        <w:tc>
          <w:tcPr>
            <w:tcW w:w="588" w:type="pct"/>
            <w:vAlign w:val="center"/>
          </w:tcPr>
          <w:p w:rsidR="00246188" w:rsidRDefault="00246188">
            <w:pPr>
              <w:spacing w:line="300" w:lineRule="exact"/>
              <w:jc w:val="center"/>
              <w:rPr>
                <w:rFonts w:ascii="宋体" w:cs="宋体"/>
                <w:szCs w:val="21"/>
              </w:rPr>
            </w:pPr>
            <w:r>
              <w:rPr>
                <w:rFonts w:ascii="宋体" w:hAnsi="宋体" w:cs="宋体" w:hint="eastAsia"/>
                <w:szCs w:val="21"/>
              </w:rPr>
              <w:t>冯之松</w:t>
            </w:r>
          </w:p>
        </w:tc>
        <w:tc>
          <w:tcPr>
            <w:tcW w:w="853" w:type="pct"/>
            <w:vAlign w:val="center"/>
          </w:tcPr>
          <w:p w:rsidR="00246188" w:rsidRDefault="00246188">
            <w:pPr>
              <w:spacing w:line="300" w:lineRule="exact"/>
              <w:jc w:val="center"/>
              <w:rPr>
                <w:rFonts w:ascii="宋体" w:cs="宋体"/>
                <w:szCs w:val="21"/>
              </w:rPr>
            </w:pPr>
            <w:r>
              <w:rPr>
                <w:rFonts w:ascii="宋体" w:hAnsi="宋体" w:cs="宋体"/>
                <w:szCs w:val="21"/>
              </w:rPr>
              <w:t>13912177400</w:t>
            </w:r>
          </w:p>
        </w:tc>
        <w:tc>
          <w:tcPr>
            <w:tcW w:w="710" w:type="pct"/>
            <w:vAlign w:val="center"/>
          </w:tcPr>
          <w:p w:rsidR="00246188" w:rsidRDefault="00246188">
            <w:pPr>
              <w:spacing w:line="300" w:lineRule="exact"/>
              <w:jc w:val="center"/>
              <w:rPr>
                <w:rFonts w:ascii="宋体" w:cs="宋体"/>
                <w:szCs w:val="21"/>
              </w:rPr>
            </w:pPr>
            <w:r>
              <w:rPr>
                <w:rFonts w:ascii="宋体" w:hAnsi="宋体" w:cs="宋体" w:hint="eastAsia"/>
                <w:szCs w:val="21"/>
              </w:rPr>
              <w:t>存放于各村居</w:t>
            </w:r>
          </w:p>
        </w:tc>
        <w:tc>
          <w:tcPr>
            <w:tcW w:w="351" w:type="pct"/>
            <w:vAlign w:val="center"/>
          </w:tcPr>
          <w:p w:rsidR="00246188" w:rsidRDefault="00246188">
            <w:pPr>
              <w:spacing w:line="300" w:lineRule="exact"/>
              <w:jc w:val="center"/>
              <w:rPr>
                <w:rFonts w:ascii="宋体" w:cs="宋体"/>
                <w:szCs w:val="21"/>
              </w:rPr>
            </w:pPr>
          </w:p>
        </w:tc>
      </w:tr>
      <w:tr w:rsidR="00246188">
        <w:trPr>
          <w:trHeight w:hRule="exact" w:val="644"/>
        </w:trPr>
        <w:tc>
          <w:tcPr>
            <w:tcW w:w="304" w:type="pct"/>
            <w:vAlign w:val="center"/>
          </w:tcPr>
          <w:p w:rsidR="00246188" w:rsidRDefault="00246188">
            <w:pPr>
              <w:spacing w:line="300" w:lineRule="exact"/>
              <w:jc w:val="center"/>
              <w:rPr>
                <w:rFonts w:ascii="宋体" w:cs="宋体"/>
                <w:szCs w:val="21"/>
              </w:rPr>
            </w:pPr>
            <w:r>
              <w:rPr>
                <w:rFonts w:ascii="宋体" w:hAnsi="宋体" w:cs="宋体"/>
                <w:szCs w:val="21"/>
              </w:rPr>
              <w:t>10</w:t>
            </w:r>
          </w:p>
        </w:tc>
        <w:tc>
          <w:tcPr>
            <w:tcW w:w="631" w:type="pct"/>
            <w:vAlign w:val="center"/>
          </w:tcPr>
          <w:p w:rsidR="00246188" w:rsidRDefault="00246188">
            <w:pPr>
              <w:spacing w:line="300" w:lineRule="exact"/>
              <w:jc w:val="center"/>
              <w:rPr>
                <w:rFonts w:ascii="宋体" w:cs="宋体"/>
                <w:szCs w:val="21"/>
              </w:rPr>
            </w:pPr>
            <w:r>
              <w:rPr>
                <w:rFonts w:ascii="宋体" w:hAnsi="宋体" w:cs="宋体" w:hint="eastAsia"/>
                <w:szCs w:val="21"/>
              </w:rPr>
              <w:t>折叠床、桌凳</w:t>
            </w:r>
          </w:p>
        </w:tc>
        <w:tc>
          <w:tcPr>
            <w:tcW w:w="1560" w:type="pct"/>
            <w:vAlign w:val="center"/>
          </w:tcPr>
          <w:p w:rsidR="00246188" w:rsidRDefault="00246188">
            <w:pPr>
              <w:spacing w:line="300" w:lineRule="exact"/>
              <w:jc w:val="center"/>
              <w:rPr>
                <w:rFonts w:ascii="宋体" w:cs="宋体"/>
                <w:szCs w:val="21"/>
              </w:rPr>
            </w:pPr>
            <w:r>
              <w:rPr>
                <w:rFonts w:ascii="宋体" w:hAnsi="宋体" w:cs="宋体" w:hint="eastAsia"/>
                <w:szCs w:val="21"/>
              </w:rPr>
              <w:t>若干</w:t>
            </w:r>
          </w:p>
        </w:tc>
        <w:tc>
          <w:tcPr>
            <w:tcW w:w="588" w:type="pct"/>
            <w:vAlign w:val="center"/>
          </w:tcPr>
          <w:p w:rsidR="00246188" w:rsidRDefault="00246188">
            <w:pPr>
              <w:spacing w:line="300" w:lineRule="exact"/>
              <w:jc w:val="center"/>
              <w:rPr>
                <w:rFonts w:ascii="宋体" w:cs="宋体"/>
                <w:szCs w:val="21"/>
              </w:rPr>
            </w:pPr>
            <w:r>
              <w:rPr>
                <w:rFonts w:ascii="宋体" w:hAnsi="宋体" w:cs="宋体" w:hint="eastAsia"/>
                <w:szCs w:val="21"/>
              </w:rPr>
              <w:t>冯之松</w:t>
            </w:r>
          </w:p>
        </w:tc>
        <w:tc>
          <w:tcPr>
            <w:tcW w:w="853" w:type="pct"/>
            <w:vAlign w:val="center"/>
          </w:tcPr>
          <w:p w:rsidR="00246188" w:rsidRDefault="00246188">
            <w:pPr>
              <w:spacing w:line="300" w:lineRule="exact"/>
              <w:jc w:val="center"/>
              <w:rPr>
                <w:rFonts w:ascii="宋体" w:cs="宋体"/>
                <w:szCs w:val="21"/>
              </w:rPr>
            </w:pPr>
            <w:r>
              <w:rPr>
                <w:rFonts w:ascii="宋体" w:hAnsi="宋体" w:cs="宋体"/>
                <w:szCs w:val="21"/>
              </w:rPr>
              <w:t>13912177400</w:t>
            </w:r>
          </w:p>
        </w:tc>
        <w:tc>
          <w:tcPr>
            <w:tcW w:w="710" w:type="pct"/>
            <w:vAlign w:val="center"/>
          </w:tcPr>
          <w:p w:rsidR="00246188" w:rsidRDefault="00246188">
            <w:pPr>
              <w:spacing w:line="300" w:lineRule="exact"/>
              <w:jc w:val="center"/>
              <w:rPr>
                <w:rFonts w:ascii="宋体" w:cs="宋体"/>
                <w:szCs w:val="21"/>
              </w:rPr>
            </w:pPr>
            <w:r>
              <w:rPr>
                <w:rFonts w:ascii="宋体" w:hAnsi="宋体" w:cs="宋体" w:hint="eastAsia"/>
                <w:szCs w:val="21"/>
              </w:rPr>
              <w:t>已签署</w:t>
            </w:r>
          </w:p>
          <w:p w:rsidR="00246188" w:rsidRDefault="00246188">
            <w:pPr>
              <w:spacing w:line="300" w:lineRule="exact"/>
              <w:jc w:val="center"/>
              <w:rPr>
                <w:rFonts w:ascii="宋体" w:cs="宋体"/>
                <w:szCs w:val="21"/>
              </w:rPr>
            </w:pPr>
            <w:r>
              <w:rPr>
                <w:rFonts w:ascii="宋体" w:hAnsi="宋体" w:cs="宋体" w:hint="eastAsia"/>
                <w:szCs w:val="21"/>
              </w:rPr>
              <w:t>协议储备</w:t>
            </w:r>
          </w:p>
        </w:tc>
        <w:tc>
          <w:tcPr>
            <w:tcW w:w="351" w:type="pct"/>
            <w:vAlign w:val="center"/>
          </w:tcPr>
          <w:p w:rsidR="00246188" w:rsidRDefault="00246188">
            <w:pPr>
              <w:spacing w:line="300" w:lineRule="exact"/>
              <w:jc w:val="center"/>
              <w:rPr>
                <w:rFonts w:ascii="宋体" w:cs="宋体"/>
                <w:szCs w:val="21"/>
              </w:rPr>
            </w:pPr>
          </w:p>
        </w:tc>
      </w:tr>
      <w:tr w:rsidR="00246188">
        <w:trPr>
          <w:trHeight w:hRule="exact" w:val="430"/>
        </w:trPr>
        <w:tc>
          <w:tcPr>
            <w:tcW w:w="304" w:type="pct"/>
            <w:vAlign w:val="center"/>
          </w:tcPr>
          <w:p w:rsidR="00246188" w:rsidRDefault="00246188">
            <w:pPr>
              <w:spacing w:line="300" w:lineRule="exact"/>
              <w:jc w:val="center"/>
              <w:rPr>
                <w:rFonts w:ascii="宋体" w:cs="宋体"/>
                <w:szCs w:val="21"/>
              </w:rPr>
            </w:pPr>
            <w:r>
              <w:rPr>
                <w:rFonts w:ascii="宋体" w:hAnsi="宋体" w:cs="宋体"/>
                <w:szCs w:val="21"/>
              </w:rPr>
              <w:t>11</w:t>
            </w:r>
          </w:p>
        </w:tc>
        <w:tc>
          <w:tcPr>
            <w:tcW w:w="631" w:type="pct"/>
            <w:vAlign w:val="center"/>
          </w:tcPr>
          <w:p w:rsidR="00246188" w:rsidRDefault="00246188">
            <w:pPr>
              <w:spacing w:line="300" w:lineRule="exact"/>
              <w:jc w:val="center"/>
              <w:rPr>
                <w:rFonts w:ascii="宋体" w:cs="宋体"/>
                <w:szCs w:val="21"/>
              </w:rPr>
            </w:pPr>
            <w:r>
              <w:rPr>
                <w:rFonts w:ascii="宋体" w:hAnsi="宋体" w:cs="宋体" w:hint="eastAsia"/>
                <w:szCs w:val="21"/>
              </w:rPr>
              <w:t>救生衣</w:t>
            </w:r>
          </w:p>
        </w:tc>
        <w:tc>
          <w:tcPr>
            <w:tcW w:w="1560" w:type="pct"/>
            <w:vAlign w:val="center"/>
          </w:tcPr>
          <w:p w:rsidR="00246188" w:rsidRDefault="00246188">
            <w:pPr>
              <w:spacing w:line="300" w:lineRule="exact"/>
              <w:jc w:val="center"/>
              <w:rPr>
                <w:rFonts w:ascii="宋体" w:cs="宋体"/>
                <w:szCs w:val="21"/>
              </w:rPr>
            </w:pPr>
            <w:r>
              <w:rPr>
                <w:rFonts w:ascii="宋体" w:hAnsi="宋体" w:cs="宋体"/>
                <w:szCs w:val="21"/>
              </w:rPr>
              <w:t>10</w:t>
            </w:r>
            <w:r>
              <w:rPr>
                <w:rFonts w:ascii="宋体" w:hAnsi="宋体" w:cs="宋体" w:hint="eastAsia"/>
                <w:szCs w:val="21"/>
              </w:rPr>
              <w:t>件</w:t>
            </w:r>
          </w:p>
        </w:tc>
        <w:tc>
          <w:tcPr>
            <w:tcW w:w="588" w:type="pct"/>
            <w:vAlign w:val="center"/>
          </w:tcPr>
          <w:p w:rsidR="00246188" w:rsidRDefault="00246188">
            <w:pPr>
              <w:rPr>
                <w:rFonts w:ascii="宋体" w:cs="宋体"/>
                <w:szCs w:val="21"/>
              </w:rPr>
            </w:pPr>
            <w:r>
              <w:rPr>
                <w:rFonts w:ascii="宋体" w:hAnsi="宋体" w:cs="宋体" w:hint="eastAsia"/>
                <w:szCs w:val="21"/>
              </w:rPr>
              <w:t>韩宝松</w:t>
            </w:r>
          </w:p>
          <w:p w:rsidR="00246188" w:rsidRDefault="00246188">
            <w:pPr>
              <w:rPr>
                <w:rFonts w:ascii="宋体" w:cs="宋体"/>
                <w:szCs w:val="21"/>
              </w:rPr>
            </w:pPr>
          </w:p>
        </w:tc>
        <w:tc>
          <w:tcPr>
            <w:tcW w:w="853" w:type="pct"/>
            <w:vAlign w:val="center"/>
          </w:tcPr>
          <w:p w:rsidR="00246188" w:rsidRDefault="00246188">
            <w:pPr>
              <w:rPr>
                <w:rFonts w:ascii="宋体" w:cs="宋体"/>
                <w:szCs w:val="21"/>
              </w:rPr>
            </w:pPr>
            <w:r>
              <w:rPr>
                <w:rFonts w:ascii="宋体" w:hAnsi="宋体" w:cs="宋体"/>
                <w:szCs w:val="21"/>
              </w:rPr>
              <w:t>13812328918</w:t>
            </w:r>
          </w:p>
          <w:p w:rsidR="00246188" w:rsidRDefault="00246188">
            <w:pPr>
              <w:spacing w:line="300" w:lineRule="exact"/>
              <w:jc w:val="center"/>
              <w:rPr>
                <w:rFonts w:ascii="宋体" w:cs="宋体"/>
                <w:szCs w:val="21"/>
              </w:rPr>
            </w:pPr>
          </w:p>
        </w:tc>
        <w:tc>
          <w:tcPr>
            <w:tcW w:w="710" w:type="pct"/>
            <w:vAlign w:val="center"/>
          </w:tcPr>
          <w:p w:rsidR="00246188" w:rsidRDefault="00246188">
            <w:pPr>
              <w:spacing w:line="300" w:lineRule="exact"/>
              <w:jc w:val="center"/>
              <w:rPr>
                <w:rFonts w:ascii="宋体" w:cs="宋体"/>
                <w:szCs w:val="21"/>
              </w:rPr>
            </w:pPr>
          </w:p>
        </w:tc>
        <w:tc>
          <w:tcPr>
            <w:tcW w:w="351" w:type="pct"/>
            <w:vAlign w:val="center"/>
          </w:tcPr>
          <w:p w:rsidR="00246188" w:rsidRDefault="00246188">
            <w:pPr>
              <w:spacing w:line="300" w:lineRule="exact"/>
              <w:jc w:val="center"/>
              <w:rPr>
                <w:rFonts w:ascii="宋体" w:cs="宋体"/>
                <w:szCs w:val="21"/>
              </w:rPr>
            </w:pPr>
          </w:p>
        </w:tc>
      </w:tr>
      <w:tr w:rsidR="00246188">
        <w:trPr>
          <w:trHeight w:hRule="exact" w:val="747"/>
        </w:trPr>
        <w:tc>
          <w:tcPr>
            <w:tcW w:w="304" w:type="pct"/>
            <w:vAlign w:val="center"/>
          </w:tcPr>
          <w:p w:rsidR="00246188" w:rsidRDefault="00246188">
            <w:pPr>
              <w:spacing w:line="300" w:lineRule="exact"/>
              <w:jc w:val="center"/>
              <w:rPr>
                <w:rFonts w:ascii="宋体" w:cs="宋体"/>
                <w:szCs w:val="21"/>
              </w:rPr>
            </w:pPr>
            <w:r>
              <w:rPr>
                <w:rFonts w:ascii="宋体" w:hAnsi="宋体" w:cs="宋体"/>
                <w:szCs w:val="21"/>
              </w:rPr>
              <w:t>12</w:t>
            </w:r>
          </w:p>
        </w:tc>
        <w:tc>
          <w:tcPr>
            <w:tcW w:w="631" w:type="pct"/>
            <w:vAlign w:val="center"/>
          </w:tcPr>
          <w:p w:rsidR="00246188" w:rsidRDefault="00246188">
            <w:pPr>
              <w:spacing w:line="300" w:lineRule="exact"/>
              <w:jc w:val="center"/>
              <w:rPr>
                <w:rFonts w:ascii="宋体" w:cs="宋体"/>
                <w:szCs w:val="21"/>
              </w:rPr>
            </w:pPr>
            <w:r>
              <w:rPr>
                <w:rFonts w:ascii="宋体" w:hAnsi="宋体" w:cs="宋体" w:hint="eastAsia"/>
                <w:szCs w:val="21"/>
              </w:rPr>
              <w:t>雨衣雨靴</w:t>
            </w:r>
          </w:p>
        </w:tc>
        <w:tc>
          <w:tcPr>
            <w:tcW w:w="1560" w:type="pct"/>
            <w:vAlign w:val="center"/>
          </w:tcPr>
          <w:p w:rsidR="00246188" w:rsidRDefault="00246188">
            <w:pPr>
              <w:spacing w:line="300" w:lineRule="exact"/>
              <w:jc w:val="center"/>
              <w:rPr>
                <w:rFonts w:ascii="宋体" w:cs="宋体"/>
                <w:szCs w:val="21"/>
              </w:rPr>
            </w:pPr>
            <w:r>
              <w:rPr>
                <w:rFonts w:ascii="宋体" w:hAnsi="宋体" w:cs="宋体" w:hint="eastAsia"/>
                <w:szCs w:val="21"/>
              </w:rPr>
              <w:t>若干</w:t>
            </w:r>
          </w:p>
        </w:tc>
        <w:tc>
          <w:tcPr>
            <w:tcW w:w="588" w:type="pct"/>
            <w:vAlign w:val="center"/>
          </w:tcPr>
          <w:p w:rsidR="00246188" w:rsidRDefault="00246188">
            <w:pPr>
              <w:rPr>
                <w:rFonts w:ascii="宋体" w:cs="宋体"/>
                <w:szCs w:val="21"/>
              </w:rPr>
            </w:pPr>
            <w:r>
              <w:rPr>
                <w:rFonts w:ascii="宋体" w:hAnsi="宋体" w:cs="宋体" w:hint="eastAsia"/>
                <w:szCs w:val="21"/>
              </w:rPr>
              <w:t>韩宝松</w:t>
            </w:r>
          </w:p>
          <w:p w:rsidR="00246188" w:rsidRDefault="00246188">
            <w:pPr>
              <w:rPr>
                <w:rFonts w:ascii="宋体" w:cs="宋体"/>
                <w:szCs w:val="21"/>
              </w:rPr>
            </w:pPr>
          </w:p>
        </w:tc>
        <w:tc>
          <w:tcPr>
            <w:tcW w:w="853" w:type="pct"/>
            <w:vAlign w:val="center"/>
          </w:tcPr>
          <w:p w:rsidR="00246188" w:rsidRDefault="00246188">
            <w:pPr>
              <w:rPr>
                <w:rFonts w:ascii="宋体" w:cs="宋体"/>
                <w:szCs w:val="21"/>
              </w:rPr>
            </w:pPr>
            <w:r>
              <w:rPr>
                <w:rFonts w:ascii="宋体" w:hAnsi="宋体" w:cs="宋体"/>
                <w:szCs w:val="21"/>
              </w:rPr>
              <w:t>13812328918</w:t>
            </w:r>
          </w:p>
          <w:p w:rsidR="00246188" w:rsidRDefault="00246188">
            <w:pPr>
              <w:spacing w:line="300" w:lineRule="exact"/>
              <w:jc w:val="center"/>
              <w:rPr>
                <w:rFonts w:ascii="宋体" w:cs="宋体"/>
                <w:szCs w:val="21"/>
              </w:rPr>
            </w:pPr>
          </w:p>
        </w:tc>
        <w:tc>
          <w:tcPr>
            <w:tcW w:w="710" w:type="pct"/>
            <w:vAlign w:val="center"/>
          </w:tcPr>
          <w:p w:rsidR="00246188" w:rsidRDefault="00246188">
            <w:pPr>
              <w:spacing w:line="300" w:lineRule="exact"/>
              <w:jc w:val="center"/>
              <w:rPr>
                <w:rFonts w:ascii="宋体" w:cs="宋体"/>
                <w:szCs w:val="21"/>
              </w:rPr>
            </w:pPr>
            <w:r>
              <w:rPr>
                <w:rFonts w:ascii="宋体" w:hAnsi="宋体" w:cs="宋体" w:hint="eastAsia"/>
                <w:szCs w:val="21"/>
              </w:rPr>
              <w:t>已签署</w:t>
            </w:r>
          </w:p>
          <w:p w:rsidR="00246188" w:rsidRDefault="00246188">
            <w:pPr>
              <w:spacing w:line="300" w:lineRule="exact"/>
              <w:jc w:val="center"/>
              <w:rPr>
                <w:rFonts w:ascii="宋体" w:cs="宋体"/>
                <w:szCs w:val="21"/>
              </w:rPr>
            </w:pPr>
            <w:r>
              <w:rPr>
                <w:rFonts w:ascii="宋体" w:hAnsi="宋体" w:cs="宋体" w:hint="eastAsia"/>
                <w:szCs w:val="21"/>
              </w:rPr>
              <w:t>协议储备</w:t>
            </w:r>
          </w:p>
        </w:tc>
        <w:tc>
          <w:tcPr>
            <w:tcW w:w="351" w:type="pct"/>
            <w:vAlign w:val="center"/>
          </w:tcPr>
          <w:p w:rsidR="00246188" w:rsidRDefault="00246188">
            <w:pPr>
              <w:spacing w:line="300" w:lineRule="exact"/>
              <w:jc w:val="center"/>
              <w:rPr>
                <w:rFonts w:ascii="宋体" w:cs="宋体"/>
                <w:szCs w:val="21"/>
              </w:rPr>
            </w:pPr>
          </w:p>
        </w:tc>
      </w:tr>
      <w:tr w:rsidR="00246188">
        <w:trPr>
          <w:trHeight w:hRule="exact" w:val="700"/>
        </w:trPr>
        <w:tc>
          <w:tcPr>
            <w:tcW w:w="304" w:type="pct"/>
            <w:vAlign w:val="center"/>
          </w:tcPr>
          <w:p w:rsidR="00246188" w:rsidRDefault="00246188">
            <w:pPr>
              <w:spacing w:line="300" w:lineRule="exact"/>
              <w:jc w:val="center"/>
              <w:rPr>
                <w:rFonts w:ascii="宋体" w:cs="宋体"/>
                <w:szCs w:val="21"/>
              </w:rPr>
            </w:pPr>
            <w:r>
              <w:rPr>
                <w:rFonts w:ascii="宋体" w:hAnsi="宋体" w:cs="宋体"/>
                <w:szCs w:val="21"/>
              </w:rPr>
              <w:t>13</w:t>
            </w:r>
          </w:p>
        </w:tc>
        <w:tc>
          <w:tcPr>
            <w:tcW w:w="631" w:type="pct"/>
            <w:vAlign w:val="center"/>
          </w:tcPr>
          <w:p w:rsidR="00246188" w:rsidRDefault="00246188">
            <w:pPr>
              <w:spacing w:line="300" w:lineRule="exact"/>
              <w:jc w:val="center"/>
              <w:rPr>
                <w:rFonts w:ascii="宋体" w:cs="宋体"/>
                <w:szCs w:val="21"/>
              </w:rPr>
            </w:pPr>
            <w:r>
              <w:rPr>
                <w:rFonts w:ascii="宋体" w:hAnsi="宋体" w:cs="宋体" w:hint="eastAsia"/>
                <w:szCs w:val="21"/>
              </w:rPr>
              <w:t>简易医药箱</w:t>
            </w:r>
          </w:p>
        </w:tc>
        <w:tc>
          <w:tcPr>
            <w:tcW w:w="1560" w:type="pct"/>
            <w:vAlign w:val="center"/>
          </w:tcPr>
          <w:p w:rsidR="00246188" w:rsidRDefault="00246188">
            <w:pPr>
              <w:spacing w:line="300" w:lineRule="exact"/>
              <w:jc w:val="center"/>
              <w:rPr>
                <w:rFonts w:ascii="宋体" w:cs="宋体"/>
                <w:szCs w:val="21"/>
              </w:rPr>
            </w:pPr>
            <w:r>
              <w:rPr>
                <w:rFonts w:ascii="宋体" w:hAnsi="宋体" w:cs="宋体"/>
                <w:szCs w:val="21"/>
              </w:rPr>
              <w:t>5</w:t>
            </w:r>
            <w:r>
              <w:rPr>
                <w:rFonts w:ascii="宋体" w:hAnsi="宋体" w:cs="宋体" w:hint="eastAsia"/>
                <w:szCs w:val="21"/>
              </w:rPr>
              <w:t>个</w:t>
            </w:r>
          </w:p>
        </w:tc>
        <w:tc>
          <w:tcPr>
            <w:tcW w:w="588" w:type="pct"/>
            <w:vAlign w:val="center"/>
          </w:tcPr>
          <w:p w:rsidR="00246188" w:rsidRDefault="00246188">
            <w:pPr>
              <w:spacing w:line="300" w:lineRule="exact"/>
              <w:jc w:val="center"/>
              <w:rPr>
                <w:rFonts w:ascii="宋体" w:cs="宋体"/>
                <w:szCs w:val="21"/>
              </w:rPr>
            </w:pPr>
            <w:r>
              <w:rPr>
                <w:rFonts w:ascii="宋体" w:hAnsi="宋体" w:cs="宋体" w:hint="eastAsia"/>
                <w:szCs w:val="21"/>
              </w:rPr>
              <w:t>陈学强</w:t>
            </w:r>
            <w:r>
              <w:rPr>
                <w:rFonts w:ascii="宋体" w:hAnsi="宋体" w:cs="宋体"/>
                <w:szCs w:val="21"/>
              </w:rPr>
              <w:t xml:space="preserve">                  </w:t>
            </w:r>
          </w:p>
        </w:tc>
        <w:tc>
          <w:tcPr>
            <w:tcW w:w="853" w:type="pct"/>
            <w:vAlign w:val="center"/>
          </w:tcPr>
          <w:p w:rsidR="00246188" w:rsidRDefault="00246188">
            <w:pPr>
              <w:spacing w:line="300" w:lineRule="exact"/>
              <w:jc w:val="center"/>
              <w:rPr>
                <w:rFonts w:ascii="宋体" w:cs="宋体"/>
                <w:szCs w:val="21"/>
              </w:rPr>
            </w:pPr>
            <w:r>
              <w:rPr>
                <w:rFonts w:ascii="宋体" w:hAnsi="宋体" w:cs="宋体"/>
                <w:szCs w:val="21"/>
              </w:rPr>
              <w:t>15961319838</w:t>
            </w:r>
          </w:p>
        </w:tc>
        <w:tc>
          <w:tcPr>
            <w:tcW w:w="710" w:type="pct"/>
            <w:vAlign w:val="center"/>
          </w:tcPr>
          <w:p w:rsidR="00246188" w:rsidRDefault="00246188">
            <w:pPr>
              <w:spacing w:line="300" w:lineRule="exact"/>
              <w:jc w:val="center"/>
              <w:rPr>
                <w:rFonts w:ascii="宋体" w:cs="宋体"/>
                <w:szCs w:val="21"/>
              </w:rPr>
            </w:pPr>
            <w:r>
              <w:rPr>
                <w:rFonts w:ascii="宋体" w:hAnsi="宋体" w:cs="宋体" w:hint="eastAsia"/>
                <w:szCs w:val="21"/>
              </w:rPr>
              <w:t>已签署</w:t>
            </w:r>
          </w:p>
          <w:p w:rsidR="00246188" w:rsidRDefault="00246188">
            <w:pPr>
              <w:spacing w:line="300" w:lineRule="exact"/>
              <w:jc w:val="center"/>
              <w:rPr>
                <w:rFonts w:ascii="宋体" w:cs="宋体"/>
                <w:szCs w:val="21"/>
              </w:rPr>
            </w:pPr>
            <w:r>
              <w:rPr>
                <w:rFonts w:ascii="宋体" w:hAnsi="宋体" w:cs="宋体" w:hint="eastAsia"/>
                <w:szCs w:val="21"/>
              </w:rPr>
              <w:t>协议储备</w:t>
            </w:r>
          </w:p>
        </w:tc>
        <w:tc>
          <w:tcPr>
            <w:tcW w:w="351" w:type="pct"/>
            <w:vAlign w:val="center"/>
          </w:tcPr>
          <w:p w:rsidR="00246188" w:rsidRDefault="00246188">
            <w:pPr>
              <w:spacing w:line="300" w:lineRule="exact"/>
              <w:jc w:val="center"/>
              <w:rPr>
                <w:rFonts w:ascii="宋体" w:cs="宋体"/>
                <w:szCs w:val="21"/>
              </w:rPr>
            </w:pPr>
          </w:p>
        </w:tc>
      </w:tr>
      <w:tr w:rsidR="00246188">
        <w:trPr>
          <w:trHeight w:hRule="exact" w:val="666"/>
        </w:trPr>
        <w:tc>
          <w:tcPr>
            <w:tcW w:w="304" w:type="pct"/>
            <w:vAlign w:val="center"/>
          </w:tcPr>
          <w:p w:rsidR="00246188" w:rsidRDefault="00246188">
            <w:pPr>
              <w:spacing w:line="300" w:lineRule="exact"/>
              <w:jc w:val="center"/>
              <w:rPr>
                <w:rFonts w:ascii="宋体" w:cs="宋体"/>
                <w:szCs w:val="21"/>
              </w:rPr>
            </w:pPr>
            <w:r>
              <w:rPr>
                <w:rFonts w:ascii="宋体" w:hAnsi="宋体" w:cs="宋体"/>
                <w:szCs w:val="21"/>
              </w:rPr>
              <w:t>14</w:t>
            </w:r>
          </w:p>
        </w:tc>
        <w:tc>
          <w:tcPr>
            <w:tcW w:w="631" w:type="pct"/>
            <w:vAlign w:val="center"/>
          </w:tcPr>
          <w:p w:rsidR="00246188" w:rsidRDefault="00246188">
            <w:pPr>
              <w:spacing w:line="300" w:lineRule="exact"/>
              <w:jc w:val="center"/>
              <w:rPr>
                <w:rFonts w:ascii="宋体" w:cs="宋体"/>
                <w:szCs w:val="21"/>
              </w:rPr>
            </w:pPr>
            <w:r>
              <w:rPr>
                <w:rFonts w:ascii="宋体" w:hAnsi="宋体" w:cs="宋体" w:hint="eastAsia"/>
                <w:szCs w:val="21"/>
              </w:rPr>
              <w:t>佩戴式照明灯</w:t>
            </w:r>
          </w:p>
        </w:tc>
        <w:tc>
          <w:tcPr>
            <w:tcW w:w="1560" w:type="pct"/>
            <w:vAlign w:val="center"/>
          </w:tcPr>
          <w:p w:rsidR="00246188" w:rsidRDefault="00246188">
            <w:pPr>
              <w:spacing w:line="300" w:lineRule="exact"/>
              <w:jc w:val="center"/>
              <w:rPr>
                <w:rFonts w:ascii="宋体" w:cs="宋体"/>
                <w:szCs w:val="21"/>
              </w:rPr>
            </w:pPr>
            <w:r>
              <w:rPr>
                <w:rFonts w:ascii="宋体" w:hAnsi="宋体" w:cs="宋体"/>
                <w:szCs w:val="21"/>
              </w:rPr>
              <w:t>5</w:t>
            </w:r>
            <w:r>
              <w:rPr>
                <w:rFonts w:ascii="宋体" w:hAnsi="宋体" w:cs="宋体" w:hint="eastAsia"/>
                <w:szCs w:val="21"/>
              </w:rPr>
              <w:t>个</w:t>
            </w:r>
          </w:p>
        </w:tc>
        <w:tc>
          <w:tcPr>
            <w:tcW w:w="588" w:type="pct"/>
            <w:vAlign w:val="center"/>
          </w:tcPr>
          <w:p w:rsidR="00246188" w:rsidRDefault="00246188">
            <w:pPr>
              <w:spacing w:line="300" w:lineRule="exact"/>
              <w:jc w:val="center"/>
              <w:rPr>
                <w:rFonts w:ascii="宋体" w:cs="宋体"/>
                <w:szCs w:val="21"/>
              </w:rPr>
            </w:pPr>
            <w:r>
              <w:rPr>
                <w:rFonts w:ascii="宋体" w:hAnsi="宋体" w:cs="宋体" w:hint="eastAsia"/>
                <w:szCs w:val="21"/>
              </w:rPr>
              <w:t>冯之松</w:t>
            </w:r>
          </w:p>
        </w:tc>
        <w:tc>
          <w:tcPr>
            <w:tcW w:w="853" w:type="pct"/>
            <w:vAlign w:val="center"/>
          </w:tcPr>
          <w:p w:rsidR="00246188" w:rsidRDefault="00246188">
            <w:pPr>
              <w:spacing w:line="300" w:lineRule="exact"/>
              <w:jc w:val="center"/>
              <w:rPr>
                <w:rFonts w:ascii="宋体" w:cs="宋体"/>
                <w:szCs w:val="21"/>
              </w:rPr>
            </w:pPr>
            <w:r>
              <w:rPr>
                <w:rFonts w:ascii="宋体" w:hAnsi="宋体" w:cs="宋体"/>
                <w:szCs w:val="21"/>
              </w:rPr>
              <w:t>13912177400</w:t>
            </w:r>
          </w:p>
        </w:tc>
        <w:tc>
          <w:tcPr>
            <w:tcW w:w="710" w:type="pct"/>
            <w:vAlign w:val="center"/>
          </w:tcPr>
          <w:p w:rsidR="00246188" w:rsidRDefault="00246188">
            <w:pPr>
              <w:spacing w:line="300" w:lineRule="exact"/>
              <w:jc w:val="center"/>
              <w:rPr>
                <w:rFonts w:ascii="宋体" w:cs="宋体"/>
                <w:szCs w:val="21"/>
              </w:rPr>
            </w:pPr>
          </w:p>
        </w:tc>
        <w:tc>
          <w:tcPr>
            <w:tcW w:w="351" w:type="pct"/>
            <w:vAlign w:val="center"/>
          </w:tcPr>
          <w:p w:rsidR="00246188" w:rsidRDefault="00246188">
            <w:pPr>
              <w:spacing w:line="300" w:lineRule="exact"/>
              <w:jc w:val="center"/>
              <w:rPr>
                <w:rFonts w:ascii="宋体" w:cs="宋体"/>
                <w:szCs w:val="21"/>
              </w:rPr>
            </w:pPr>
          </w:p>
        </w:tc>
      </w:tr>
      <w:tr w:rsidR="00246188">
        <w:trPr>
          <w:trHeight w:hRule="exact" w:val="788"/>
        </w:trPr>
        <w:tc>
          <w:tcPr>
            <w:tcW w:w="304" w:type="pct"/>
            <w:vAlign w:val="center"/>
          </w:tcPr>
          <w:p w:rsidR="00246188" w:rsidRDefault="00246188">
            <w:pPr>
              <w:spacing w:line="300" w:lineRule="exact"/>
              <w:jc w:val="center"/>
              <w:rPr>
                <w:rFonts w:ascii="宋体" w:cs="宋体"/>
                <w:szCs w:val="21"/>
              </w:rPr>
            </w:pPr>
            <w:r>
              <w:rPr>
                <w:rFonts w:ascii="宋体" w:hAnsi="宋体" w:cs="宋体"/>
                <w:szCs w:val="21"/>
              </w:rPr>
              <w:t>15</w:t>
            </w:r>
          </w:p>
        </w:tc>
        <w:tc>
          <w:tcPr>
            <w:tcW w:w="631" w:type="pct"/>
            <w:vAlign w:val="center"/>
          </w:tcPr>
          <w:p w:rsidR="00246188" w:rsidRDefault="00246188">
            <w:pPr>
              <w:spacing w:line="300" w:lineRule="exact"/>
              <w:jc w:val="center"/>
              <w:rPr>
                <w:rFonts w:ascii="宋体" w:cs="宋体"/>
                <w:szCs w:val="21"/>
              </w:rPr>
            </w:pPr>
            <w:r>
              <w:rPr>
                <w:rFonts w:ascii="宋体" w:hAnsi="宋体" w:cs="宋体" w:hint="eastAsia"/>
                <w:szCs w:val="21"/>
              </w:rPr>
              <w:t>应急照明灯</w:t>
            </w:r>
          </w:p>
        </w:tc>
        <w:tc>
          <w:tcPr>
            <w:tcW w:w="1560" w:type="pct"/>
            <w:vAlign w:val="center"/>
          </w:tcPr>
          <w:p w:rsidR="00246188" w:rsidRDefault="00246188">
            <w:pPr>
              <w:spacing w:line="300" w:lineRule="exact"/>
              <w:jc w:val="center"/>
              <w:rPr>
                <w:rFonts w:ascii="宋体" w:cs="宋体"/>
                <w:szCs w:val="21"/>
              </w:rPr>
            </w:pPr>
            <w:r>
              <w:rPr>
                <w:rFonts w:ascii="宋体" w:hAnsi="宋体" w:cs="宋体"/>
                <w:szCs w:val="21"/>
              </w:rPr>
              <w:t>10</w:t>
            </w:r>
            <w:r>
              <w:rPr>
                <w:rFonts w:ascii="宋体" w:hAnsi="宋体" w:cs="宋体" w:hint="eastAsia"/>
                <w:szCs w:val="21"/>
              </w:rPr>
              <w:t>盏</w:t>
            </w:r>
          </w:p>
        </w:tc>
        <w:tc>
          <w:tcPr>
            <w:tcW w:w="588" w:type="pct"/>
            <w:vAlign w:val="center"/>
          </w:tcPr>
          <w:p w:rsidR="00246188" w:rsidRDefault="00246188">
            <w:pPr>
              <w:spacing w:line="300" w:lineRule="exact"/>
              <w:jc w:val="center"/>
              <w:rPr>
                <w:rFonts w:ascii="宋体" w:cs="宋体"/>
                <w:szCs w:val="21"/>
              </w:rPr>
            </w:pPr>
            <w:r>
              <w:rPr>
                <w:rFonts w:ascii="宋体" w:hAnsi="宋体" w:cs="宋体" w:hint="eastAsia"/>
                <w:szCs w:val="21"/>
              </w:rPr>
              <w:t>冯之松</w:t>
            </w:r>
          </w:p>
        </w:tc>
        <w:tc>
          <w:tcPr>
            <w:tcW w:w="853" w:type="pct"/>
            <w:vAlign w:val="center"/>
          </w:tcPr>
          <w:p w:rsidR="00246188" w:rsidRDefault="00246188">
            <w:pPr>
              <w:spacing w:line="300" w:lineRule="exact"/>
              <w:jc w:val="center"/>
              <w:rPr>
                <w:rFonts w:ascii="宋体" w:cs="宋体"/>
                <w:szCs w:val="21"/>
              </w:rPr>
            </w:pPr>
            <w:r>
              <w:rPr>
                <w:rFonts w:ascii="宋体" w:hAnsi="宋体" w:cs="宋体"/>
                <w:szCs w:val="21"/>
              </w:rPr>
              <w:t>13912177400</w:t>
            </w:r>
          </w:p>
        </w:tc>
        <w:tc>
          <w:tcPr>
            <w:tcW w:w="710" w:type="pct"/>
            <w:vAlign w:val="center"/>
          </w:tcPr>
          <w:p w:rsidR="00246188" w:rsidRDefault="00246188">
            <w:pPr>
              <w:spacing w:line="300" w:lineRule="exact"/>
              <w:jc w:val="center"/>
              <w:rPr>
                <w:rFonts w:ascii="宋体" w:cs="宋体"/>
                <w:szCs w:val="21"/>
              </w:rPr>
            </w:pPr>
          </w:p>
        </w:tc>
        <w:tc>
          <w:tcPr>
            <w:tcW w:w="351" w:type="pct"/>
            <w:vAlign w:val="center"/>
          </w:tcPr>
          <w:p w:rsidR="00246188" w:rsidRDefault="00246188">
            <w:pPr>
              <w:spacing w:line="300" w:lineRule="exact"/>
              <w:jc w:val="center"/>
              <w:rPr>
                <w:rFonts w:ascii="宋体" w:cs="宋体"/>
                <w:szCs w:val="21"/>
              </w:rPr>
            </w:pPr>
          </w:p>
        </w:tc>
      </w:tr>
      <w:tr w:rsidR="00246188">
        <w:trPr>
          <w:trHeight w:hRule="exact" w:val="602"/>
        </w:trPr>
        <w:tc>
          <w:tcPr>
            <w:tcW w:w="304" w:type="pct"/>
            <w:vAlign w:val="center"/>
          </w:tcPr>
          <w:p w:rsidR="00246188" w:rsidRDefault="00246188">
            <w:pPr>
              <w:spacing w:line="300" w:lineRule="exact"/>
              <w:jc w:val="center"/>
              <w:rPr>
                <w:rFonts w:ascii="宋体" w:cs="宋体"/>
                <w:szCs w:val="21"/>
              </w:rPr>
            </w:pPr>
            <w:r>
              <w:rPr>
                <w:rFonts w:ascii="宋体" w:hAnsi="宋体" w:cs="宋体"/>
                <w:szCs w:val="21"/>
              </w:rPr>
              <w:t>16</w:t>
            </w:r>
          </w:p>
        </w:tc>
        <w:tc>
          <w:tcPr>
            <w:tcW w:w="631" w:type="pct"/>
            <w:vAlign w:val="center"/>
          </w:tcPr>
          <w:p w:rsidR="00246188" w:rsidRDefault="00246188">
            <w:pPr>
              <w:spacing w:line="300" w:lineRule="exact"/>
              <w:jc w:val="center"/>
              <w:rPr>
                <w:rFonts w:ascii="宋体" w:cs="宋体"/>
                <w:szCs w:val="21"/>
              </w:rPr>
            </w:pPr>
            <w:r>
              <w:rPr>
                <w:rFonts w:ascii="宋体" w:hAnsi="宋体" w:cs="宋体" w:hint="eastAsia"/>
                <w:szCs w:val="21"/>
              </w:rPr>
              <w:t>手电筒</w:t>
            </w:r>
          </w:p>
        </w:tc>
        <w:tc>
          <w:tcPr>
            <w:tcW w:w="1560" w:type="pct"/>
            <w:vAlign w:val="center"/>
          </w:tcPr>
          <w:p w:rsidR="00246188" w:rsidRDefault="00246188">
            <w:pPr>
              <w:spacing w:line="300" w:lineRule="exact"/>
              <w:jc w:val="center"/>
              <w:rPr>
                <w:rFonts w:ascii="宋体" w:cs="宋体"/>
                <w:szCs w:val="21"/>
              </w:rPr>
            </w:pPr>
            <w:r>
              <w:rPr>
                <w:rFonts w:ascii="宋体" w:hAnsi="宋体" w:cs="宋体"/>
                <w:szCs w:val="21"/>
              </w:rPr>
              <w:t>20</w:t>
            </w:r>
            <w:r>
              <w:rPr>
                <w:rFonts w:ascii="宋体" w:hAnsi="宋体" w:cs="宋体" w:hint="eastAsia"/>
                <w:szCs w:val="21"/>
              </w:rPr>
              <w:t>只</w:t>
            </w:r>
          </w:p>
        </w:tc>
        <w:tc>
          <w:tcPr>
            <w:tcW w:w="588" w:type="pct"/>
            <w:vAlign w:val="center"/>
          </w:tcPr>
          <w:p w:rsidR="00246188" w:rsidRDefault="00246188">
            <w:pPr>
              <w:spacing w:line="300" w:lineRule="exact"/>
              <w:jc w:val="center"/>
              <w:rPr>
                <w:rFonts w:ascii="宋体" w:cs="宋体"/>
                <w:szCs w:val="21"/>
              </w:rPr>
            </w:pPr>
            <w:r>
              <w:rPr>
                <w:rFonts w:ascii="宋体" w:hAnsi="宋体" w:cs="宋体" w:hint="eastAsia"/>
                <w:szCs w:val="21"/>
              </w:rPr>
              <w:t>冯之松</w:t>
            </w:r>
          </w:p>
        </w:tc>
        <w:tc>
          <w:tcPr>
            <w:tcW w:w="853" w:type="pct"/>
            <w:vAlign w:val="center"/>
          </w:tcPr>
          <w:p w:rsidR="00246188" w:rsidRDefault="00246188">
            <w:pPr>
              <w:spacing w:line="300" w:lineRule="exact"/>
              <w:jc w:val="center"/>
              <w:rPr>
                <w:rFonts w:ascii="宋体" w:cs="宋体"/>
                <w:szCs w:val="21"/>
              </w:rPr>
            </w:pPr>
            <w:r>
              <w:rPr>
                <w:rFonts w:ascii="宋体" w:hAnsi="宋体" w:cs="宋体"/>
                <w:szCs w:val="21"/>
              </w:rPr>
              <w:t>13912177400</w:t>
            </w:r>
          </w:p>
        </w:tc>
        <w:tc>
          <w:tcPr>
            <w:tcW w:w="710" w:type="pct"/>
            <w:vAlign w:val="center"/>
          </w:tcPr>
          <w:p w:rsidR="00246188" w:rsidRDefault="00246188">
            <w:pPr>
              <w:spacing w:line="300" w:lineRule="exact"/>
              <w:jc w:val="center"/>
              <w:rPr>
                <w:rFonts w:ascii="宋体" w:cs="宋体"/>
                <w:szCs w:val="21"/>
              </w:rPr>
            </w:pPr>
            <w:r>
              <w:rPr>
                <w:rFonts w:ascii="宋体" w:hAnsi="宋体" w:cs="宋体" w:hint="eastAsia"/>
                <w:szCs w:val="21"/>
              </w:rPr>
              <w:t>存放于各村居</w:t>
            </w:r>
          </w:p>
        </w:tc>
        <w:tc>
          <w:tcPr>
            <w:tcW w:w="351" w:type="pct"/>
            <w:vAlign w:val="center"/>
          </w:tcPr>
          <w:p w:rsidR="00246188" w:rsidRDefault="00246188">
            <w:pPr>
              <w:spacing w:line="300" w:lineRule="exact"/>
              <w:jc w:val="center"/>
              <w:rPr>
                <w:rFonts w:ascii="宋体" w:cs="宋体"/>
                <w:szCs w:val="21"/>
              </w:rPr>
            </w:pPr>
          </w:p>
        </w:tc>
      </w:tr>
      <w:tr w:rsidR="00246188">
        <w:trPr>
          <w:trHeight w:hRule="exact" w:val="663"/>
        </w:trPr>
        <w:tc>
          <w:tcPr>
            <w:tcW w:w="304" w:type="pct"/>
            <w:vAlign w:val="center"/>
          </w:tcPr>
          <w:p w:rsidR="00246188" w:rsidRDefault="00246188">
            <w:pPr>
              <w:spacing w:line="300" w:lineRule="exact"/>
              <w:jc w:val="center"/>
              <w:rPr>
                <w:rFonts w:ascii="宋体" w:cs="宋体"/>
                <w:szCs w:val="21"/>
              </w:rPr>
            </w:pPr>
            <w:r>
              <w:rPr>
                <w:rFonts w:ascii="宋体" w:hAnsi="宋体" w:cs="宋体"/>
                <w:szCs w:val="21"/>
              </w:rPr>
              <w:t>17</w:t>
            </w:r>
          </w:p>
        </w:tc>
        <w:tc>
          <w:tcPr>
            <w:tcW w:w="631" w:type="pct"/>
            <w:vAlign w:val="center"/>
          </w:tcPr>
          <w:p w:rsidR="00246188" w:rsidRDefault="00246188">
            <w:pPr>
              <w:spacing w:line="300" w:lineRule="exact"/>
              <w:jc w:val="center"/>
              <w:rPr>
                <w:rFonts w:ascii="宋体" w:cs="宋体"/>
                <w:szCs w:val="21"/>
              </w:rPr>
            </w:pPr>
            <w:r>
              <w:rPr>
                <w:rFonts w:ascii="宋体" w:hAnsi="宋体" w:cs="宋体" w:hint="eastAsia"/>
                <w:szCs w:val="21"/>
              </w:rPr>
              <w:t>抽水泵</w:t>
            </w:r>
          </w:p>
        </w:tc>
        <w:tc>
          <w:tcPr>
            <w:tcW w:w="1560" w:type="pct"/>
            <w:vAlign w:val="center"/>
          </w:tcPr>
          <w:p w:rsidR="00246188" w:rsidRDefault="00246188">
            <w:pPr>
              <w:spacing w:line="300" w:lineRule="exact"/>
              <w:jc w:val="center"/>
              <w:rPr>
                <w:rFonts w:ascii="宋体" w:cs="宋体"/>
                <w:szCs w:val="21"/>
              </w:rPr>
            </w:pPr>
            <w:r>
              <w:rPr>
                <w:rFonts w:ascii="宋体" w:hAnsi="宋体" w:cs="宋体" w:hint="eastAsia"/>
                <w:szCs w:val="21"/>
              </w:rPr>
              <w:t>若干</w:t>
            </w:r>
          </w:p>
        </w:tc>
        <w:tc>
          <w:tcPr>
            <w:tcW w:w="588" w:type="pct"/>
            <w:vAlign w:val="center"/>
          </w:tcPr>
          <w:p w:rsidR="00246188" w:rsidRDefault="00246188">
            <w:pPr>
              <w:rPr>
                <w:rFonts w:ascii="宋体" w:cs="宋体"/>
                <w:szCs w:val="21"/>
              </w:rPr>
            </w:pPr>
            <w:r>
              <w:rPr>
                <w:rFonts w:ascii="宋体" w:hAnsi="宋体" w:cs="宋体" w:hint="eastAsia"/>
                <w:szCs w:val="21"/>
              </w:rPr>
              <w:t>韩宝松</w:t>
            </w:r>
          </w:p>
          <w:p w:rsidR="00246188" w:rsidRDefault="00246188">
            <w:pPr>
              <w:rPr>
                <w:rFonts w:ascii="宋体" w:cs="宋体"/>
                <w:szCs w:val="21"/>
              </w:rPr>
            </w:pPr>
          </w:p>
        </w:tc>
        <w:tc>
          <w:tcPr>
            <w:tcW w:w="853" w:type="pct"/>
            <w:vAlign w:val="center"/>
          </w:tcPr>
          <w:p w:rsidR="00246188" w:rsidRDefault="00246188">
            <w:pPr>
              <w:rPr>
                <w:rFonts w:ascii="宋体" w:cs="宋体"/>
                <w:szCs w:val="21"/>
              </w:rPr>
            </w:pPr>
            <w:r>
              <w:rPr>
                <w:rFonts w:ascii="宋体" w:hAnsi="宋体" w:cs="宋体"/>
                <w:szCs w:val="21"/>
              </w:rPr>
              <w:t>13812328918</w:t>
            </w:r>
          </w:p>
          <w:p w:rsidR="00246188" w:rsidRDefault="00246188">
            <w:pPr>
              <w:spacing w:line="300" w:lineRule="exact"/>
              <w:jc w:val="center"/>
              <w:rPr>
                <w:rFonts w:ascii="宋体" w:cs="宋体"/>
                <w:szCs w:val="21"/>
              </w:rPr>
            </w:pPr>
          </w:p>
        </w:tc>
        <w:tc>
          <w:tcPr>
            <w:tcW w:w="710" w:type="pct"/>
            <w:vAlign w:val="center"/>
          </w:tcPr>
          <w:p w:rsidR="00246188" w:rsidRDefault="00246188">
            <w:pPr>
              <w:spacing w:line="300" w:lineRule="exact"/>
              <w:jc w:val="center"/>
              <w:rPr>
                <w:rFonts w:ascii="宋体" w:cs="宋体"/>
                <w:szCs w:val="21"/>
              </w:rPr>
            </w:pPr>
            <w:r>
              <w:rPr>
                <w:rFonts w:ascii="宋体" w:hAnsi="宋体" w:cs="宋体" w:hint="eastAsia"/>
                <w:szCs w:val="21"/>
              </w:rPr>
              <w:t>存放于水利站物资库</w:t>
            </w:r>
          </w:p>
        </w:tc>
        <w:tc>
          <w:tcPr>
            <w:tcW w:w="351" w:type="pct"/>
            <w:vAlign w:val="center"/>
          </w:tcPr>
          <w:p w:rsidR="00246188" w:rsidRDefault="00246188">
            <w:pPr>
              <w:spacing w:line="300" w:lineRule="exact"/>
              <w:jc w:val="center"/>
              <w:rPr>
                <w:rFonts w:ascii="宋体" w:cs="宋体"/>
                <w:szCs w:val="21"/>
              </w:rPr>
            </w:pPr>
          </w:p>
        </w:tc>
      </w:tr>
      <w:tr w:rsidR="00246188">
        <w:trPr>
          <w:trHeight w:hRule="exact" w:val="654"/>
        </w:trPr>
        <w:tc>
          <w:tcPr>
            <w:tcW w:w="304" w:type="pct"/>
            <w:vAlign w:val="center"/>
          </w:tcPr>
          <w:p w:rsidR="00246188" w:rsidRDefault="00246188">
            <w:pPr>
              <w:spacing w:line="300" w:lineRule="exact"/>
              <w:jc w:val="center"/>
              <w:rPr>
                <w:rFonts w:ascii="宋体" w:cs="宋体"/>
                <w:szCs w:val="21"/>
              </w:rPr>
            </w:pPr>
            <w:r>
              <w:rPr>
                <w:rFonts w:ascii="宋体" w:hAnsi="宋体" w:cs="宋体"/>
                <w:szCs w:val="21"/>
              </w:rPr>
              <w:t>18</w:t>
            </w:r>
          </w:p>
        </w:tc>
        <w:tc>
          <w:tcPr>
            <w:tcW w:w="631" w:type="pct"/>
            <w:vAlign w:val="center"/>
          </w:tcPr>
          <w:p w:rsidR="00246188" w:rsidRDefault="00246188">
            <w:pPr>
              <w:spacing w:line="300" w:lineRule="exact"/>
              <w:jc w:val="center"/>
              <w:rPr>
                <w:rFonts w:ascii="宋体" w:cs="宋体"/>
                <w:szCs w:val="21"/>
              </w:rPr>
            </w:pPr>
            <w:r>
              <w:rPr>
                <w:rFonts w:ascii="宋体" w:hAnsi="宋体" w:cs="宋体" w:hint="eastAsia"/>
                <w:szCs w:val="21"/>
              </w:rPr>
              <w:t>安全警示带</w:t>
            </w:r>
          </w:p>
        </w:tc>
        <w:tc>
          <w:tcPr>
            <w:tcW w:w="1560" w:type="pct"/>
            <w:vAlign w:val="center"/>
          </w:tcPr>
          <w:p w:rsidR="00246188" w:rsidRDefault="00246188">
            <w:pPr>
              <w:spacing w:line="300" w:lineRule="exact"/>
              <w:jc w:val="center"/>
              <w:rPr>
                <w:rFonts w:ascii="宋体" w:cs="宋体"/>
                <w:szCs w:val="21"/>
              </w:rPr>
            </w:pPr>
            <w:r>
              <w:rPr>
                <w:rFonts w:ascii="宋体" w:hAnsi="宋体" w:cs="宋体"/>
                <w:szCs w:val="21"/>
              </w:rPr>
              <w:t>2</w:t>
            </w:r>
            <w:r>
              <w:rPr>
                <w:rFonts w:ascii="宋体" w:hAnsi="宋体" w:cs="宋体" w:hint="eastAsia"/>
                <w:szCs w:val="21"/>
              </w:rPr>
              <w:t>卷</w:t>
            </w:r>
          </w:p>
        </w:tc>
        <w:tc>
          <w:tcPr>
            <w:tcW w:w="588" w:type="pct"/>
            <w:vAlign w:val="center"/>
          </w:tcPr>
          <w:p w:rsidR="00246188" w:rsidRDefault="00246188">
            <w:pPr>
              <w:rPr>
                <w:rFonts w:ascii="宋体" w:cs="宋体"/>
                <w:szCs w:val="21"/>
              </w:rPr>
            </w:pPr>
            <w:r>
              <w:rPr>
                <w:rFonts w:ascii="宋体" w:hAnsi="宋体" w:cs="宋体" w:hint="eastAsia"/>
                <w:szCs w:val="21"/>
              </w:rPr>
              <w:t>傅晓春</w:t>
            </w:r>
          </w:p>
        </w:tc>
        <w:tc>
          <w:tcPr>
            <w:tcW w:w="853" w:type="pct"/>
            <w:vAlign w:val="center"/>
          </w:tcPr>
          <w:p w:rsidR="00246188" w:rsidRDefault="00246188">
            <w:pPr>
              <w:spacing w:line="300" w:lineRule="exact"/>
              <w:jc w:val="center"/>
              <w:rPr>
                <w:rFonts w:ascii="宋体" w:cs="宋体"/>
                <w:szCs w:val="21"/>
              </w:rPr>
            </w:pPr>
            <w:r>
              <w:rPr>
                <w:rFonts w:ascii="宋体" w:hAnsi="宋体" w:cs="宋体"/>
                <w:szCs w:val="21"/>
              </w:rPr>
              <w:t>15251230168</w:t>
            </w:r>
          </w:p>
        </w:tc>
        <w:tc>
          <w:tcPr>
            <w:tcW w:w="710" w:type="pct"/>
            <w:vAlign w:val="center"/>
          </w:tcPr>
          <w:p w:rsidR="00246188" w:rsidRDefault="00246188">
            <w:pPr>
              <w:spacing w:line="300" w:lineRule="exact"/>
              <w:jc w:val="center"/>
              <w:rPr>
                <w:rFonts w:ascii="宋体" w:cs="宋体"/>
                <w:szCs w:val="21"/>
              </w:rPr>
            </w:pPr>
            <w:r>
              <w:rPr>
                <w:rFonts w:ascii="宋体" w:hAnsi="宋体" w:cs="宋体" w:hint="eastAsia"/>
                <w:szCs w:val="21"/>
              </w:rPr>
              <w:t>已存放于镇执法大队</w:t>
            </w:r>
          </w:p>
        </w:tc>
        <w:tc>
          <w:tcPr>
            <w:tcW w:w="351" w:type="pct"/>
            <w:vAlign w:val="center"/>
          </w:tcPr>
          <w:p w:rsidR="00246188" w:rsidRDefault="00246188">
            <w:pPr>
              <w:spacing w:line="300" w:lineRule="exact"/>
              <w:jc w:val="center"/>
              <w:rPr>
                <w:rFonts w:ascii="宋体" w:cs="宋体"/>
                <w:szCs w:val="21"/>
              </w:rPr>
            </w:pPr>
          </w:p>
        </w:tc>
      </w:tr>
      <w:tr w:rsidR="00246188">
        <w:trPr>
          <w:trHeight w:hRule="exact" w:val="549"/>
        </w:trPr>
        <w:tc>
          <w:tcPr>
            <w:tcW w:w="304" w:type="pct"/>
            <w:vAlign w:val="center"/>
          </w:tcPr>
          <w:p w:rsidR="00246188" w:rsidRDefault="00246188">
            <w:pPr>
              <w:spacing w:line="300" w:lineRule="exact"/>
              <w:jc w:val="center"/>
              <w:rPr>
                <w:rFonts w:ascii="宋体" w:cs="宋体"/>
                <w:szCs w:val="21"/>
              </w:rPr>
            </w:pPr>
            <w:r>
              <w:rPr>
                <w:rFonts w:ascii="宋体" w:hAnsi="宋体" w:cs="宋体"/>
                <w:szCs w:val="21"/>
              </w:rPr>
              <w:t>19</w:t>
            </w:r>
          </w:p>
        </w:tc>
        <w:tc>
          <w:tcPr>
            <w:tcW w:w="631" w:type="pct"/>
            <w:vAlign w:val="center"/>
          </w:tcPr>
          <w:p w:rsidR="00246188" w:rsidRDefault="00246188">
            <w:pPr>
              <w:spacing w:line="300" w:lineRule="exact"/>
              <w:jc w:val="center"/>
              <w:rPr>
                <w:rFonts w:ascii="宋体" w:cs="宋体"/>
                <w:szCs w:val="21"/>
              </w:rPr>
            </w:pPr>
            <w:r>
              <w:rPr>
                <w:rFonts w:ascii="宋体" w:hAnsi="宋体" w:cs="宋体" w:hint="eastAsia"/>
                <w:szCs w:val="21"/>
              </w:rPr>
              <w:t>机动喷雾器</w:t>
            </w:r>
          </w:p>
        </w:tc>
        <w:tc>
          <w:tcPr>
            <w:tcW w:w="1560" w:type="pct"/>
            <w:vAlign w:val="center"/>
          </w:tcPr>
          <w:p w:rsidR="00246188" w:rsidRDefault="00246188">
            <w:pPr>
              <w:spacing w:line="300" w:lineRule="exact"/>
              <w:jc w:val="center"/>
              <w:rPr>
                <w:rFonts w:ascii="宋体" w:cs="宋体"/>
                <w:szCs w:val="21"/>
              </w:rPr>
            </w:pPr>
            <w:r>
              <w:rPr>
                <w:rFonts w:ascii="宋体" w:hAnsi="宋体" w:cs="宋体"/>
                <w:szCs w:val="21"/>
              </w:rPr>
              <w:t>2</w:t>
            </w:r>
            <w:r>
              <w:rPr>
                <w:rFonts w:ascii="宋体" w:hAnsi="宋体" w:cs="宋体" w:hint="eastAsia"/>
                <w:szCs w:val="21"/>
              </w:rPr>
              <w:t>台</w:t>
            </w:r>
          </w:p>
        </w:tc>
        <w:tc>
          <w:tcPr>
            <w:tcW w:w="588" w:type="pct"/>
            <w:vAlign w:val="center"/>
          </w:tcPr>
          <w:p w:rsidR="00246188" w:rsidRDefault="00246188">
            <w:pPr>
              <w:spacing w:line="300" w:lineRule="exact"/>
              <w:jc w:val="center"/>
              <w:rPr>
                <w:rFonts w:ascii="宋体" w:cs="宋体"/>
                <w:szCs w:val="21"/>
              </w:rPr>
            </w:pPr>
            <w:r>
              <w:rPr>
                <w:rFonts w:ascii="宋体" w:hAnsi="宋体" w:cs="宋体" w:hint="eastAsia"/>
                <w:szCs w:val="21"/>
              </w:rPr>
              <w:t>冯之松</w:t>
            </w:r>
          </w:p>
        </w:tc>
        <w:tc>
          <w:tcPr>
            <w:tcW w:w="853" w:type="pct"/>
            <w:vAlign w:val="center"/>
          </w:tcPr>
          <w:p w:rsidR="00246188" w:rsidRDefault="00246188">
            <w:pPr>
              <w:spacing w:line="300" w:lineRule="exact"/>
              <w:jc w:val="center"/>
              <w:rPr>
                <w:rFonts w:ascii="宋体" w:cs="宋体"/>
                <w:szCs w:val="21"/>
              </w:rPr>
            </w:pPr>
            <w:r>
              <w:rPr>
                <w:rFonts w:ascii="宋体" w:hAnsi="宋体" w:cs="宋体"/>
                <w:szCs w:val="21"/>
              </w:rPr>
              <w:t>13912177400</w:t>
            </w:r>
          </w:p>
        </w:tc>
        <w:tc>
          <w:tcPr>
            <w:tcW w:w="710" w:type="pct"/>
            <w:vAlign w:val="center"/>
          </w:tcPr>
          <w:p w:rsidR="00246188" w:rsidRDefault="00246188">
            <w:pPr>
              <w:spacing w:line="300" w:lineRule="exact"/>
              <w:jc w:val="center"/>
              <w:rPr>
                <w:rFonts w:ascii="宋体" w:cs="宋体"/>
                <w:szCs w:val="21"/>
              </w:rPr>
            </w:pPr>
          </w:p>
        </w:tc>
        <w:tc>
          <w:tcPr>
            <w:tcW w:w="351" w:type="pct"/>
            <w:vAlign w:val="center"/>
          </w:tcPr>
          <w:p w:rsidR="00246188" w:rsidRDefault="00246188">
            <w:pPr>
              <w:spacing w:line="300" w:lineRule="exact"/>
              <w:jc w:val="center"/>
              <w:rPr>
                <w:rFonts w:ascii="宋体" w:cs="宋体"/>
                <w:szCs w:val="21"/>
              </w:rPr>
            </w:pPr>
          </w:p>
        </w:tc>
      </w:tr>
      <w:tr w:rsidR="00246188">
        <w:trPr>
          <w:trHeight w:hRule="exact" w:val="569"/>
        </w:trPr>
        <w:tc>
          <w:tcPr>
            <w:tcW w:w="304" w:type="pct"/>
            <w:vAlign w:val="center"/>
          </w:tcPr>
          <w:p w:rsidR="00246188" w:rsidRDefault="00246188">
            <w:pPr>
              <w:spacing w:line="300" w:lineRule="exact"/>
              <w:jc w:val="center"/>
              <w:rPr>
                <w:rFonts w:ascii="宋体" w:cs="宋体"/>
                <w:szCs w:val="21"/>
              </w:rPr>
            </w:pPr>
            <w:r>
              <w:rPr>
                <w:rFonts w:ascii="宋体" w:hAnsi="宋体" w:cs="宋体"/>
                <w:szCs w:val="21"/>
              </w:rPr>
              <w:t>20</w:t>
            </w:r>
          </w:p>
        </w:tc>
        <w:tc>
          <w:tcPr>
            <w:tcW w:w="631" w:type="pct"/>
            <w:vAlign w:val="center"/>
          </w:tcPr>
          <w:p w:rsidR="00246188" w:rsidRDefault="00246188">
            <w:pPr>
              <w:spacing w:line="300" w:lineRule="exact"/>
              <w:jc w:val="center"/>
              <w:rPr>
                <w:rFonts w:ascii="宋体" w:cs="宋体"/>
                <w:szCs w:val="21"/>
              </w:rPr>
            </w:pPr>
            <w:r>
              <w:rPr>
                <w:rFonts w:ascii="宋体" w:hAnsi="宋体" w:cs="宋体" w:hint="eastAsia"/>
                <w:szCs w:val="21"/>
              </w:rPr>
              <w:t>救援担架</w:t>
            </w:r>
          </w:p>
        </w:tc>
        <w:tc>
          <w:tcPr>
            <w:tcW w:w="1560" w:type="pct"/>
            <w:vAlign w:val="center"/>
          </w:tcPr>
          <w:p w:rsidR="00246188" w:rsidRDefault="00246188">
            <w:pPr>
              <w:spacing w:line="300" w:lineRule="exact"/>
              <w:jc w:val="center"/>
              <w:rPr>
                <w:rFonts w:ascii="宋体" w:cs="宋体"/>
                <w:szCs w:val="21"/>
              </w:rPr>
            </w:pPr>
            <w:r>
              <w:rPr>
                <w:rFonts w:ascii="宋体" w:hAnsi="宋体" w:cs="宋体"/>
                <w:szCs w:val="21"/>
              </w:rPr>
              <w:t>2</w:t>
            </w:r>
            <w:r>
              <w:rPr>
                <w:rFonts w:ascii="宋体" w:hAnsi="宋体" w:cs="宋体" w:hint="eastAsia"/>
                <w:szCs w:val="21"/>
              </w:rPr>
              <w:t>台</w:t>
            </w:r>
          </w:p>
        </w:tc>
        <w:tc>
          <w:tcPr>
            <w:tcW w:w="588" w:type="pct"/>
            <w:vAlign w:val="center"/>
          </w:tcPr>
          <w:p w:rsidR="00246188" w:rsidRDefault="00246188">
            <w:pPr>
              <w:spacing w:line="300" w:lineRule="exact"/>
              <w:jc w:val="center"/>
              <w:rPr>
                <w:rFonts w:ascii="宋体" w:cs="宋体"/>
                <w:szCs w:val="21"/>
              </w:rPr>
            </w:pPr>
            <w:r>
              <w:rPr>
                <w:rFonts w:ascii="宋体" w:hAnsi="宋体" w:cs="宋体" w:hint="eastAsia"/>
                <w:szCs w:val="21"/>
              </w:rPr>
              <w:t>冯之松</w:t>
            </w:r>
          </w:p>
        </w:tc>
        <w:tc>
          <w:tcPr>
            <w:tcW w:w="853" w:type="pct"/>
            <w:vAlign w:val="center"/>
          </w:tcPr>
          <w:p w:rsidR="00246188" w:rsidRDefault="00246188">
            <w:pPr>
              <w:spacing w:line="300" w:lineRule="exact"/>
              <w:jc w:val="center"/>
              <w:rPr>
                <w:rFonts w:ascii="宋体" w:cs="宋体"/>
                <w:szCs w:val="21"/>
              </w:rPr>
            </w:pPr>
            <w:r>
              <w:rPr>
                <w:rFonts w:ascii="宋体" w:hAnsi="宋体" w:cs="宋体"/>
                <w:szCs w:val="21"/>
              </w:rPr>
              <w:t>13912177400</w:t>
            </w:r>
          </w:p>
        </w:tc>
        <w:tc>
          <w:tcPr>
            <w:tcW w:w="710" w:type="pct"/>
            <w:vAlign w:val="center"/>
          </w:tcPr>
          <w:p w:rsidR="00246188" w:rsidRDefault="00246188">
            <w:pPr>
              <w:spacing w:line="300" w:lineRule="exact"/>
              <w:jc w:val="center"/>
              <w:rPr>
                <w:rFonts w:ascii="宋体" w:cs="宋体"/>
                <w:szCs w:val="21"/>
              </w:rPr>
            </w:pPr>
            <w:r>
              <w:rPr>
                <w:rFonts w:ascii="宋体" w:hAnsi="宋体" w:cs="宋体" w:hint="eastAsia"/>
                <w:szCs w:val="21"/>
              </w:rPr>
              <w:t>已存放于</w:t>
            </w:r>
          </w:p>
          <w:p w:rsidR="00246188" w:rsidRDefault="00246188">
            <w:pPr>
              <w:spacing w:line="300" w:lineRule="exact"/>
              <w:jc w:val="center"/>
              <w:rPr>
                <w:rFonts w:ascii="宋体" w:cs="宋体"/>
                <w:szCs w:val="21"/>
              </w:rPr>
            </w:pPr>
            <w:r>
              <w:rPr>
                <w:rFonts w:ascii="宋体" w:hAnsi="宋体" w:cs="宋体" w:hint="eastAsia"/>
                <w:szCs w:val="21"/>
              </w:rPr>
              <w:t>黑林镇医院</w:t>
            </w:r>
          </w:p>
        </w:tc>
        <w:tc>
          <w:tcPr>
            <w:tcW w:w="351" w:type="pct"/>
            <w:vAlign w:val="center"/>
          </w:tcPr>
          <w:p w:rsidR="00246188" w:rsidRDefault="00246188">
            <w:pPr>
              <w:spacing w:line="300" w:lineRule="exact"/>
              <w:jc w:val="center"/>
              <w:rPr>
                <w:rFonts w:ascii="宋体" w:cs="宋体"/>
                <w:szCs w:val="21"/>
              </w:rPr>
            </w:pPr>
          </w:p>
        </w:tc>
      </w:tr>
      <w:tr w:rsidR="00246188">
        <w:trPr>
          <w:trHeight w:hRule="exact" w:val="691"/>
        </w:trPr>
        <w:tc>
          <w:tcPr>
            <w:tcW w:w="304" w:type="pct"/>
            <w:vAlign w:val="center"/>
          </w:tcPr>
          <w:p w:rsidR="00246188" w:rsidRDefault="00246188">
            <w:pPr>
              <w:spacing w:line="300" w:lineRule="exact"/>
              <w:jc w:val="center"/>
              <w:rPr>
                <w:rFonts w:ascii="宋体" w:cs="宋体"/>
                <w:szCs w:val="21"/>
              </w:rPr>
            </w:pPr>
            <w:r>
              <w:rPr>
                <w:rFonts w:ascii="宋体" w:hAnsi="宋体" w:cs="宋体"/>
                <w:szCs w:val="21"/>
              </w:rPr>
              <w:t>21</w:t>
            </w:r>
          </w:p>
        </w:tc>
        <w:tc>
          <w:tcPr>
            <w:tcW w:w="631" w:type="pct"/>
            <w:vAlign w:val="center"/>
          </w:tcPr>
          <w:p w:rsidR="00246188" w:rsidRDefault="00246188">
            <w:pPr>
              <w:spacing w:line="300" w:lineRule="exact"/>
              <w:jc w:val="center"/>
              <w:rPr>
                <w:rFonts w:ascii="宋体" w:cs="宋体"/>
                <w:szCs w:val="21"/>
              </w:rPr>
            </w:pPr>
            <w:r>
              <w:rPr>
                <w:rFonts w:ascii="宋体" w:hAnsi="宋体" w:cs="宋体" w:hint="eastAsia"/>
                <w:szCs w:val="21"/>
              </w:rPr>
              <w:t>军工铲</w:t>
            </w:r>
          </w:p>
        </w:tc>
        <w:tc>
          <w:tcPr>
            <w:tcW w:w="1560" w:type="pct"/>
            <w:vAlign w:val="center"/>
          </w:tcPr>
          <w:p w:rsidR="00246188" w:rsidRDefault="00246188">
            <w:pPr>
              <w:spacing w:line="300" w:lineRule="exact"/>
              <w:jc w:val="center"/>
              <w:rPr>
                <w:rFonts w:ascii="宋体" w:cs="宋体"/>
                <w:szCs w:val="21"/>
              </w:rPr>
            </w:pPr>
            <w:r>
              <w:rPr>
                <w:rFonts w:ascii="宋体" w:hAnsi="宋体" w:cs="宋体" w:hint="eastAsia"/>
                <w:szCs w:val="21"/>
              </w:rPr>
              <w:t>若干</w:t>
            </w:r>
          </w:p>
        </w:tc>
        <w:tc>
          <w:tcPr>
            <w:tcW w:w="588" w:type="pct"/>
            <w:vAlign w:val="center"/>
          </w:tcPr>
          <w:p w:rsidR="00246188" w:rsidRDefault="00246188">
            <w:pPr>
              <w:spacing w:line="300" w:lineRule="exact"/>
              <w:jc w:val="center"/>
              <w:rPr>
                <w:rFonts w:ascii="宋体" w:cs="宋体"/>
                <w:szCs w:val="21"/>
              </w:rPr>
            </w:pPr>
            <w:r>
              <w:rPr>
                <w:rFonts w:ascii="宋体" w:hAnsi="宋体" w:cs="宋体" w:hint="eastAsia"/>
                <w:szCs w:val="21"/>
              </w:rPr>
              <w:t>冯之松</w:t>
            </w:r>
          </w:p>
        </w:tc>
        <w:tc>
          <w:tcPr>
            <w:tcW w:w="853" w:type="pct"/>
            <w:vAlign w:val="center"/>
          </w:tcPr>
          <w:p w:rsidR="00246188" w:rsidRDefault="00246188">
            <w:pPr>
              <w:spacing w:line="300" w:lineRule="exact"/>
              <w:jc w:val="center"/>
              <w:rPr>
                <w:rFonts w:ascii="宋体" w:cs="宋体"/>
                <w:szCs w:val="21"/>
              </w:rPr>
            </w:pPr>
            <w:r>
              <w:rPr>
                <w:rFonts w:ascii="宋体" w:hAnsi="宋体" w:cs="宋体"/>
                <w:szCs w:val="21"/>
              </w:rPr>
              <w:t>13912177400</w:t>
            </w:r>
          </w:p>
        </w:tc>
        <w:tc>
          <w:tcPr>
            <w:tcW w:w="710" w:type="pct"/>
            <w:vAlign w:val="center"/>
          </w:tcPr>
          <w:p w:rsidR="00246188" w:rsidRDefault="00246188">
            <w:pPr>
              <w:spacing w:line="300" w:lineRule="exact"/>
              <w:jc w:val="center"/>
              <w:rPr>
                <w:rFonts w:ascii="宋体" w:cs="宋体"/>
                <w:szCs w:val="21"/>
              </w:rPr>
            </w:pPr>
            <w:r>
              <w:rPr>
                <w:rFonts w:ascii="宋体" w:hAnsi="宋体" w:cs="宋体" w:hint="eastAsia"/>
                <w:szCs w:val="21"/>
              </w:rPr>
              <w:t>存放于</w:t>
            </w:r>
          </w:p>
          <w:p w:rsidR="00246188" w:rsidRDefault="00246188">
            <w:pPr>
              <w:spacing w:line="300" w:lineRule="exact"/>
              <w:jc w:val="center"/>
              <w:rPr>
                <w:rFonts w:ascii="宋体" w:cs="宋体"/>
                <w:szCs w:val="21"/>
              </w:rPr>
            </w:pPr>
            <w:r>
              <w:rPr>
                <w:rFonts w:ascii="宋体" w:hAnsi="宋体" w:cs="宋体" w:hint="eastAsia"/>
                <w:szCs w:val="21"/>
              </w:rPr>
              <w:t>水利站物资库</w:t>
            </w:r>
          </w:p>
        </w:tc>
        <w:tc>
          <w:tcPr>
            <w:tcW w:w="351" w:type="pct"/>
            <w:vAlign w:val="center"/>
          </w:tcPr>
          <w:p w:rsidR="00246188" w:rsidRDefault="00246188">
            <w:pPr>
              <w:spacing w:line="300" w:lineRule="exact"/>
              <w:jc w:val="center"/>
              <w:rPr>
                <w:rFonts w:ascii="宋体" w:cs="宋体"/>
                <w:szCs w:val="21"/>
              </w:rPr>
            </w:pPr>
          </w:p>
        </w:tc>
      </w:tr>
      <w:tr w:rsidR="00246188">
        <w:trPr>
          <w:trHeight w:hRule="exact" w:val="852"/>
        </w:trPr>
        <w:tc>
          <w:tcPr>
            <w:tcW w:w="304" w:type="pct"/>
            <w:vAlign w:val="center"/>
          </w:tcPr>
          <w:p w:rsidR="00246188" w:rsidRDefault="00246188">
            <w:pPr>
              <w:spacing w:line="300" w:lineRule="exact"/>
              <w:jc w:val="center"/>
              <w:rPr>
                <w:rFonts w:ascii="宋体" w:cs="宋体"/>
                <w:szCs w:val="21"/>
              </w:rPr>
            </w:pPr>
            <w:r>
              <w:rPr>
                <w:rFonts w:ascii="宋体" w:hAnsi="宋体" w:cs="宋体"/>
                <w:szCs w:val="21"/>
              </w:rPr>
              <w:t>22</w:t>
            </w:r>
          </w:p>
        </w:tc>
        <w:tc>
          <w:tcPr>
            <w:tcW w:w="631" w:type="pct"/>
            <w:vAlign w:val="center"/>
          </w:tcPr>
          <w:p w:rsidR="00246188" w:rsidRDefault="00246188">
            <w:pPr>
              <w:spacing w:line="300" w:lineRule="exact"/>
              <w:jc w:val="center"/>
              <w:rPr>
                <w:rFonts w:ascii="宋体" w:cs="宋体"/>
                <w:szCs w:val="21"/>
              </w:rPr>
            </w:pPr>
            <w:r>
              <w:rPr>
                <w:rFonts w:ascii="宋体" w:hAnsi="宋体" w:cs="宋体" w:hint="eastAsia"/>
                <w:szCs w:val="21"/>
              </w:rPr>
              <w:t>编织袋</w:t>
            </w:r>
          </w:p>
        </w:tc>
        <w:tc>
          <w:tcPr>
            <w:tcW w:w="1560" w:type="pct"/>
            <w:vAlign w:val="center"/>
          </w:tcPr>
          <w:p w:rsidR="00246188" w:rsidRDefault="00246188">
            <w:pPr>
              <w:spacing w:line="300" w:lineRule="exact"/>
              <w:jc w:val="center"/>
              <w:rPr>
                <w:rFonts w:ascii="宋体" w:cs="宋体"/>
                <w:szCs w:val="21"/>
              </w:rPr>
            </w:pPr>
            <w:r>
              <w:rPr>
                <w:rFonts w:ascii="宋体" w:hAnsi="宋体" w:cs="宋体"/>
                <w:szCs w:val="21"/>
              </w:rPr>
              <w:t>800</w:t>
            </w:r>
            <w:r>
              <w:rPr>
                <w:rFonts w:ascii="宋体" w:hAnsi="宋体" w:cs="宋体" w:hint="eastAsia"/>
                <w:szCs w:val="21"/>
              </w:rPr>
              <w:t>条</w:t>
            </w:r>
          </w:p>
        </w:tc>
        <w:tc>
          <w:tcPr>
            <w:tcW w:w="588" w:type="pct"/>
            <w:vAlign w:val="center"/>
          </w:tcPr>
          <w:p w:rsidR="00246188" w:rsidRDefault="00246188">
            <w:pPr>
              <w:spacing w:line="300" w:lineRule="exact"/>
              <w:jc w:val="center"/>
              <w:rPr>
                <w:rFonts w:ascii="宋体" w:cs="宋体"/>
                <w:szCs w:val="21"/>
              </w:rPr>
            </w:pPr>
            <w:r>
              <w:rPr>
                <w:rFonts w:ascii="宋体" w:hAnsi="宋体" w:cs="宋体" w:hint="eastAsia"/>
                <w:szCs w:val="21"/>
              </w:rPr>
              <w:t>冯之松</w:t>
            </w:r>
          </w:p>
        </w:tc>
        <w:tc>
          <w:tcPr>
            <w:tcW w:w="853" w:type="pct"/>
            <w:vAlign w:val="center"/>
          </w:tcPr>
          <w:p w:rsidR="00246188" w:rsidRDefault="00246188">
            <w:pPr>
              <w:spacing w:line="300" w:lineRule="exact"/>
              <w:jc w:val="center"/>
              <w:rPr>
                <w:rFonts w:ascii="宋体" w:cs="宋体"/>
                <w:szCs w:val="21"/>
              </w:rPr>
            </w:pPr>
            <w:r>
              <w:rPr>
                <w:rFonts w:ascii="宋体" w:hAnsi="宋体" w:cs="宋体"/>
                <w:szCs w:val="21"/>
              </w:rPr>
              <w:t>13912177400</w:t>
            </w:r>
          </w:p>
        </w:tc>
        <w:tc>
          <w:tcPr>
            <w:tcW w:w="710" w:type="pct"/>
            <w:vAlign w:val="center"/>
          </w:tcPr>
          <w:p w:rsidR="00246188" w:rsidRDefault="00246188">
            <w:pPr>
              <w:spacing w:line="300" w:lineRule="exact"/>
              <w:jc w:val="center"/>
              <w:rPr>
                <w:rFonts w:ascii="宋体" w:cs="宋体"/>
                <w:szCs w:val="21"/>
              </w:rPr>
            </w:pPr>
            <w:r>
              <w:rPr>
                <w:rFonts w:ascii="宋体" w:hAnsi="宋体" w:cs="宋体" w:hint="eastAsia"/>
                <w:szCs w:val="21"/>
              </w:rPr>
              <w:t>存放于</w:t>
            </w:r>
          </w:p>
          <w:p w:rsidR="00246188" w:rsidRDefault="00246188">
            <w:pPr>
              <w:spacing w:line="300" w:lineRule="exact"/>
              <w:jc w:val="center"/>
              <w:rPr>
                <w:rFonts w:ascii="宋体" w:cs="宋体"/>
                <w:szCs w:val="21"/>
              </w:rPr>
            </w:pPr>
            <w:r>
              <w:rPr>
                <w:rFonts w:ascii="宋体" w:hAnsi="宋体" w:cs="宋体" w:hint="eastAsia"/>
                <w:szCs w:val="21"/>
              </w:rPr>
              <w:t>水利站物资库</w:t>
            </w:r>
          </w:p>
        </w:tc>
        <w:tc>
          <w:tcPr>
            <w:tcW w:w="351" w:type="pct"/>
            <w:vAlign w:val="center"/>
          </w:tcPr>
          <w:p w:rsidR="00246188" w:rsidRDefault="00246188">
            <w:pPr>
              <w:spacing w:line="300" w:lineRule="exact"/>
              <w:jc w:val="center"/>
              <w:rPr>
                <w:rFonts w:ascii="宋体" w:cs="宋体"/>
                <w:szCs w:val="21"/>
              </w:rPr>
            </w:pPr>
          </w:p>
        </w:tc>
      </w:tr>
      <w:tr w:rsidR="00246188">
        <w:trPr>
          <w:trHeight w:val="1393"/>
        </w:trPr>
        <w:tc>
          <w:tcPr>
            <w:tcW w:w="304" w:type="pct"/>
            <w:vAlign w:val="center"/>
          </w:tcPr>
          <w:p w:rsidR="00246188" w:rsidRDefault="00246188">
            <w:pPr>
              <w:spacing w:line="300" w:lineRule="exact"/>
              <w:jc w:val="center"/>
              <w:rPr>
                <w:rFonts w:ascii="宋体" w:cs="宋体"/>
                <w:szCs w:val="21"/>
              </w:rPr>
            </w:pPr>
            <w:r>
              <w:rPr>
                <w:rFonts w:ascii="宋体" w:hAnsi="宋体" w:cs="宋体"/>
                <w:szCs w:val="21"/>
              </w:rPr>
              <w:t>23</w:t>
            </w:r>
          </w:p>
        </w:tc>
        <w:tc>
          <w:tcPr>
            <w:tcW w:w="631" w:type="pct"/>
            <w:vAlign w:val="center"/>
          </w:tcPr>
          <w:p w:rsidR="00246188" w:rsidRDefault="00246188">
            <w:pPr>
              <w:spacing w:line="300" w:lineRule="exact"/>
              <w:jc w:val="center"/>
              <w:rPr>
                <w:rFonts w:ascii="宋体" w:cs="宋体"/>
                <w:szCs w:val="21"/>
              </w:rPr>
            </w:pPr>
            <w:r>
              <w:rPr>
                <w:rFonts w:ascii="宋体" w:hAnsi="宋体" w:cs="宋体" w:hint="eastAsia"/>
                <w:szCs w:val="21"/>
              </w:rPr>
              <w:t>避难场所</w:t>
            </w:r>
          </w:p>
        </w:tc>
        <w:tc>
          <w:tcPr>
            <w:tcW w:w="1560" w:type="pct"/>
            <w:vAlign w:val="center"/>
          </w:tcPr>
          <w:p w:rsidR="00246188" w:rsidRDefault="00246188">
            <w:pPr>
              <w:spacing w:line="300" w:lineRule="exact"/>
              <w:jc w:val="center"/>
              <w:rPr>
                <w:rFonts w:ascii="宋体" w:cs="宋体"/>
                <w:szCs w:val="21"/>
              </w:rPr>
            </w:pPr>
            <w:r>
              <w:rPr>
                <w:rFonts w:ascii="宋体" w:hAnsi="宋体" w:cs="宋体" w:hint="eastAsia"/>
                <w:szCs w:val="21"/>
              </w:rPr>
              <w:t>容纳</w:t>
            </w:r>
            <w:r>
              <w:rPr>
                <w:rFonts w:ascii="宋体" w:hAnsi="宋体" w:cs="宋体"/>
                <w:szCs w:val="21"/>
              </w:rPr>
              <w:t>1000</w:t>
            </w:r>
            <w:r>
              <w:rPr>
                <w:rFonts w:ascii="宋体" w:hAnsi="宋体" w:cs="宋体" w:hint="eastAsia"/>
                <w:szCs w:val="21"/>
              </w:rPr>
              <w:t>人因灾紧急转移安置场所</w:t>
            </w:r>
          </w:p>
        </w:tc>
        <w:tc>
          <w:tcPr>
            <w:tcW w:w="588" w:type="pct"/>
            <w:vAlign w:val="center"/>
          </w:tcPr>
          <w:p w:rsidR="00246188" w:rsidRDefault="00246188">
            <w:pPr>
              <w:spacing w:line="300" w:lineRule="exact"/>
              <w:jc w:val="center"/>
              <w:rPr>
                <w:rFonts w:ascii="宋体" w:cs="宋体"/>
                <w:szCs w:val="21"/>
              </w:rPr>
            </w:pPr>
          </w:p>
        </w:tc>
        <w:tc>
          <w:tcPr>
            <w:tcW w:w="853" w:type="pct"/>
            <w:vAlign w:val="center"/>
          </w:tcPr>
          <w:p w:rsidR="00246188" w:rsidRDefault="00246188">
            <w:pPr>
              <w:spacing w:line="300" w:lineRule="exact"/>
              <w:jc w:val="center"/>
              <w:rPr>
                <w:rFonts w:ascii="宋体" w:cs="宋体"/>
                <w:szCs w:val="21"/>
              </w:rPr>
            </w:pPr>
          </w:p>
        </w:tc>
        <w:tc>
          <w:tcPr>
            <w:tcW w:w="710" w:type="pct"/>
            <w:vAlign w:val="center"/>
          </w:tcPr>
          <w:p w:rsidR="00246188" w:rsidRDefault="00246188">
            <w:pPr>
              <w:spacing w:line="300" w:lineRule="exact"/>
              <w:jc w:val="center"/>
              <w:rPr>
                <w:rFonts w:ascii="宋体" w:cs="宋体"/>
                <w:szCs w:val="21"/>
              </w:rPr>
            </w:pPr>
            <w:r>
              <w:rPr>
                <w:rFonts w:ascii="宋体" w:hAnsi="宋体" w:cs="宋体" w:hint="eastAsia"/>
                <w:szCs w:val="21"/>
              </w:rPr>
              <w:t>黑林镇政府大院、黑林镇中小学、黑林镇中学等</w:t>
            </w:r>
          </w:p>
        </w:tc>
        <w:tc>
          <w:tcPr>
            <w:tcW w:w="351" w:type="pct"/>
            <w:vAlign w:val="center"/>
          </w:tcPr>
          <w:p w:rsidR="00246188" w:rsidRDefault="00246188">
            <w:pPr>
              <w:spacing w:line="300" w:lineRule="exact"/>
              <w:jc w:val="center"/>
              <w:rPr>
                <w:rFonts w:ascii="宋体" w:cs="宋体"/>
                <w:szCs w:val="21"/>
              </w:rPr>
            </w:pPr>
          </w:p>
        </w:tc>
      </w:tr>
    </w:tbl>
    <w:p w:rsidR="00246188" w:rsidRDefault="00246188" w:rsidP="00C70206">
      <w:pPr>
        <w:pStyle w:val="BodyTextFirstIndent2"/>
        <w:ind w:firstLine="480"/>
        <w:sectPr w:rsidR="00246188">
          <w:pgSz w:w="11906" w:h="16838"/>
          <w:pgMar w:top="1531" w:right="1531" w:bottom="1531" w:left="1531" w:header="1701" w:footer="1134" w:gutter="0"/>
          <w:cols w:space="720"/>
          <w:docGrid w:linePitch="312"/>
        </w:sectPr>
      </w:pPr>
    </w:p>
    <w:p w:rsidR="00246188" w:rsidRDefault="00246188">
      <w:pPr>
        <w:snapToGrid w:val="0"/>
        <w:jc w:val="left"/>
        <w:outlineLvl w:val="0"/>
        <w:rPr>
          <w:rFonts w:eastAsia="黑体"/>
          <w:color w:val="000000"/>
          <w:sz w:val="32"/>
          <w:szCs w:val="32"/>
          <w:shd w:val="clear" w:color="auto" w:fill="FFFFFF"/>
        </w:rPr>
      </w:pPr>
      <w:bookmarkStart w:id="24" w:name="_Toc21379"/>
      <w:bookmarkStart w:id="25" w:name="_Toc11670"/>
      <w:r>
        <w:rPr>
          <w:rFonts w:eastAsia="黑体"/>
          <w:color w:val="000000"/>
          <w:sz w:val="32"/>
          <w:szCs w:val="32"/>
        </w:rPr>
        <w:t xml:space="preserve">10.16 </w:t>
      </w:r>
      <w:r>
        <w:rPr>
          <w:rFonts w:eastAsia="黑体" w:hint="eastAsia"/>
          <w:color w:val="000000"/>
          <w:sz w:val="32"/>
          <w:szCs w:val="32"/>
          <w:shd w:val="clear" w:color="auto" w:fill="FFFFFF"/>
        </w:rPr>
        <w:t>规范化格式文本</w:t>
      </w:r>
      <w:bookmarkEnd w:id="24"/>
      <w:bookmarkEnd w:id="25"/>
    </w:p>
    <w:p w:rsidR="00246188" w:rsidRDefault="00246188" w:rsidP="00C70206">
      <w:pPr>
        <w:pStyle w:val="Heading3"/>
        <w:ind w:firstLine="640"/>
        <w:jc w:val="center"/>
        <w:rPr>
          <w:rFonts w:ascii="宋体" w:eastAsia="宋体" w:hAnsi="宋体" w:cs="宋体"/>
          <w:color w:val="000000"/>
        </w:rPr>
      </w:pPr>
      <w:bookmarkStart w:id="26" w:name="_Toc26793"/>
      <w:bookmarkStart w:id="27" w:name="_Toc2523"/>
      <w:bookmarkStart w:id="28" w:name="_Toc27492"/>
      <w:bookmarkStart w:id="29" w:name="_Toc2448"/>
      <w:bookmarkStart w:id="30" w:name="_Toc23983"/>
      <w:bookmarkStart w:id="31" w:name="_Toc28883"/>
      <w:bookmarkStart w:id="32" w:name="_Toc19172"/>
      <w:bookmarkStart w:id="33" w:name="_Toc404074084"/>
      <w:bookmarkStart w:id="34" w:name="_Toc16861"/>
      <w:r>
        <w:rPr>
          <w:rFonts w:ascii="宋体" w:eastAsia="宋体" w:hAnsi="宋体" w:cs="宋体" w:hint="eastAsia"/>
          <w:color w:val="000000"/>
        </w:rPr>
        <w:t>表</w:t>
      </w:r>
      <w:r>
        <w:rPr>
          <w:rFonts w:ascii="宋体" w:eastAsia="宋体" w:hAnsi="宋体" w:cs="宋体"/>
          <w:color w:val="000000"/>
        </w:rPr>
        <w:t xml:space="preserve"> </w:t>
      </w:r>
      <w:r>
        <w:rPr>
          <w:rFonts w:ascii="宋体" w:eastAsia="宋体" w:hAnsi="宋体" w:cs="宋体"/>
          <w:color w:val="000000"/>
          <w:lang w:val="en-US"/>
        </w:rPr>
        <w:t>1</w:t>
      </w:r>
      <w:r>
        <w:rPr>
          <w:rFonts w:ascii="宋体" w:eastAsia="宋体" w:hAnsi="宋体" w:cs="宋体"/>
          <w:color w:val="000000"/>
        </w:rPr>
        <w:t xml:space="preserve"> </w:t>
      </w:r>
      <w:r>
        <w:rPr>
          <w:rFonts w:ascii="宋体" w:eastAsia="宋体" w:hAnsi="宋体" w:cs="宋体" w:hint="eastAsia"/>
          <w:color w:val="000000"/>
        </w:rPr>
        <w:t>应急信息接报情况表</w:t>
      </w:r>
      <w:bookmarkEnd w:id="26"/>
      <w:bookmarkEnd w:id="27"/>
      <w:bookmarkEnd w:id="28"/>
      <w:bookmarkEnd w:id="29"/>
      <w:bookmarkEnd w:id="30"/>
      <w:bookmarkEnd w:id="31"/>
      <w:bookmarkEnd w:id="32"/>
      <w:bookmarkEnd w:id="33"/>
      <w:bookmarkEnd w:id="3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092"/>
        <w:gridCol w:w="3654"/>
        <w:gridCol w:w="3654"/>
      </w:tblGrid>
      <w:tr w:rsidR="00246188">
        <w:tc>
          <w:tcPr>
            <w:tcW w:w="2092" w:type="dxa"/>
            <w:vAlign w:val="center"/>
          </w:tcPr>
          <w:p w:rsidR="00246188" w:rsidRDefault="00246188" w:rsidP="00A760B1">
            <w:pPr>
              <w:adjustRightInd w:val="0"/>
              <w:snapToGrid w:val="0"/>
              <w:spacing w:beforeLines="50" w:afterLines="50"/>
              <w:jc w:val="center"/>
              <w:rPr>
                <w:rFonts w:ascii="Calibri" w:hAnsi="Calibri"/>
                <w:color w:val="000000"/>
                <w:szCs w:val="22"/>
              </w:rPr>
            </w:pPr>
            <w:r>
              <w:rPr>
                <w:rFonts w:ascii="Calibri" w:hAnsi="Calibri" w:hint="eastAsia"/>
                <w:color w:val="000000"/>
                <w:szCs w:val="22"/>
              </w:rPr>
              <w:t>信息要素</w:t>
            </w:r>
          </w:p>
        </w:tc>
        <w:tc>
          <w:tcPr>
            <w:tcW w:w="3654" w:type="dxa"/>
            <w:vAlign w:val="center"/>
          </w:tcPr>
          <w:p w:rsidR="00246188" w:rsidRDefault="00246188" w:rsidP="00A760B1">
            <w:pPr>
              <w:adjustRightInd w:val="0"/>
              <w:snapToGrid w:val="0"/>
              <w:spacing w:beforeLines="50" w:afterLines="50"/>
              <w:jc w:val="center"/>
              <w:rPr>
                <w:rFonts w:ascii="Calibri" w:hAnsi="Calibri"/>
                <w:color w:val="000000"/>
                <w:szCs w:val="22"/>
              </w:rPr>
            </w:pPr>
          </w:p>
        </w:tc>
        <w:tc>
          <w:tcPr>
            <w:tcW w:w="3654" w:type="dxa"/>
            <w:vAlign w:val="center"/>
          </w:tcPr>
          <w:p w:rsidR="00246188" w:rsidRDefault="00246188" w:rsidP="00A760B1">
            <w:pPr>
              <w:adjustRightInd w:val="0"/>
              <w:snapToGrid w:val="0"/>
              <w:spacing w:beforeLines="50" w:afterLines="50"/>
              <w:jc w:val="center"/>
              <w:rPr>
                <w:rFonts w:ascii="Calibri" w:hAnsi="Calibri"/>
                <w:color w:val="000000"/>
                <w:szCs w:val="22"/>
              </w:rPr>
            </w:pPr>
          </w:p>
        </w:tc>
      </w:tr>
      <w:tr w:rsidR="00246188">
        <w:tc>
          <w:tcPr>
            <w:tcW w:w="2092" w:type="dxa"/>
            <w:vAlign w:val="center"/>
          </w:tcPr>
          <w:p w:rsidR="00246188" w:rsidRDefault="00246188" w:rsidP="00A760B1">
            <w:pPr>
              <w:adjustRightInd w:val="0"/>
              <w:snapToGrid w:val="0"/>
              <w:spacing w:beforeLines="50" w:afterLines="50"/>
              <w:jc w:val="center"/>
              <w:rPr>
                <w:rFonts w:ascii="Calibri" w:hAnsi="Calibri"/>
                <w:color w:val="000000"/>
                <w:szCs w:val="22"/>
              </w:rPr>
            </w:pPr>
            <w:r>
              <w:rPr>
                <w:rFonts w:ascii="Calibri" w:hAnsi="Calibri" w:hint="eastAsia"/>
                <w:color w:val="000000"/>
                <w:szCs w:val="22"/>
              </w:rPr>
              <w:t>事发时间</w:t>
            </w:r>
          </w:p>
        </w:tc>
        <w:tc>
          <w:tcPr>
            <w:tcW w:w="3654" w:type="dxa"/>
            <w:vAlign w:val="center"/>
          </w:tcPr>
          <w:p w:rsidR="00246188" w:rsidRDefault="00246188" w:rsidP="00A760B1">
            <w:pPr>
              <w:adjustRightInd w:val="0"/>
              <w:snapToGrid w:val="0"/>
              <w:spacing w:beforeLines="50" w:afterLines="50"/>
              <w:jc w:val="center"/>
              <w:rPr>
                <w:rFonts w:ascii="Calibri" w:hAnsi="Calibri"/>
                <w:color w:val="000000"/>
                <w:szCs w:val="22"/>
              </w:rPr>
            </w:pPr>
          </w:p>
        </w:tc>
        <w:tc>
          <w:tcPr>
            <w:tcW w:w="3654" w:type="dxa"/>
            <w:vAlign w:val="center"/>
          </w:tcPr>
          <w:p w:rsidR="00246188" w:rsidRDefault="00246188" w:rsidP="00A760B1">
            <w:pPr>
              <w:adjustRightInd w:val="0"/>
              <w:snapToGrid w:val="0"/>
              <w:spacing w:beforeLines="50" w:afterLines="50"/>
              <w:jc w:val="center"/>
              <w:rPr>
                <w:rFonts w:ascii="Calibri" w:hAnsi="Calibri"/>
                <w:color w:val="000000"/>
                <w:szCs w:val="22"/>
              </w:rPr>
            </w:pPr>
          </w:p>
        </w:tc>
      </w:tr>
      <w:tr w:rsidR="00246188">
        <w:tc>
          <w:tcPr>
            <w:tcW w:w="2092" w:type="dxa"/>
            <w:vAlign w:val="center"/>
          </w:tcPr>
          <w:p w:rsidR="00246188" w:rsidRDefault="00246188" w:rsidP="00A760B1">
            <w:pPr>
              <w:adjustRightInd w:val="0"/>
              <w:snapToGrid w:val="0"/>
              <w:spacing w:beforeLines="50" w:afterLines="50"/>
              <w:jc w:val="center"/>
              <w:rPr>
                <w:rFonts w:ascii="Calibri" w:hAnsi="Calibri"/>
                <w:color w:val="000000"/>
                <w:szCs w:val="22"/>
              </w:rPr>
            </w:pPr>
            <w:r>
              <w:rPr>
                <w:rFonts w:ascii="Calibri" w:hAnsi="Calibri" w:hint="eastAsia"/>
                <w:color w:val="000000"/>
                <w:szCs w:val="22"/>
              </w:rPr>
              <w:t>事发地点</w:t>
            </w:r>
          </w:p>
        </w:tc>
        <w:tc>
          <w:tcPr>
            <w:tcW w:w="3654" w:type="dxa"/>
            <w:vAlign w:val="center"/>
          </w:tcPr>
          <w:p w:rsidR="00246188" w:rsidRDefault="00246188" w:rsidP="00A760B1">
            <w:pPr>
              <w:adjustRightInd w:val="0"/>
              <w:snapToGrid w:val="0"/>
              <w:spacing w:beforeLines="50" w:afterLines="50"/>
              <w:jc w:val="center"/>
              <w:rPr>
                <w:rFonts w:ascii="Calibri" w:hAnsi="Calibri"/>
                <w:color w:val="000000"/>
                <w:szCs w:val="22"/>
              </w:rPr>
            </w:pPr>
          </w:p>
        </w:tc>
        <w:tc>
          <w:tcPr>
            <w:tcW w:w="3654" w:type="dxa"/>
            <w:vAlign w:val="center"/>
          </w:tcPr>
          <w:p w:rsidR="00246188" w:rsidRDefault="00246188" w:rsidP="00A760B1">
            <w:pPr>
              <w:adjustRightInd w:val="0"/>
              <w:snapToGrid w:val="0"/>
              <w:spacing w:beforeLines="50" w:afterLines="50"/>
              <w:jc w:val="center"/>
              <w:rPr>
                <w:rFonts w:ascii="Calibri" w:hAnsi="Calibri"/>
                <w:color w:val="000000"/>
                <w:szCs w:val="22"/>
              </w:rPr>
            </w:pPr>
          </w:p>
        </w:tc>
      </w:tr>
      <w:tr w:rsidR="00246188">
        <w:tc>
          <w:tcPr>
            <w:tcW w:w="2092" w:type="dxa"/>
            <w:vAlign w:val="center"/>
          </w:tcPr>
          <w:p w:rsidR="00246188" w:rsidRDefault="00246188" w:rsidP="00A760B1">
            <w:pPr>
              <w:adjustRightInd w:val="0"/>
              <w:snapToGrid w:val="0"/>
              <w:spacing w:beforeLines="50" w:afterLines="50"/>
              <w:jc w:val="center"/>
              <w:rPr>
                <w:rFonts w:ascii="Calibri" w:hAnsi="Calibri"/>
                <w:color w:val="000000"/>
                <w:szCs w:val="22"/>
              </w:rPr>
            </w:pPr>
            <w:r>
              <w:rPr>
                <w:rFonts w:ascii="Calibri" w:hAnsi="Calibri" w:hint="eastAsia"/>
                <w:color w:val="000000"/>
                <w:szCs w:val="22"/>
              </w:rPr>
              <w:t>信息来源</w:t>
            </w:r>
          </w:p>
        </w:tc>
        <w:tc>
          <w:tcPr>
            <w:tcW w:w="3654" w:type="dxa"/>
            <w:vAlign w:val="center"/>
          </w:tcPr>
          <w:p w:rsidR="00246188" w:rsidRDefault="00246188" w:rsidP="00A760B1">
            <w:pPr>
              <w:adjustRightInd w:val="0"/>
              <w:snapToGrid w:val="0"/>
              <w:spacing w:beforeLines="50" w:afterLines="50"/>
              <w:jc w:val="center"/>
              <w:rPr>
                <w:rFonts w:ascii="Calibri" w:hAnsi="Calibri"/>
                <w:color w:val="000000"/>
                <w:szCs w:val="22"/>
              </w:rPr>
            </w:pPr>
          </w:p>
        </w:tc>
        <w:tc>
          <w:tcPr>
            <w:tcW w:w="3654" w:type="dxa"/>
            <w:vAlign w:val="center"/>
          </w:tcPr>
          <w:p w:rsidR="00246188" w:rsidRDefault="00246188" w:rsidP="00A760B1">
            <w:pPr>
              <w:adjustRightInd w:val="0"/>
              <w:snapToGrid w:val="0"/>
              <w:spacing w:beforeLines="50" w:afterLines="50"/>
              <w:jc w:val="center"/>
              <w:rPr>
                <w:rFonts w:ascii="Calibri" w:hAnsi="Calibri"/>
                <w:color w:val="000000"/>
                <w:szCs w:val="22"/>
              </w:rPr>
            </w:pPr>
          </w:p>
        </w:tc>
      </w:tr>
      <w:tr w:rsidR="00246188">
        <w:trPr>
          <w:trHeight w:val="1142"/>
        </w:trPr>
        <w:tc>
          <w:tcPr>
            <w:tcW w:w="2092" w:type="dxa"/>
            <w:vAlign w:val="center"/>
          </w:tcPr>
          <w:p w:rsidR="00246188" w:rsidRDefault="00246188" w:rsidP="00A760B1">
            <w:pPr>
              <w:adjustRightInd w:val="0"/>
              <w:snapToGrid w:val="0"/>
              <w:spacing w:beforeLines="50" w:afterLines="50"/>
              <w:jc w:val="center"/>
              <w:rPr>
                <w:rFonts w:ascii="Calibri" w:hAnsi="Calibri"/>
                <w:color w:val="000000"/>
                <w:szCs w:val="22"/>
              </w:rPr>
            </w:pPr>
            <w:r>
              <w:rPr>
                <w:rFonts w:ascii="Calibri" w:hAnsi="Calibri" w:hint="eastAsia"/>
                <w:color w:val="000000"/>
                <w:szCs w:val="22"/>
              </w:rPr>
              <w:t>事故起因和性质</w:t>
            </w:r>
          </w:p>
        </w:tc>
        <w:tc>
          <w:tcPr>
            <w:tcW w:w="3654" w:type="dxa"/>
            <w:vAlign w:val="center"/>
          </w:tcPr>
          <w:p w:rsidR="00246188" w:rsidRDefault="00246188" w:rsidP="00A760B1">
            <w:pPr>
              <w:adjustRightInd w:val="0"/>
              <w:snapToGrid w:val="0"/>
              <w:spacing w:beforeLines="50" w:afterLines="50"/>
              <w:jc w:val="center"/>
              <w:rPr>
                <w:rFonts w:ascii="Calibri" w:hAnsi="Calibri"/>
                <w:color w:val="000000"/>
                <w:szCs w:val="22"/>
              </w:rPr>
            </w:pPr>
          </w:p>
        </w:tc>
        <w:tc>
          <w:tcPr>
            <w:tcW w:w="3654" w:type="dxa"/>
            <w:vAlign w:val="center"/>
          </w:tcPr>
          <w:p w:rsidR="00246188" w:rsidRDefault="00246188" w:rsidP="00A760B1">
            <w:pPr>
              <w:adjustRightInd w:val="0"/>
              <w:snapToGrid w:val="0"/>
              <w:spacing w:beforeLines="50" w:afterLines="50"/>
              <w:jc w:val="center"/>
              <w:rPr>
                <w:rFonts w:ascii="Calibri" w:hAnsi="Calibri"/>
                <w:color w:val="000000"/>
                <w:szCs w:val="22"/>
              </w:rPr>
            </w:pPr>
          </w:p>
        </w:tc>
      </w:tr>
      <w:tr w:rsidR="00246188">
        <w:trPr>
          <w:trHeight w:val="1414"/>
        </w:trPr>
        <w:tc>
          <w:tcPr>
            <w:tcW w:w="2092" w:type="dxa"/>
            <w:vAlign w:val="center"/>
          </w:tcPr>
          <w:p w:rsidR="00246188" w:rsidRDefault="00246188" w:rsidP="00A760B1">
            <w:pPr>
              <w:adjustRightInd w:val="0"/>
              <w:snapToGrid w:val="0"/>
              <w:spacing w:beforeLines="50" w:afterLines="50"/>
              <w:jc w:val="center"/>
              <w:rPr>
                <w:rFonts w:ascii="Calibri" w:hAnsi="Calibri"/>
                <w:color w:val="000000"/>
                <w:szCs w:val="22"/>
              </w:rPr>
            </w:pPr>
            <w:r>
              <w:rPr>
                <w:rFonts w:ascii="Calibri" w:hAnsi="Calibri" w:hint="eastAsia"/>
                <w:color w:val="000000"/>
                <w:szCs w:val="22"/>
              </w:rPr>
              <w:t>基本过程</w:t>
            </w:r>
          </w:p>
        </w:tc>
        <w:tc>
          <w:tcPr>
            <w:tcW w:w="3654" w:type="dxa"/>
            <w:vAlign w:val="center"/>
          </w:tcPr>
          <w:p w:rsidR="00246188" w:rsidRDefault="00246188" w:rsidP="00A760B1">
            <w:pPr>
              <w:adjustRightInd w:val="0"/>
              <w:snapToGrid w:val="0"/>
              <w:spacing w:beforeLines="50" w:afterLines="50"/>
              <w:jc w:val="center"/>
              <w:rPr>
                <w:rFonts w:ascii="Calibri" w:hAnsi="Calibri"/>
                <w:color w:val="000000"/>
                <w:szCs w:val="22"/>
              </w:rPr>
            </w:pPr>
          </w:p>
        </w:tc>
        <w:tc>
          <w:tcPr>
            <w:tcW w:w="3654" w:type="dxa"/>
            <w:vAlign w:val="center"/>
          </w:tcPr>
          <w:p w:rsidR="00246188" w:rsidRDefault="00246188" w:rsidP="00A760B1">
            <w:pPr>
              <w:adjustRightInd w:val="0"/>
              <w:snapToGrid w:val="0"/>
              <w:spacing w:beforeLines="50" w:afterLines="50"/>
              <w:jc w:val="center"/>
              <w:rPr>
                <w:rFonts w:ascii="Calibri" w:hAnsi="Calibri"/>
                <w:color w:val="000000"/>
                <w:szCs w:val="22"/>
              </w:rPr>
            </w:pPr>
          </w:p>
        </w:tc>
      </w:tr>
      <w:tr w:rsidR="00246188">
        <w:trPr>
          <w:trHeight w:val="1273"/>
        </w:trPr>
        <w:tc>
          <w:tcPr>
            <w:tcW w:w="2092" w:type="dxa"/>
            <w:vAlign w:val="center"/>
          </w:tcPr>
          <w:p w:rsidR="00246188" w:rsidRDefault="00246188" w:rsidP="00A760B1">
            <w:pPr>
              <w:adjustRightInd w:val="0"/>
              <w:snapToGrid w:val="0"/>
              <w:spacing w:beforeLines="50" w:afterLines="50"/>
              <w:jc w:val="center"/>
              <w:rPr>
                <w:rFonts w:ascii="Calibri" w:hAnsi="Calibri"/>
                <w:color w:val="000000"/>
                <w:szCs w:val="22"/>
              </w:rPr>
            </w:pPr>
            <w:r>
              <w:rPr>
                <w:rFonts w:ascii="Calibri" w:hAnsi="Calibri" w:hint="eastAsia"/>
                <w:color w:val="000000"/>
                <w:szCs w:val="22"/>
              </w:rPr>
              <w:t>已造成的后果</w:t>
            </w:r>
          </w:p>
        </w:tc>
        <w:tc>
          <w:tcPr>
            <w:tcW w:w="3654" w:type="dxa"/>
            <w:vAlign w:val="center"/>
          </w:tcPr>
          <w:p w:rsidR="00246188" w:rsidRDefault="00246188" w:rsidP="00A760B1">
            <w:pPr>
              <w:adjustRightInd w:val="0"/>
              <w:snapToGrid w:val="0"/>
              <w:spacing w:beforeLines="50" w:afterLines="50"/>
              <w:jc w:val="center"/>
              <w:rPr>
                <w:rFonts w:ascii="Calibri" w:hAnsi="Calibri"/>
                <w:color w:val="000000"/>
                <w:szCs w:val="22"/>
              </w:rPr>
            </w:pPr>
          </w:p>
        </w:tc>
        <w:tc>
          <w:tcPr>
            <w:tcW w:w="3654" w:type="dxa"/>
            <w:vAlign w:val="center"/>
          </w:tcPr>
          <w:p w:rsidR="00246188" w:rsidRDefault="00246188" w:rsidP="00A760B1">
            <w:pPr>
              <w:adjustRightInd w:val="0"/>
              <w:snapToGrid w:val="0"/>
              <w:spacing w:beforeLines="50" w:afterLines="50"/>
              <w:jc w:val="center"/>
              <w:rPr>
                <w:rFonts w:ascii="Calibri" w:hAnsi="Calibri"/>
                <w:color w:val="000000"/>
                <w:szCs w:val="22"/>
              </w:rPr>
            </w:pPr>
          </w:p>
        </w:tc>
      </w:tr>
      <w:tr w:rsidR="00246188">
        <w:trPr>
          <w:trHeight w:val="1111"/>
        </w:trPr>
        <w:tc>
          <w:tcPr>
            <w:tcW w:w="2092" w:type="dxa"/>
            <w:vAlign w:val="center"/>
          </w:tcPr>
          <w:p w:rsidR="00246188" w:rsidRDefault="00246188" w:rsidP="00A760B1">
            <w:pPr>
              <w:adjustRightInd w:val="0"/>
              <w:snapToGrid w:val="0"/>
              <w:spacing w:beforeLines="50" w:afterLines="50"/>
              <w:jc w:val="center"/>
              <w:rPr>
                <w:rFonts w:ascii="Calibri" w:hAnsi="Calibri"/>
                <w:color w:val="000000"/>
                <w:szCs w:val="22"/>
              </w:rPr>
            </w:pPr>
            <w:r>
              <w:rPr>
                <w:rFonts w:ascii="Calibri" w:hAnsi="Calibri" w:hint="eastAsia"/>
                <w:color w:val="000000"/>
                <w:szCs w:val="22"/>
              </w:rPr>
              <w:t>影响范围</w:t>
            </w:r>
          </w:p>
        </w:tc>
        <w:tc>
          <w:tcPr>
            <w:tcW w:w="3654" w:type="dxa"/>
            <w:vAlign w:val="center"/>
          </w:tcPr>
          <w:p w:rsidR="00246188" w:rsidRDefault="00246188" w:rsidP="00A760B1">
            <w:pPr>
              <w:adjustRightInd w:val="0"/>
              <w:snapToGrid w:val="0"/>
              <w:spacing w:beforeLines="50" w:afterLines="50"/>
              <w:jc w:val="center"/>
              <w:rPr>
                <w:rFonts w:ascii="Calibri" w:hAnsi="Calibri"/>
                <w:color w:val="000000"/>
                <w:szCs w:val="22"/>
              </w:rPr>
            </w:pPr>
          </w:p>
        </w:tc>
        <w:tc>
          <w:tcPr>
            <w:tcW w:w="3654" w:type="dxa"/>
            <w:vAlign w:val="center"/>
          </w:tcPr>
          <w:p w:rsidR="00246188" w:rsidRDefault="00246188" w:rsidP="00A760B1">
            <w:pPr>
              <w:adjustRightInd w:val="0"/>
              <w:snapToGrid w:val="0"/>
              <w:spacing w:beforeLines="50" w:afterLines="50"/>
              <w:jc w:val="center"/>
              <w:rPr>
                <w:rFonts w:ascii="Calibri" w:hAnsi="Calibri"/>
                <w:color w:val="000000"/>
                <w:szCs w:val="22"/>
              </w:rPr>
            </w:pPr>
          </w:p>
        </w:tc>
      </w:tr>
      <w:tr w:rsidR="00246188">
        <w:trPr>
          <w:trHeight w:val="1331"/>
        </w:trPr>
        <w:tc>
          <w:tcPr>
            <w:tcW w:w="2092" w:type="dxa"/>
            <w:vAlign w:val="center"/>
          </w:tcPr>
          <w:p w:rsidR="00246188" w:rsidRDefault="00246188" w:rsidP="00A760B1">
            <w:pPr>
              <w:adjustRightInd w:val="0"/>
              <w:snapToGrid w:val="0"/>
              <w:spacing w:beforeLines="50" w:afterLines="50"/>
              <w:jc w:val="center"/>
              <w:rPr>
                <w:rFonts w:ascii="Calibri" w:hAnsi="Calibri"/>
                <w:color w:val="000000"/>
                <w:szCs w:val="22"/>
              </w:rPr>
            </w:pPr>
            <w:r>
              <w:rPr>
                <w:rFonts w:ascii="Calibri" w:hAnsi="Calibri" w:hint="eastAsia"/>
                <w:color w:val="000000"/>
                <w:szCs w:val="22"/>
              </w:rPr>
              <w:t>事故发展趋势</w:t>
            </w:r>
          </w:p>
        </w:tc>
        <w:tc>
          <w:tcPr>
            <w:tcW w:w="3654" w:type="dxa"/>
            <w:vAlign w:val="center"/>
          </w:tcPr>
          <w:p w:rsidR="00246188" w:rsidRDefault="00246188" w:rsidP="00A760B1">
            <w:pPr>
              <w:adjustRightInd w:val="0"/>
              <w:snapToGrid w:val="0"/>
              <w:spacing w:beforeLines="50" w:afterLines="50"/>
              <w:jc w:val="center"/>
              <w:rPr>
                <w:rFonts w:ascii="Calibri" w:hAnsi="Calibri"/>
                <w:color w:val="000000"/>
                <w:szCs w:val="22"/>
              </w:rPr>
            </w:pPr>
          </w:p>
        </w:tc>
        <w:tc>
          <w:tcPr>
            <w:tcW w:w="3654" w:type="dxa"/>
            <w:vAlign w:val="center"/>
          </w:tcPr>
          <w:p w:rsidR="00246188" w:rsidRDefault="00246188" w:rsidP="00A760B1">
            <w:pPr>
              <w:adjustRightInd w:val="0"/>
              <w:snapToGrid w:val="0"/>
              <w:spacing w:beforeLines="50" w:afterLines="50"/>
              <w:jc w:val="center"/>
              <w:rPr>
                <w:rFonts w:ascii="Calibri" w:hAnsi="Calibri"/>
                <w:color w:val="000000"/>
                <w:szCs w:val="22"/>
              </w:rPr>
            </w:pPr>
          </w:p>
        </w:tc>
      </w:tr>
      <w:tr w:rsidR="00246188">
        <w:trPr>
          <w:trHeight w:val="1481"/>
        </w:trPr>
        <w:tc>
          <w:tcPr>
            <w:tcW w:w="2092" w:type="dxa"/>
            <w:vAlign w:val="center"/>
          </w:tcPr>
          <w:p w:rsidR="00246188" w:rsidRDefault="00246188" w:rsidP="00A760B1">
            <w:pPr>
              <w:adjustRightInd w:val="0"/>
              <w:snapToGrid w:val="0"/>
              <w:spacing w:beforeLines="50" w:afterLines="50"/>
              <w:jc w:val="center"/>
              <w:rPr>
                <w:rFonts w:ascii="Calibri" w:hAnsi="Calibri"/>
                <w:color w:val="000000"/>
                <w:szCs w:val="22"/>
              </w:rPr>
            </w:pPr>
            <w:r>
              <w:rPr>
                <w:rFonts w:ascii="Calibri" w:hAnsi="Calibri" w:hint="eastAsia"/>
                <w:color w:val="000000"/>
                <w:szCs w:val="22"/>
              </w:rPr>
              <w:t>已采取的措施</w:t>
            </w:r>
          </w:p>
        </w:tc>
        <w:tc>
          <w:tcPr>
            <w:tcW w:w="3654" w:type="dxa"/>
            <w:vAlign w:val="center"/>
          </w:tcPr>
          <w:p w:rsidR="00246188" w:rsidRDefault="00246188" w:rsidP="00A760B1">
            <w:pPr>
              <w:adjustRightInd w:val="0"/>
              <w:snapToGrid w:val="0"/>
              <w:spacing w:beforeLines="50" w:afterLines="50"/>
              <w:jc w:val="center"/>
              <w:rPr>
                <w:rFonts w:ascii="Calibri" w:hAnsi="Calibri"/>
                <w:color w:val="000000"/>
                <w:szCs w:val="22"/>
              </w:rPr>
            </w:pPr>
          </w:p>
        </w:tc>
        <w:tc>
          <w:tcPr>
            <w:tcW w:w="3654" w:type="dxa"/>
            <w:vAlign w:val="center"/>
          </w:tcPr>
          <w:p w:rsidR="00246188" w:rsidRDefault="00246188" w:rsidP="00A760B1">
            <w:pPr>
              <w:adjustRightInd w:val="0"/>
              <w:snapToGrid w:val="0"/>
              <w:spacing w:beforeLines="50" w:afterLines="50"/>
              <w:jc w:val="center"/>
              <w:rPr>
                <w:rFonts w:ascii="Calibri" w:hAnsi="Calibri"/>
                <w:color w:val="000000"/>
                <w:szCs w:val="22"/>
              </w:rPr>
            </w:pPr>
          </w:p>
        </w:tc>
      </w:tr>
      <w:tr w:rsidR="00246188">
        <w:tc>
          <w:tcPr>
            <w:tcW w:w="2092" w:type="dxa"/>
            <w:vAlign w:val="center"/>
          </w:tcPr>
          <w:p w:rsidR="00246188" w:rsidRDefault="00246188" w:rsidP="00A760B1">
            <w:pPr>
              <w:adjustRightInd w:val="0"/>
              <w:snapToGrid w:val="0"/>
              <w:spacing w:beforeLines="50" w:afterLines="50"/>
              <w:jc w:val="center"/>
              <w:rPr>
                <w:rFonts w:ascii="Calibri" w:hAnsi="Calibri"/>
                <w:color w:val="000000"/>
                <w:szCs w:val="22"/>
              </w:rPr>
            </w:pPr>
            <w:r>
              <w:rPr>
                <w:rFonts w:ascii="Calibri" w:hAnsi="Calibri" w:hint="eastAsia"/>
                <w:color w:val="000000"/>
                <w:szCs w:val="22"/>
              </w:rPr>
              <w:t>报送人</w:t>
            </w:r>
          </w:p>
        </w:tc>
        <w:tc>
          <w:tcPr>
            <w:tcW w:w="3654" w:type="dxa"/>
            <w:vAlign w:val="center"/>
          </w:tcPr>
          <w:p w:rsidR="00246188" w:rsidRDefault="00246188" w:rsidP="00A760B1">
            <w:pPr>
              <w:adjustRightInd w:val="0"/>
              <w:snapToGrid w:val="0"/>
              <w:spacing w:beforeLines="50" w:afterLines="50"/>
              <w:jc w:val="center"/>
              <w:rPr>
                <w:rFonts w:ascii="Calibri" w:hAnsi="Calibri"/>
                <w:color w:val="000000"/>
                <w:szCs w:val="22"/>
              </w:rPr>
            </w:pPr>
          </w:p>
        </w:tc>
        <w:tc>
          <w:tcPr>
            <w:tcW w:w="3654" w:type="dxa"/>
            <w:vAlign w:val="center"/>
          </w:tcPr>
          <w:p w:rsidR="00246188" w:rsidRDefault="00246188" w:rsidP="00A760B1">
            <w:pPr>
              <w:adjustRightInd w:val="0"/>
              <w:snapToGrid w:val="0"/>
              <w:spacing w:beforeLines="50" w:afterLines="50"/>
              <w:jc w:val="center"/>
              <w:rPr>
                <w:rFonts w:ascii="Calibri" w:hAnsi="Calibri"/>
                <w:color w:val="000000"/>
                <w:szCs w:val="22"/>
              </w:rPr>
            </w:pPr>
          </w:p>
        </w:tc>
      </w:tr>
      <w:tr w:rsidR="00246188">
        <w:tc>
          <w:tcPr>
            <w:tcW w:w="2092" w:type="dxa"/>
            <w:vAlign w:val="center"/>
          </w:tcPr>
          <w:p w:rsidR="00246188" w:rsidRDefault="00246188" w:rsidP="00A760B1">
            <w:pPr>
              <w:adjustRightInd w:val="0"/>
              <w:snapToGrid w:val="0"/>
              <w:spacing w:beforeLines="50" w:afterLines="50"/>
              <w:jc w:val="center"/>
              <w:rPr>
                <w:rFonts w:ascii="Calibri" w:hAnsi="Calibri"/>
                <w:color w:val="000000"/>
                <w:szCs w:val="22"/>
              </w:rPr>
            </w:pPr>
            <w:r>
              <w:rPr>
                <w:rFonts w:ascii="Calibri" w:hAnsi="Calibri" w:hint="eastAsia"/>
                <w:color w:val="000000"/>
                <w:szCs w:val="22"/>
              </w:rPr>
              <w:t>报送单位</w:t>
            </w:r>
          </w:p>
        </w:tc>
        <w:tc>
          <w:tcPr>
            <w:tcW w:w="3654" w:type="dxa"/>
            <w:vAlign w:val="center"/>
          </w:tcPr>
          <w:p w:rsidR="00246188" w:rsidRDefault="00246188" w:rsidP="00A760B1">
            <w:pPr>
              <w:adjustRightInd w:val="0"/>
              <w:snapToGrid w:val="0"/>
              <w:spacing w:beforeLines="50" w:afterLines="50"/>
              <w:jc w:val="center"/>
              <w:rPr>
                <w:rFonts w:ascii="Calibri" w:hAnsi="Calibri"/>
                <w:color w:val="000000"/>
                <w:szCs w:val="22"/>
              </w:rPr>
            </w:pPr>
          </w:p>
        </w:tc>
        <w:tc>
          <w:tcPr>
            <w:tcW w:w="3654" w:type="dxa"/>
            <w:vAlign w:val="center"/>
          </w:tcPr>
          <w:p w:rsidR="00246188" w:rsidRDefault="00246188" w:rsidP="00A760B1">
            <w:pPr>
              <w:adjustRightInd w:val="0"/>
              <w:snapToGrid w:val="0"/>
              <w:spacing w:beforeLines="50" w:afterLines="50"/>
              <w:jc w:val="center"/>
              <w:rPr>
                <w:rFonts w:ascii="Calibri" w:hAnsi="Calibri"/>
                <w:color w:val="000000"/>
                <w:szCs w:val="22"/>
              </w:rPr>
            </w:pPr>
          </w:p>
        </w:tc>
      </w:tr>
    </w:tbl>
    <w:p w:rsidR="00246188" w:rsidRDefault="00246188">
      <w:pPr>
        <w:rPr>
          <w:color w:val="000000"/>
        </w:rPr>
      </w:pPr>
      <w:bookmarkStart w:id="35" w:name="_Toc28689"/>
      <w:bookmarkStart w:id="36" w:name="_Toc1341"/>
      <w:bookmarkStart w:id="37" w:name="_Toc31342"/>
      <w:bookmarkStart w:id="38" w:name="_Toc26459"/>
      <w:bookmarkStart w:id="39" w:name="_Toc404074085"/>
      <w:bookmarkStart w:id="40" w:name="_Toc10397"/>
    </w:p>
    <w:p w:rsidR="00246188" w:rsidRDefault="00246188" w:rsidP="00C901E9">
      <w:pPr>
        <w:pStyle w:val="Heading3"/>
        <w:ind w:firstLine="640"/>
        <w:jc w:val="center"/>
        <w:rPr>
          <w:rFonts w:ascii="宋体" w:eastAsia="宋体" w:hAnsi="宋体" w:cs="宋体"/>
          <w:color w:val="000000"/>
        </w:rPr>
        <w:sectPr w:rsidR="00246188">
          <w:pgSz w:w="11906" w:h="16838"/>
          <w:pgMar w:top="1531" w:right="1531" w:bottom="1531" w:left="1531" w:header="1701" w:footer="1134" w:gutter="0"/>
          <w:cols w:space="720"/>
          <w:docGrid w:linePitch="312"/>
        </w:sectPr>
      </w:pPr>
      <w:bookmarkStart w:id="41" w:name="_Toc178"/>
    </w:p>
    <w:p w:rsidR="00246188" w:rsidRDefault="00246188" w:rsidP="00C70206">
      <w:pPr>
        <w:pStyle w:val="Heading3"/>
        <w:ind w:firstLine="640"/>
        <w:jc w:val="center"/>
        <w:rPr>
          <w:rFonts w:ascii="宋体" w:eastAsia="宋体" w:hAnsi="宋体" w:cs="宋体"/>
          <w:color w:val="000000"/>
        </w:rPr>
      </w:pPr>
      <w:bookmarkStart w:id="42" w:name="_Toc6112"/>
      <w:bookmarkStart w:id="43" w:name="_Toc24572"/>
      <w:r>
        <w:rPr>
          <w:rFonts w:ascii="宋体" w:eastAsia="宋体" w:hAnsi="宋体" w:cs="宋体" w:hint="eastAsia"/>
          <w:color w:val="000000"/>
        </w:rPr>
        <w:t>表</w:t>
      </w:r>
      <w:r>
        <w:rPr>
          <w:rFonts w:ascii="宋体" w:eastAsia="宋体" w:hAnsi="宋体" w:cs="宋体"/>
          <w:color w:val="000000"/>
        </w:rPr>
        <w:t xml:space="preserve"> </w:t>
      </w:r>
      <w:r>
        <w:rPr>
          <w:rFonts w:ascii="宋体" w:eastAsia="宋体" w:hAnsi="宋体" w:cs="宋体"/>
          <w:color w:val="000000"/>
          <w:lang w:val="en-US"/>
        </w:rPr>
        <w:t>2</w:t>
      </w:r>
      <w:r>
        <w:rPr>
          <w:rFonts w:ascii="宋体" w:eastAsia="宋体" w:hAnsi="宋体" w:cs="宋体"/>
          <w:color w:val="000000"/>
        </w:rPr>
        <w:t xml:space="preserve"> </w:t>
      </w:r>
      <w:r>
        <w:rPr>
          <w:rFonts w:ascii="宋体" w:eastAsia="宋体" w:hAnsi="宋体" w:cs="宋体" w:hint="eastAsia"/>
          <w:color w:val="000000"/>
        </w:rPr>
        <w:t>应急信息处理、上报情况表</w:t>
      </w:r>
      <w:bookmarkEnd w:id="35"/>
      <w:bookmarkEnd w:id="36"/>
      <w:bookmarkEnd w:id="37"/>
      <w:bookmarkEnd w:id="38"/>
      <w:bookmarkEnd w:id="39"/>
      <w:bookmarkEnd w:id="40"/>
      <w:bookmarkEnd w:id="41"/>
      <w:bookmarkEnd w:id="42"/>
      <w:bookmarkEnd w:id="4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958"/>
        <w:gridCol w:w="376"/>
        <w:gridCol w:w="2610"/>
        <w:gridCol w:w="416"/>
        <w:gridCol w:w="1264"/>
        <w:gridCol w:w="1287"/>
        <w:gridCol w:w="1418"/>
        <w:gridCol w:w="1071"/>
      </w:tblGrid>
      <w:tr w:rsidR="00246188">
        <w:tc>
          <w:tcPr>
            <w:tcW w:w="958" w:type="dxa"/>
            <w:vAlign w:val="center"/>
          </w:tcPr>
          <w:p w:rsidR="00246188" w:rsidRDefault="00246188" w:rsidP="00A760B1">
            <w:pPr>
              <w:adjustRightInd w:val="0"/>
              <w:snapToGrid w:val="0"/>
              <w:spacing w:beforeLines="100" w:afterLines="100"/>
              <w:jc w:val="center"/>
              <w:rPr>
                <w:rFonts w:ascii="Calibri" w:hAnsi="Calibri"/>
                <w:color w:val="000000"/>
                <w:szCs w:val="22"/>
              </w:rPr>
            </w:pPr>
            <w:r>
              <w:rPr>
                <w:rFonts w:ascii="Calibri" w:hAnsi="Calibri" w:hint="eastAsia"/>
                <w:color w:val="000000"/>
                <w:szCs w:val="22"/>
              </w:rPr>
              <w:t>序号</w:t>
            </w:r>
          </w:p>
        </w:tc>
        <w:tc>
          <w:tcPr>
            <w:tcW w:w="3402" w:type="dxa"/>
            <w:gridSpan w:val="3"/>
            <w:vAlign w:val="center"/>
          </w:tcPr>
          <w:p w:rsidR="00246188" w:rsidRDefault="00246188" w:rsidP="00A760B1">
            <w:pPr>
              <w:adjustRightInd w:val="0"/>
              <w:snapToGrid w:val="0"/>
              <w:spacing w:beforeLines="100" w:afterLines="100"/>
              <w:jc w:val="center"/>
              <w:rPr>
                <w:rFonts w:ascii="Calibri" w:hAnsi="Calibri"/>
                <w:color w:val="000000"/>
                <w:szCs w:val="22"/>
              </w:rPr>
            </w:pPr>
            <w:r>
              <w:rPr>
                <w:rFonts w:ascii="Calibri" w:hAnsi="Calibri" w:hint="eastAsia"/>
                <w:color w:val="000000"/>
                <w:szCs w:val="22"/>
              </w:rPr>
              <w:t>工作内容</w:t>
            </w:r>
          </w:p>
        </w:tc>
        <w:tc>
          <w:tcPr>
            <w:tcW w:w="2551" w:type="dxa"/>
            <w:gridSpan w:val="2"/>
            <w:vAlign w:val="center"/>
          </w:tcPr>
          <w:p w:rsidR="00246188" w:rsidRDefault="00246188" w:rsidP="00A760B1">
            <w:pPr>
              <w:adjustRightInd w:val="0"/>
              <w:snapToGrid w:val="0"/>
              <w:spacing w:beforeLines="100" w:afterLines="100"/>
              <w:jc w:val="center"/>
              <w:rPr>
                <w:rFonts w:ascii="Calibri" w:hAnsi="Calibri"/>
                <w:color w:val="000000"/>
                <w:szCs w:val="22"/>
              </w:rPr>
            </w:pPr>
            <w:r>
              <w:rPr>
                <w:rFonts w:ascii="Calibri" w:hAnsi="Calibri" w:hint="eastAsia"/>
                <w:color w:val="000000"/>
                <w:szCs w:val="22"/>
              </w:rPr>
              <w:t>处理情况</w:t>
            </w:r>
          </w:p>
        </w:tc>
        <w:tc>
          <w:tcPr>
            <w:tcW w:w="1418" w:type="dxa"/>
            <w:vAlign w:val="center"/>
          </w:tcPr>
          <w:p w:rsidR="00246188" w:rsidRDefault="00246188" w:rsidP="00A760B1">
            <w:pPr>
              <w:adjustRightInd w:val="0"/>
              <w:snapToGrid w:val="0"/>
              <w:spacing w:beforeLines="100" w:afterLines="100"/>
              <w:jc w:val="center"/>
              <w:rPr>
                <w:rFonts w:ascii="Calibri" w:hAnsi="Calibri"/>
                <w:color w:val="000000"/>
                <w:szCs w:val="22"/>
              </w:rPr>
            </w:pPr>
            <w:r>
              <w:rPr>
                <w:rFonts w:ascii="Calibri" w:hAnsi="Calibri" w:hint="eastAsia"/>
                <w:color w:val="000000"/>
                <w:szCs w:val="22"/>
              </w:rPr>
              <w:t>责任人</w:t>
            </w:r>
          </w:p>
        </w:tc>
        <w:tc>
          <w:tcPr>
            <w:tcW w:w="1071" w:type="dxa"/>
            <w:vAlign w:val="center"/>
          </w:tcPr>
          <w:p w:rsidR="00246188" w:rsidRDefault="00246188" w:rsidP="00A760B1">
            <w:pPr>
              <w:adjustRightInd w:val="0"/>
              <w:snapToGrid w:val="0"/>
              <w:spacing w:beforeLines="100" w:afterLines="100"/>
              <w:jc w:val="center"/>
              <w:rPr>
                <w:rFonts w:ascii="Calibri" w:hAnsi="Calibri"/>
                <w:color w:val="000000"/>
                <w:szCs w:val="22"/>
              </w:rPr>
            </w:pPr>
            <w:r>
              <w:rPr>
                <w:rFonts w:ascii="Calibri" w:hAnsi="Calibri" w:hint="eastAsia"/>
                <w:color w:val="000000"/>
                <w:szCs w:val="22"/>
              </w:rPr>
              <w:t>备注</w:t>
            </w:r>
          </w:p>
        </w:tc>
      </w:tr>
      <w:tr w:rsidR="00246188">
        <w:trPr>
          <w:trHeight w:val="1704"/>
        </w:trPr>
        <w:tc>
          <w:tcPr>
            <w:tcW w:w="958" w:type="dxa"/>
            <w:vAlign w:val="center"/>
          </w:tcPr>
          <w:p w:rsidR="00246188" w:rsidRDefault="00246188" w:rsidP="00A760B1">
            <w:pPr>
              <w:adjustRightInd w:val="0"/>
              <w:snapToGrid w:val="0"/>
              <w:spacing w:beforeLines="100" w:afterLines="100"/>
              <w:jc w:val="center"/>
              <w:rPr>
                <w:rFonts w:ascii="Calibri" w:hAnsi="Calibri"/>
                <w:color w:val="000000"/>
                <w:szCs w:val="22"/>
              </w:rPr>
            </w:pPr>
            <w:r>
              <w:rPr>
                <w:rFonts w:ascii="Calibri" w:hAnsi="Calibri"/>
                <w:color w:val="000000"/>
                <w:szCs w:val="22"/>
              </w:rPr>
              <w:t>1</w:t>
            </w:r>
          </w:p>
        </w:tc>
        <w:tc>
          <w:tcPr>
            <w:tcW w:w="3402" w:type="dxa"/>
            <w:gridSpan w:val="3"/>
            <w:vAlign w:val="center"/>
          </w:tcPr>
          <w:p w:rsidR="00246188" w:rsidRDefault="00246188" w:rsidP="00A760B1">
            <w:pPr>
              <w:adjustRightInd w:val="0"/>
              <w:snapToGrid w:val="0"/>
              <w:spacing w:beforeLines="100" w:afterLines="100"/>
              <w:jc w:val="center"/>
              <w:rPr>
                <w:rFonts w:ascii="Calibri" w:hAnsi="Calibri"/>
                <w:color w:val="000000"/>
                <w:szCs w:val="22"/>
              </w:rPr>
            </w:pPr>
            <w:r>
              <w:rPr>
                <w:rFonts w:ascii="Calibri" w:hAnsi="Calibri" w:hint="eastAsia"/>
                <w:color w:val="000000"/>
                <w:szCs w:val="22"/>
              </w:rPr>
              <w:t>接报情况不够清楚、要素不全的突发事件信息，应多途径及时核实补充有关内容，按规定范围报送。</w:t>
            </w:r>
          </w:p>
        </w:tc>
        <w:tc>
          <w:tcPr>
            <w:tcW w:w="2551" w:type="dxa"/>
            <w:gridSpan w:val="2"/>
            <w:vAlign w:val="center"/>
          </w:tcPr>
          <w:p w:rsidR="00246188" w:rsidRDefault="00246188" w:rsidP="00A760B1">
            <w:pPr>
              <w:adjustRightInd w:val="0"/>
              <w:snapToGrid w:val="0"/>
              <w:spacing w:beforeLines="100" w:afterLines="100"/>
              <w:jc w:val="center"/>
              <w:rPr>
                <w:rFonts w:ascii="Calibri" w:hAnsi="Calibri"/>
                <w:color w:val="000000"/>
                <w:szCs w:val="22"/>
              </w:rPr>
            </w:pPr>
          </w:p>
        </w:tc>
        <w:tc>
          <w:tcPr>
            <w:tcW w:w="1418" w:type="dxa"/>
            <w:vAlign w:val="center"/>
          </w:tcPr>
          <w:p w:rsidR="00246188" w:rsidRDefault="00246188" w:rsidP="00A760B1">
            <w:pPr>
              <w:adjustRightInd w:val="0"/>
              <w:snapToGrid w:val="0"/>
              <w:spacing w:beforeLines="100" w:afterLines="100"/>
              <w:jc w:val="center"/>
              <w:rPr>
                <w:rFonts w:ascii="Calibri" w:hAnsi="Calibri"/>
                <w:color w:val="000000"/>
                <w:szCs w:val="22"/>
              </w:rPr>
            </w:pPr>
          </w:p>
        </w:tc>
        <w:tc>
          <w:tcPr>
            <w:tcW w:w="1071" w:type="dxa"/>
            <w:vAlign w:val="center"/>
          </w:tcPr>
          <w:p w:rsidR="00246188" w:rsidRDefault="00246188" w:rsidP="00A760B1">
            <w:pPr>
              <w:adjustRightInd w:val="0"/>
              <w:snapToGrid w:val="0"/>
              <w:spacing w:beforeLines="100" w:afterLines="100"/>
              <w:jc w:val="center"/>
              <w:rPr>
                <w:rFonts w:ascii="Calibri" w:hAnsi="Calibri"/>
                <w:color w:val="000000"/>
                <w:szCs w:val="22"/>
              </w:rPr>
            </w:pPr>
          </w:p>
        </w:tc>
      </w:tr>
      <w:tr w:rsidR="00246188">
        <w:trPr>
          <w:trHeight w:val="1782"/>
        </w:trPr>
        <w:tc>
          <w:tcPr>
            <w:tcW w:w="958" w:type="dxa"/>
            <w:vAlign w:val="center"/>
          </w:tcPr>
          <w:p w:rsidR="00246188" w:rsidRDefault="00246188" w:rsidP="00A760B1">
            <w:pPr>
              <w:adjustRightInd w:val="0"/>
              <w:snapToGrid w:val="0"/>
              <w:spacing w:beforeLines="100" w:afterLines="100"/>
              <w:jc w:val="center"/>
              <w:rPr>
                <w:rFonts w:ascii="Calibri" w:hAnsi="Calibri"/>
                <w:color w:val="000000"/>
                <w:szCs w:val="22"/>
              </w:rPr>
            </w:pPr>
            <w:r>
              <w:rPr>
                <w:rFonts w:ascii="Calibri" w:hAnsi="Calibri"/>
                <w:color w:val="000000"/>
                <w:szCs w:val="22"/>
              </w:rPr>
              <w:t>2</w:t>
            </w:r>
          </w:p>
        </w:tc>
        <w:tc>
          <w:tcPr>
            <w:tcW w:w="3402" w:type="dxa"/>
            <w:gridSpan w:val="3"/>
            <w:vAlign w:val="center"/>
          </w:tcPr>
          <w:p w:rsidR="00246188" w:rsidRDefault="00246188" w:rsidP="00A760B1">
            <w:pPr>
              <w:adjustRightInd w:val="0"/>
              <w:snapToGrid w:val="0"/>
              <w:spacing w:beforeLines="100" w:afterLines="100"/>
              <w:jc w:val="center"/>
              <w:rPr>
                <w:rFonts w:ascii="Calibri" w:hAnsi="Calibri"/>
                <w:color w:val="000000"/>
                <w:szCs w:val="22"/>
              </w:rPr>
            </w:pPr>
            <w:r>
              <w:rPr>
                <w:rFonts w:ascii="Calibri" w:hAnsi="Calibri" w:hint="eastAsia"/>
                <w:color w:val="000000"/>
                <w:szCs w:val="22"/>
              </w:rPr>
              <w:t>接报突发事件信息分级标准中没有列出的信息，及时报告有关领导后确定报送范围，按规定报送。</w:t>
            </w:r>
          </w:p>
        </w:tc>
        <w:tc>
          <w:tcPr>
            <w:tcW w:w="2551" w:type="dxa"/>
            <w:gridSpan w:val="2"/>
            <w:vAlign w:val="center"/>
          </w:tcPr>
          <w:p w:rsidR="00246188" w:rsidRDefault="00246188" w:rsidP="00A760B1">
            <w:pPr>
              <w:adjustRightInd w:val="0"/>
              <w:snapToGrid w:val="0"/>
              <w:spacing w:beforeLines="100" w:afterLines="100"/>
              <w:jc w:val="center"/>
              <w:rPr>
                <w:rFonts w:ascii="Calibri" w:hAnsi="Calibri"/>
                <w:color w:val="000000"/>
                <w:szCs w:val="22"/>
              </w:rPr>
            </w:pPr>
          </w:p>
        </w:tc>
        <w:tc>
          <w:tcPr>
            <w:tcW w:w="1418" w:type="dxa"/>
            <w:vAlign w:val="center"/>
          </w:tcPr>
          <w:p w:rsidR="00246188" w:rsidRDefault="00246188" w:rsidP="00A760B1">
            <w:pPr>
              <w:adjustRightInd w:val="0"/>
              <w:snapToGrid w:val="0"/>
              <w:spacing w:beforeLines="100" w:afterLines="100"/>
              <w:jc w:val="center"/>
              <w:rPr>
                <w:rFonts w:ascii="Calibri" w:hAnsi="Calibri"/>
                <w:color w:val="000000"/>
                <w:szCs w:val="22"/>
              </w:rPr>
            </w:pPr>
          </w:p>
        </w:tc>
        <w:tc>
          <w:tcPr>
            <w:tcW w:w="1071" w:type="dxa"/>
            <w:vAlign w:val="center"/>
          </w:tcPr>
          <w:p w:rsidR="00246188" w:rsidRDefault="00246188" w:rsidP="00A760B1">
            <w:pPr>
              <w:adjustRightInd w:val="0"/>
              <w:snapToGrid w:val="0"/>
              <w:spacing w:beforeLines="100" w:afterLines="100"/>
              <w:jc w:val="center"/>
              <w:rPr>
                <w:rFonts w:ascii="Calibri" w:hAnsi="Calibri"/>
                <w:color w:val="000000"/>
                <w:szCs w:val="22"/>
              </w:rPr>
            </w:pPr>
          </w:p>
        </w:tc>
      </w:tr>
      <w:tr w:rsidR="00246188">
        <w:tc>
          <w:tcPr>
            <w:tcW w:w="958" w:type="dxa"/>
            <w:vAlign w:val="center"/>
          </w:tcPr>
          <w:p w:rsidR="00246188" w:rsidRDefault="00246188" w:rsidP="00A760B1">
            <w:pPr>
              <w:adjustRightInd w:val="0"/>
              <w:snapToGrid w:val="0"/>
              <w:spacing w:beforeLines="100" w:afterLines="100"/>
              <w:jc w:val="center"/>
              <w:rPr>
                <w:rFonts w:ascii="Calibri" w:hAnsi="Calibri"/>
                <w:color w:val="000000"/>
                <w:szCs w:val="22"/>
              </w:rPr>
            </w:pPr>
            <w:r>
              <w:rPr>
                <w:rFonts w:ascii="Calibri" w:hAnsi="Calibri"/>
                <w:color w:val="000000"/>
                <w:szCs w:val="22"/>
              </w:rPr>
              <w:t>3</w:t>
            </w:r>
          </w:p>
        </w:tc>
        <w:tc>
          <w:tcPr>
            <w:tcW w:w="3402" w:type="dxa"/>
            <w:gridSpan w:val="3"/>
            <w:vAlign w:val="center"/>
          </w:tcPr>
          <w:p w:rsidR="00246188" w:rsidRDefault="00246188" w:rsidP="00A760B1">
            <w:pPr>
              <w:adjustRightInd w:val="0"/>
              <w:snapToGrid w:val="0"/>
              <w:spacing w:beforeLines="100" w:afterLines="100"/>
              <w:jc w:val="center"/>
              <w:rPr>
                <w:rFonts w:ascii="Calibri" w:hAnsi="Calibri"/>
                <w:color w:val="000000"/>
                <w:szCs w:val="22"/>
              </w:rPr>
            </w:pPr>
            <w:r>
              <w:rPr>
                <w:rFonts w:ascii="Calibri" w:hAnsi="Calibri" w:hint="eastAsia"/>
                <w:color w:val="000000"/>
                <w:szCs w:val="22"/>
              </w:rPr>
              <w:t>接报其他渠道报告的重要突发事件信息，要立即向相关单位和事发车间核实，符合报送标准的，注明核实情况后，按规定范围报送，并要求被核实单位即报书面信息。</w:t>
            </w:r>
          </w:p>
        </w:tc>
        <w:tc>
          <w:tcPr>
            <w:tcW w:w="2551" w:type="dxa"/>
            <w:gridSpan w:val="2"/>
            <w:vAlign w:val="center"/>
          </w:tcPr>
          <w:p w:rsidR="00246188" w:rsidRDefault="00246188" w:rsidP="00A760B1">
            <w:pPr>
              <w:adjustRightInd w:val="0"/>
              <w:snapToGrid w:val="0"/>
              <w:spacing w:beforeLines="100" w:afterLines="100"/>
              <w:jc w:val="center"/>
              <w:rPr>
                <w:rFonts w:ascii="Calibri" w:hAnsi="Calibri"/>
                <w:color w:val="000000"/>
                <w:szCs w:val="22"/>
              </w:rPr>
            </w:pPr>
          </w:p>
        </w:tc>
        <w:tc>
          <w:tcPr>
            <w:tcW w:w="1418" w:type="dxa"/>
            <w:vAlign w:val="center"/>
          </w:tcPr>
          <w:p w:rsidR="00246188" w:rsidRDefault="00246188" w:rsidP="00A760B1">
            <w:pPr>
              <w:adjustRightInd w:val="0"/>
              <w:snapToGrid w:val="0"/>
              <w:spacing w:beforeLines="100" w:afterLines="100"/>
              <w:jc w:val="center"/>
              <w:rPr>
                <w:rFonts w:ascii="Calibri" w:hAnsi="Calibri"/>
                <w:color w:val="000000"/>
                <w:szCs w:val="22"/>
              </w:rPr>
            </w:pPr>
          </w:p>
        </w:tc>
        <w:tc>
          <w:tcPr>
            <w:tcW w:w="1071" w:type="dxa"/>
            <w:vAlign w:val="center"/>
          </w:tcPr>
          <w:p w:rsidR="00246188" w:rsidRDefault="00246188" w:rsidP="00A760B1">
            <w:pPr>
              <w:adjustRightInd w:val="0"/>
              <w:snapToGrid w:val="0"/>
              <w:spacing w:beforeLines="100" w:afterLines="100"/>
              <w:jc w:val="center"/>
              <w:rPr>
                <w:rFonts w:ascii="Calibri" w:hAnsi="Calibri"/>
                <w:color w:val="000000"/>
                <w:szCs w:val="22"/>
              </w:rPr>
            </w:pPr>
          </w:p>
        </w:tc>
      </w:tr>
      <w:tr w:rsidR="00246188">
        <w:tc>
          <w:tcPr>
            <w:tcW w:w="958" w:type="dxa"/>
            <w:vAlign w:val="center"/>
          </w:tcPr>
          <w:p w:rsidR="00246188" w:rsidRDefault="00246188" w:rsidP="00A760B1">
            <w:pPr>
              <w:adjustRightInd w:val="0"/>
              <w:snapToGrid w:val="0"/>
              <w:spacing w:beforeLines="100" w:afterLines="100"/>
              <w:jc w:val="center"/>
              <w:rPr>
                <w:rFonts w:ascii="Calibri" w:hAnsi="Calibri"/>
                <w:color w:val="000000"/>
                <w:szCs w:val="22"/>
              </w:rPr>
            </w:pPr>
            <w:r>
              <w:rPr>
                <w:rFonts w:ascii="Calibri" w:hAnsi="Calibri"/>
                <w:color w:val="000000"/>
                <w:szCs w:val="22"/>
              </w:rPr>
              <w:t>4</w:t>
            </w:r>
          </w:p>
        </w:tc>
        <w:tc>
          <w:tcPr>
            <w:tcW w:w="3402" w:type="dxa"/>
            <w:gridSpan w:val="3"/>
            <w:vAlign w:val="center"/>
          </w:tcPr>
          <w:p w:rsidR="00246188" w:rsidRDefault="00246188" w:rsidP="00A760B1">
            <w:pPr>
              <w:adjustRightInd w:val="0"/>
              <w:snapToGrid w:val="0"/>
              <w:spacing w:beforeLines="100" w:afterLines="100"/>
              <w:jc w:val="center"/>
              <w:rPr>
                <w:rFonts w:ascii="Calibri" w:hAnsi="Calibri"/>
                <w:color w:val="000000"/>
                <w:szCs w:val="22"/>
              </w:rPr>
            </w:pPr>
            <w:r>
              <w:rPr>
                <w:rFonts w:ascii="Calibri" w:hAnsi="Calibri" w:hint="eastAsia"/>
                <w:color w:val="000000"/>
                <w:szCs w:val="22"/>
              </w:rPr>
              <w:t>接报多个单位同时报告同一事件信息，原则上合并报送。特别注意有关数据是否有不同、冲突。</w:t>
            </w:r>
          </w:p>
        </w:tc>
        <w:tc>
          <w:tcPr>
            <w:tcW w:w="2551" w:type="dxa"/>
            <w:gridSpan w:val="2"/>
            <w:vAlign w:val="center"/>
          </w:tcPr>
          <w:p w:rsidR="00246188" w:rsidRDefault="00246188" w:rsidP="00A760B1">
            <w:pPr>
              <w:adjustRightInd w:val="0"/>
              <w:snapToGrid w:val="0"/>
              <w:spacing w:beforeLines="100" w:afterLines="100"/>
              <w:jc w:val="center"/>
              <w:rPr>
                <w:rFonts w:ascii="Calibri" w:hAnsi="Calibri"/>
                <w:color w:val="000000"/>
                <w:szCs w:val="22"/>
              </w:rPr>
            </w:pPr>
          </w:p>
        </w:tc>
        <w:tc>
          <w:tcPr>
            <w:tcW w:w="1418" w:type="dxa"/>
            <w:vAlign w:val="center"/>
          </w:tcPr>
          <w:p w:rsidR="00246188" w:rsidRDefault="00246188" w:rsidP="00A760B1">
            <w:pPr>
              <w:adjustRightInd w:val="0"/>
              <w:snapToGrid w:val="0"/>
              <w:spacing w:beforeLines="100" w:afterLines="100"/>
              <w:jc w:val="center"/>
              <w:rPr>
                <w:rFonts w:ascii="Calibri" w:hAnsi="Calibri"/>
                <w:color w:val="000000"/>
                <w:szCs w:val="22"/>
              </w:rPr>
            </w:pPr>
          </w:p>
        </w:tc>
        <w:tc>
          <w:tcPr>
            <w:tcW w:w="1071" w:type="dxa"/>
            <w:vAlign w:val="center"/>
          </w:tcPr>
          <w:p w:rsidR="00246188" w:rsidRDefault="00246188" w:rsidP="00A760B1">
            <w:pPr>
              <w:adjustRightInd w:val="0"/>
              <w:snapToGrid w:val="0"/>
              <w:spacing w:beforeLines="100" w:afterLines="100"/>
              <w:jc w:val="center"/>
              <w:rPr>
                <w:rFonts w:ascii="Calibri" w:hAnsi="Calibri"/>
                <w:color w:val="000000"/>
                <w:szCs w:val="22"/>
              </w:rPr>
            </w:pPr>
          </w:p>
        </w:tc>
      </w:tr>
      <w:tr w:rsidR="00246188">
        <w:trPr>
          <w:trHeight w:val="1917"/>
        </w:trPr>
        <w:tc>
          <w:tcPr>
            <w:tcW w:w="958" w:type="dxa"/>
            <w:vAlign w:val="center"/>
          </w:tcPr>
          <w:p w:rsidR="00246188" w:rsidRDefault="00246188" w:rsidP="00A760B1">
            <w:pPr>
              <w:adjustRightInd w:val="0"/>
              <w:snapToGrid w:val="0"/>
              <w:spacing w:beforeLines="100" w:afterLines="100"/>
              <w:jc w:val="center"/>
              <w:rPr>
                <w:rFonts w:ascii="Calibri" w:hAnsi="Calibri"/>
                <w:color w:val="000000"/>
                <w:szCs w:val="22"/>
              </w:rPr>
            </w:pPr>
            <w:r>
              <w:rPr>
                <w:rFonts w:ascii="Calibri" w:hAnsi="Calibri"/>
                <w:color w:val="000000"/>
                <w:szCs w:val="22"/>
              </w:rPr>
              <w:t>5</w:t>
            </w:r>
          </w:p>
        </w:tc>
        <w:tc>
          <w:tcPr>
            <w:tcW w:w="3402" w:type="dxa"/>
            <w:gridSpan w:val="3"/>
            <w:vAlign w:val="center"/>
          </w:tcPr>
          <w:p w:rsidR="00246188" w:rsidRDefault="00246188" w:rsidP="00A760B1">
            <w:pPr>
              <w:adjustRightInd w:val="0"/>
              <w:snapToGrid w:val="0"/>
              <w:spacing w:beforeLines="100" w:afterLines="100"/>
              <w:jc w:val="center"/>
              <w:rPr>
                <w:rFonts w:ascii="Calibri" w:hAnsi="Calibri"/>
                <w:color w:val="000000"/>
                <w:szCs w:val="22"/>
              </w:rPr>
            </w:pPr>
            <w:r>
              <w:rPr>
                <w:rFonts w:ascii="Calibri" w:hAnsi="Calibri" w:hint="eastAsia"/>
                <w:color w:val="000000"/>
                <w:szCs w:val="22"/>
              </w:rPr>
              <w:t>必要时组织相关部门、专业技术人员、专家学者进行会商，对发生突发事件可能造成的影响进行评估。</w:t>
            </w:r>
          </w:p>
        </w:tc>
        <w:tc>
          <w:tcPr>
            <w:tcW w:w="2551" w:type="dxa"/>
            <w:gridSpan w:val="2"/>
            <w:vAlign w:val="center"/>
          </w:tcPr>
          <w:p w:rsidR="00246188" w:rsidRDefault="00246188" w:rsidP="00A760B1">
            <w:pPr>
              <w:adjustRightInd w:val="0"/>
              <w:snapToGrid w:val="0"/>
              <w:spacing w:beforeLines="100" w:afterLines="100"/>
              <w:jc w:val="center"/>
              <w:rPr>
                <w:rFonts w:ascii="Calibri" w:hAnsi="Calibri"/>
                <w:color w:val="000000"/>
                <w:szCs w:val="22"/>
              </w:rPr>
            </w:pPr>
          </w:p>
        </w:tc>
        <w:tc>
          <w:tcPr>
            <w:tcW w:w="1418" w:type="dxa"/>
            <w:vAlign w:val="center"/>
          </w:tcPr>
          <w:p w:rsidR="00246188" w:rsidRDefault="00246188" w:rsidP="00A760B1">
            <w:pPr>
              <w:adjustRightInd w:val="0"/>
              <w:snapToGrid w:val="0"/>
              <w:spacing w:beforeLines="100" w:afterLines="100"/>
              <w:jc w:val="center"/>
              <w:rPr>
                <w:rFonts w:ascii="Calibri" w:hAnsi="Calibri"/>
                <w:color w:val="000000"/>
                <w:szCs w:val="22"/>
              </w:rPr>
            </w:pPr>
          </w:p>
        </w:tc>
        <w:tc>
          <w:tcPr>
            <w:tcW w:w="1071" w:type="dxa"/>
            <w:vAlign w:val="center"/>
          </w:tcPr>
          <w:p w:rsidR="00246188" w:rsidRDefault="00246188" w:rsidP="00A760B1">
            <w:pPr>
              <w:adjustRightInd w:val="0"/>
              <w:snapToGrid w:val="0"/>
              <w:spacing w:beforeLines="100" w:afterLines="100"/>
              <w:jc w:val="center"/>
              <w:rPr>
                <w:rFonts w:ascii="Calibri" w:hAnsi="Calibri"/>
                <w:color w:val="000000"/>
                <w:szCs w:val="22"/>
              </w:rPr>
            </w:pPr>
          </w:p>
        </w:tc>
      </w:tr>
      <w:tr w:rsidR="00246188">
        <w:trPr>
          <w:trHeight w:val="2257"/>
        </w:trPr>
        <w:tc>
          <w:tcPr>
            <w:tcW w:w="958" w:type="dxa"/>
            <w:vAlign w:val="center"/>
          </w:tcPr>
          <w:p w:rsidR="00246188" w:rsidRDefault="00246188" w:rsidP="00A760B1">
            <w:pPr>
              <w:adjustRightInd w:val="0"/>
              <w:snapToGrid w:val="0"/>
              <w:spacing w:beforeLines="100" w:afterLines="100"/>
              <w:jc w:val="center"/>
              <w:rPr>
                <w:rFonts w:ascii="Calibri" w:hAnsi="Calibri"/>
                <w:color w:val="000000"/>
                <w:szCs w:val="22"/>
              </w:rPr>
            </w:pPr>
            <w:r>
              <w:rPr>
                <w:rFonts w:ascii="Calibri" w:hAnsi="Calibri"/>
                <w:color w:val="000000"/>
                <w:szCs w:val="22"/>
              </w:rPr>
              <w:t>6</w:t>
            </w:r>
          </w:p>
        </w:tc>
        <w:tc>
          <w:tcPr>
            <w:tcW w:w="3402" w:type="dxa"/>
            <w:gridSpan w:val="3"/>
            <w:vAlign w:val="center"/>
          </w:tcPr>
          <w:p w:rsidR="00246188" w:rsidRDefault="00246188" w:rsidP="00A760B1">
            <w:pPr>
              <w:adjustRightInd w:val="0"/>
              <w:snapToGrid w:val="0"/>
              <w:spacing w:beforeLines="100" w:afterLines="100"/>
              <w:jc w:val="center"/>
              <w:rPr>
                <w:rFonts w:ascii="Calibri" w:hAnsi="Calibri"/>
                <w:color w:val="000000"/>
                <w:szCs w:val="22"/>
              </w:rPr>
            </w:pPr>
            <w:r>
              <w:rPr>
                <w:rFonts w:ascii="Calibri" w:hAnsi="Calibri" w:hint="eastAsia"/>
                <w:color w:val="000000"/>
                <w:szCs w:val="22"/>
              </w:rPr>
              <w:t>特别重大、重大、较大突发事件信息后，现场指挥人员跟踪掌握事态发展变化，及时掌握第一手信息，衔接社会救援机构移交应急救援指挥权，做好配合工作。</w:t>
            </w:r>
          </w:p>
        </w:tc>
        <w:tc>
          <w:tcPr>
            <w:tcW w:w="2551" w:type="dxa"/>
            <w:gridSpan w:val="2"/>
            <w:vAlign w:val="center"/>
          </w:tcPr>
          <w:p w:rsidR="00246188" w:rsidRDefault="00246188" w:rsidP="00A760B1">
            <w:pPr>
              <w:adjustRightInd w:val="0"/>
              <w:snapToGrid w:val="0"/>
              <w:spacing w:beforeLines="100" w:afterLines="100"/>
              <w:jc w:val="center"/>
              <w:rPr>
                <w:rFonts w:ascii="Calibri" w:hAnsi="Calibri"/>
                <w:color w:val="000000"/>
                <w:szCs w:val="22"/>
              </w:rPr>
            </w:pPr>
          </w:p>
        </w:tc>
        <w:tc>
          <w:tcPr>
            <w:tcW w:w="1418" w:type="dxa"/>
            <w:vAlign w:val="center"/>
          </w:tcPr>
          <w:p w:rsidR="00246188" w:rsidRDefault="00246188" w:rsidP="00A760B1">
            <w:pPr>
              <w:adjustRightInd w:val="0"/>
              <w:snapToGrid w:val="0"/>
              <w:spacing w:beforeLines="100" w:afterLines="100"/>
              <w:jc w:val="center"/>
              <w:rPr>
                <w:rFonts w:ascii="Calibri" w:hAnsi="Calibri"/>
                <w:color w:val="000000"/>
                <w:szCs w:val="22"/>
              </w:rPr>
            </w:pPr>
          </w:p>
        </w:tc>
        <w:tc>
          <w:tcPr>
            <w:tcW w:w="1071" w:type="dxa"/>
            <w:vAlign w:val="center"/>
          </w:tcPr>
          <w:p w:rsidR="00246188" w:rsidRDefault="00246188" w:rsidP="00A760B1">
            <w:pPr>
              <w:adjustRightInd w:val="0"/>
              <w:snapToGrid w:val="0"/>
              <w:spacing w:beforeLines="100" w:afterLines="100"/>
              <w:jc w:val="center"/>
              <w:rPr>
                <w:rFonts w:ascii="Calibri" w:hAnsi="Calibri"/>
                <w:color w:val="000000"/>
                <w:szCs w:val="22"/>
              </w:rPr>
            </w:pPr>
          </w:p>
        </w:tc>
      </w:tr>
      <w:tr w:rsidR="00246188">
        <w:trPr>
          <w:trHeight w:val="797"/>
        </w:trPr>
        <w:tc>
          <w:tcPr>
            <w:tcW w:w="1334" w:type="dxa"/>
            <w:gridSpan w:val="2"/>
            <w:vAlign w:val="center"/>
          </w:tcPr>
          <w:p w:rsidR="00246188" w:rsidRDefault="00246188" w:rsidP="00A760B1">
            <w:pPr>
              <w:adjustRightInd w:val="0"/>
              <w:snapToGrid w:val="0"/>
              <w:spacing w:beforeLines="50" w:afterLines="50"/>
              <w:jc w:val="center"/>
              <w:rPr>
                <w:rFonts w:ascii="Calibri" w:hAnsi="Calibri"/>
                <w:color w:val="000000"/>
                <w:szCs w:val="22"/>
              </w:rPr>
            </w:pPr>
            <w:r>
              <w:rPr>
                <w:rFonts w:ascii="Calibri" w:hAnsi="Calibri" w:hint="eastAsia"/>
                <w:color w:val="000000"/>
                <w:szCs w:val="22"/>
              </w:rPr>
              <w:t>报送人</w:t>
            </w:r>
          </w:p>
        </w:tc>
        <w:tc>
          <w:tcPr>
            <w:tcW w:w="2610" w:type="dxa"/>
            <w:vAlign w:val="center"/>
          </w:tcPr>
          <w:p w:rsidR="00246188" w:rsidRDefault="00246188" w:rsidP="00A760B1">
            <w:pPr>
              <w:adjustRightInd w:val="0"/>
              <w:snapToGrid w:val="0"/>
              <w:spacing w:beforeLines="50" w:afterLines="50"/>
              <w:jc w:val="center"/>
              <w:rPr>
                <w:rFonts w:ascii="Calibri" w:hAnsi="Calibri"/>
                <w:color w:val="000000"/>
                <w:szCs w:val="22"/>
              </w:rPr>
            </w:pPr>
          </w:p>
        </w:tc>
        <w:tc>
          <w:tcPr>
            <w:tcW w:w="1680" w:type="dxa"/>
            <w:gridSpan w:val="2"/>
            <w:vAlign w:val="center"/>
          </w:tcPr>
          <w:p w:rsidR="00246188" w:rsidRDefault="00246188" w:rsidP="00A760B1">
            <w:pPr>
              <w:adjustRightInd w:val="0"/>
              <w:snapToGrid w:val="0"/>
              <w:spacing w:beforeLines="50" w:afterLines="50"/>
              <w:jc w:val="center"/>
              <w:rPr>
                <w:rFonts w:ascii="Calibri" w:hAnsi="Calibri"/>
                <w:color w:val="000000"/>
                <w:szCs w:val="22"/>
              </w:rPr>
            </w:pPr>
            <w:r>
              <w:rPr>
                <w:rFonts w:ascii="Calibri" w:hAnsi="Calibri" w:hint="eastAsia"/>
                <w:color w:val="000000"/>
                <w:szCs w:val="22"/>
              </w:rPr>
              <w:t>报送单位</w:t>
            </w:r>
          </w:p>
        </w:tc>
        <w:tc>
          <w:tcPr>
            <w:tcW w:w="3776" w:type="dxa"/>
            <w:gridSpan w:val="3"/>
            <w:vAlign w:val="center"/>
          </w:tcPr>
          <w:p w:rsidR="00246188" w:rsidRDefault="00246188" w:rsidP="00A760B1">
            <w:pPr>
              <w:adjustRightInd w:val="0"/>
              <w:snapToGrid w:val="0"/>
              <w:spacing w:beforeLines="50" w:afterLines="50"/>
              <w:jc w:val="center"/>
              <w:rPr>
                <w:rFonts w:ascii="Calibri" w:hAnsi="Calibri"/>
                <w:color w:val="000000"/>
                <w:szCs w:val="22"/>
              </w:rPr>
            </w:pPr>
          </w:p>
        </w:tc>
      </w:tr>
    </w:tbl>
    <w:p w:rsidR="00246188" w:rsidRDefault="00246188" w:rsidP="00C70206">
      <w:pPr>
        <w:pStyle w:val="Heading3"/>
        <w:ind w:firstLine="640"/>
        <w:jc w:val="center"/>
        <w:rPr>
          <w:rFonts w:ascii="宋体" w:eastAsia="宋体" w:hAnsi="宋体" w:cs="宋体"/>
          <w:color w:val="000000"/>
        </w:rPr>
      </w:pPr>
      <w:bookmarkStart w:id="44" w:name="_Toc29383"/>
      <w:bookmarkStart w:id="45" w:name="_Toc20842"/>
      <w:bookmarkStart w:id="46" w:name="_Toc1314"/>
      <w:bookmarkStart w:id="47" w:name="_Toc6016"/>
      <w:bookmarkStart w:id="48" w:name="_Toc25511"/>
      <w:bookmarkStart w:id="49" w:name="_Toc20235"/>
      <w:bookmarkStart w:id="50" w:name="_Toc13613"/>
      <w:bookmarkStart w:id="51" w:name="_Toc404074086"/>
      <w:bookmarkStart w:id="52" w:name="_Toc5019"/>
      <w:r>
        <w:rPr>
          <w:rFonts w:ascii="宋体" w:eastAsia="宋体" w:hAnsi="宋体" w:cs="宋体" w:hint="eastAsia"/>
          <w:color w:val="000000"/>
        </w:rPr>
        <w:t>表</w:t>
      </w:r>
      <w:r>
        <w:rPr>
          <w:rFonts w:ascii="宋体" w:eastAsia="宋体" w:hAnsi="宋体" w:cs="宋体"/>
          <w:color w:val="000000"/>
        </w:rPr>
        <w:t xml:space="preserve"> </w:t>
      </w:r>
      <w:r>
        <w:rPr>
          <w:rFonts w:ascii="宋体" w:eastAsia="宋体" w:hAnsi="宋体" w:cs="宋体"/>
          <w:color w:val="000000"/>
          <w:lang w:val="en-US"/>
        </w:rPr>
        <w:t>3</w:t>
      </w:r>
      <w:r>
        <w:rPr>
          <w:rFonts w:ascii="宋体" w:eastAsia="宋体" w:hAnsi="宋体" w:cs="宋体"/>
          <w:color w:val="000000"/>
        </w:rPr>
        <w:t xml:space="preserve"> </w:t>
      </w:r>
      <w:r>
        <w:rPr>
          <w:rFonts w:ascii="宋体" w:eastAsia="宋体" w:hAnsi="宋体" w:cs="宋体" w:hint="eastAsia"/>
          <w:color w:val="000000"/>
        </w:rPr>
        <w:t>事故报告</w:t>
      </w:r>
      <w:bookmarkEnd w:id="44"/>
      <w:bookmarkEnd w:id="45"/>
      <w:bookmarkEnd w:id="46"/>
      <w:bookmarkEnd w:id="47"/>
      <w:bookmarkEnd w:id="48"/>
      <w:bookmarkEnd w:id="49"/>
      <w:bookmarkEnd w:id="50"/>
      <w:bookmarkEnd w:id="51"/>
      <w:bookmarkEnd w:id="5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808"/>
        <w:gridCol w:w="2891"/>
        <w:gridCol w:w="1645"/>
        <w:gridCol w:w="3056"/>
      </w:tblGrid>
      <w:tr w:rsidR="00246188">
        <w:tc>
          <w:tcPr>
            <w:tcW w:w="1808" w:type="dxa"/>
            <w:vAlign w:val="center"/>
          </w:tcPr>
          <w:p w:rsidR="00246188" w:rsidRDefault="00246188" w:rsidP="00A760B1">
            <w:pPr>
              <w:adjustRightInd w:val="0"/>
              <w:snapToGrid w:val="0"/>
              <w:spacing w:beforeLines="50" w:afterLines="50"/>
              <w:jc w:val="center"/>
              <w:rPr>
                <w:rFonts w:ascii="Calibri" w:hAnsi="Calibri"/>
                <w:color w:val="000000"/>
                <w:szCs w:val="22"/>
              </w:rPr>
            </w:pPr>
            <w:r>
              <w:rPr>
                <w:rFonts w:ascii="Calibri" w:hAnsi="Calibri" w:hint="eastAsia"/>
                <w:color w:val="000000"/>
                <w:szCs w:val="22"/>
              </w:rPr>
              <w:t>事故发生单位</w:t>
            </w:r>
          </w:p>
        </w:tc>
        <w:tc>
          <w:tcPr>
            <w:tcW w:w="2891" w:type="dxa"/>
            <w:vAlign w:val="center"/>
          </w:tcPr>
          <w:p w:rsidR="00246188" w:rsidRDefault="00246188" w:rsidP="00A760B1">
            <w:pPr>
              <w:adjustRightInd w:val="0"/>
              <w:snapToGrid w:val="0"/>
              <w:spacing w:beforeLines="50" w:afterLines="50"/>
              <w:jc w:val="center"/>
              <w:rPr>
                <w:rFonts w:ascii="Calibri" w:hAnsi="Calibri"/>
                <w:color w:val="000000"/>
                <w:szCs w:val="22"/>
              </w:rPr>
            </w:pPr>
          </w:p>
        </w:tc>
        <w:tc>
          <w:tcPr>
            <w:tcW w:w="1645" w:type="dxa"/>
            <w:vAlign w:val="center"/>
          </w:tcPr>
          <w:p w:rsidR="00246188" w:rsidRDefault="00246188" w:rsidP="00A760B1">
            <w:pPr>
              <w:adjustRightInd w:val="0"/>
              <w:snapToGrid w:val="0"/>
              <w:spacing w:beforeLines="50" w:afterLines="50"/>
              <w:jc w:val="center"/>
              <w:rPr>
                <w:rFonts w:ascii="Calibri" w:hAnsi="Calibri"/>
                <w:color w:val="000000"/>
                <w:szCs w:val="22"/>
              </w:rPr>
            </w:pPr>
            <w:r>
              <w:rPr>
                <w:rFonts w:ascii="Calibri" w:hAnsi="Calibri" w:hint="eastAsia"/>
                <w:color w:val="000000"/>
                <w:szCs w:val="22"/>
              </w:rPr>
              <w:t>事故类别</w:t>
            </w:r>
          </w:p>
        </w:tc>
        <w:tc>
          <w:tcPr>
            <w:tcW w:w="3056" w:type="dxa"/>
            <w:vAlign w:val="center"/>
          </w:tcPr>
          <w:p w:rsidR="00246188" w:rsidRDefault="00246188" w:rsidP="00A760B1">
            <w:pPr>
              <w:adjustRightInd w:val="0"/>
              <w:snapToGrid w:val="0"/>
              <w:spacing w:beforeLines="50" w:afterLines="50"/>
              <w:jc w:val="center"/>
              <w:rPr>
                <w:rFonts w:ascii="Calibri" w:hAnsi="Calibri"/>
                <w:color w:val="000000"/>
                <w:szCs w:val="22"/>
              </w:rPr>
            </w:pPr>
          </w:p>
        </w:tc>
      </w:tr>
      <w:tr w:rsidR="00246188">
        <w:tc>
          <w:tcPr>
            <w:tcW w:w="1808" w:type="dxa"/>
            <w:vAlign w:val="center"/>
          </w:tcPr>
          <w:p w:rsidR="00246188" w:rsidRDefault="00246188" w:rsidP="00A760B1">
            <w:pPr>
              <w:adjustRightInd w:val="0"/>
              <w:snapToGrid w:val="0"/>
              <w:spacing w:beforeLines="50" w:afterLines="50"/>
              <w:jc w:val="center"/>
              <w:rPr>
                <w:rFonts w:ascii="Calibri" w:hAnsi="Calibri"/>
                <w:color w:val="000000"/>
                <w:szCs w:val="22"/>
              </w:rPr>
            </w:pPr>
            <w:r>
              <w:rPr>
                <w:rFonts w:ascii="Calibri" w:hAnsi="Calibri" w:hint="eastAsia"/>
                <w:color w:val="000000"/>
                <w:szCs w:val="22"/>
              </w:rPr>
              <w:t>事故发生时间</w:t>
            </w:r>
          </w:p>
        </w:tc>
        <w:tc>
          <w:tcPr>
            <w:tcW w:w="2891" w:type="dxa"/>
            <w:vAlign w:val="center"/>
          </w:tcPr>
          <w:p w:rsidR="00246188" w:rsidRDefault="00246188" w:rsidP="00A760B1">
            <w:pPr>
              <w:adjustRightInd w:val="0"/>
              <w:snapToGrid w:val="0"/>
              <w:spacing w:beforeLines="50" w:afterLines="50"/>
              <w:jc w:val="center"/>
              <w:rPr>
                <w:rFonts w:ascii="Calibri" w:hAnsi="Calibri"/>
                <w:color w:val="000000"/>
                <w:szCs w:val="22"/>
              </w:rPr>
            </w:pPr>
          </w:p>
        </w:tc>
        <w:tc>
          <w:tcPr>
            <w:tcW w:w="1645" w:type="dxa"/>
            <w:vAlign w:val="center"/>
          </w:tcPr>
          <w:p w:rsidR="00246188" w:rsidRDefault="00246188" w:rsidP="00A760B1">
            <w:pPr>
              <w:adjustRightInd w:val="0"/>
              <w:snapToGrid w:val="0"/>
              <w:spacing w:beforeLines="50" w:afterLines="50"/>
              <w:jc w:val="center"/>
              <w:rPr>
                <w:rFonts w:ascii="Calibri" w:hAnsi="Calibri"/>
                <w:color w:val="000000"/>
                <w:szCs w:val="22"/>
              </w:rPr>
            </w:pPr>
            <w:r>
              <w:rPr>
                <w:rFonts w:ascii="Calibri" w:hAnsi="Calibri" w:hint="eastAsia"/>
                <w:color w:val="000000"/>
                <w:szCs w:val="22"/>
              </w:rPr>
              <w:t>事故发生地点</w:t>
            </w:r>
          </w:p>
        </w:tc>
        <w:tc>
          <w:tcPr>
            <w:tcW w:w="3056" w:type="dxa"/>
            <w:vAlign w:val="center"/>
          </w:tcPr>
          <w:p w:rsidR="00246188" w:rsidRDefault="00246188" w:rsidP="00A760B1">
            <w:pPr>
              <w:adjustRightInd w:val="0"/>
              <w:snapToGrid w:val="0"/>
              <w:spacing w:beforeLines="50" w:afterLines="50"/>
              <w:jc w:val="center"/>
              <w:rPr>
                <w:rFonts w:ascii="Calibri" w:hAnsi="Calibri"/>
                <w:color w:val="000000"/>
                <w:szCs w:val="22"/>
              </w:rPr>
            </w:pPr>
          </w:p>
        </w:tc>
      </w:tr>
      <w:tr w:rsidR="00246188">
        <w:trPr>
          <w:trHeight w:val="941"/>
        </w:trPr>
        <w:tc>
          <w:tcPr>
            <w:tcW w:w="1808" w:type="dxa"/>
            <w:vAlign w:val="center"/>
          </w:tcPr>
          <w:p w:rsidR="00246188" w:rsidRDefault="00246188" w:rsidP="00A760B1">
            <w:pPr>
              <w:adjustRightInd w:val="0"/>
              <w:snapToGrid w:val="0"/>
              <w:spacing w:beforeLines="50" w:afterLines="50"/>
              <w:jc w:val="center"/>
              <w:rPr>
                <w:rFonts w:ascii="Calibri" w:hAnsi="Calibri"/>
                <w:color w:val="000000"/>
                <w:szCs w:val="22"/>
              </w:rPr>
            </w:pPr>
            <w:r>
              <w:rPr>
                <w:rFonts w:ascii="Calibri" w:hAnsi="Calibri" w:hint="eastAsia"/>
                <w:color w:val="000000"/>
                <w:szCs w:val="22"/>
              </w:rPr>
              <w:t>人员伤亡情况</w:t>
            </w:r>
          </w:p>
        </w:tc>
        <w:tc>
          <w:tcPr>
            <w:tcW w:w="7592" w:type="dxa"/>
            <w:gridSpan w:val="3"/>
            <w:vAlign w:val="center"/>
          </w:tcPr>
          <w:p w:rsidR="00246188" w:rsidRDefault="00246188" w:rsidP="00A760B1">
            <w:pPr>
              <w:adjustRightInd w:val="0"/>
              <w:snapToGrid w:val="0"/>
              <w:spacing w:beforeLines="50" w:afterLines="50"/>
              <w:jc w:val="center"/>
              <w:rPr>
                <w:rFonts w:ascii="Calibri" w:hAnsi="Calibri"/>
                <w:color w:val="000000"/>
                <w:szCs w:val="22"/>
              </w:rPr>
            </w:pPr>
          </w:p>
        </w:tc>
      </w:tr>
      <w:tr w:rsidR="00246188">
        <w:tc>
          <w:tcPr>
            <w:tcW w:w="1808" w:type="dxa"/>
            <w:vAlign w:val="center"/>
          </w:tcPr>
          <w:p w:rsidR="00246188" w:rsidRDefault="00246188" w:rsidP="00A760B1">
            <w:pPr>
              <w:adjustRightInd w:val="0"/>
              <w:snapToGrid w:val="0"/>
              <w:spacing w:beforeLines="50" w:afterLines="50"/>
              <w:jc w:val="center"/>
              <w:rPr>
                <w:rFonts w:ascii="Calibri" w:hAnsi="Calibri"/>
                <w:color w:val="000000"/>
                <w:szCs w:val="22"/>
              </w:rPr>
            </w:pPr>
            <w:r>
              <w:rPr>
                <w:rFonts w:ascii="Calibri" w:hAnsi="Calibri" w:hint="eastAsia"/>
                <w:color w:val="000000"/>
                <w:szCs w:val="22"/>
              </w:rPr>
              <w:t>第一发现者</w:t>
            </w:r>
          </w:p>
        </w:tc>
        <w:tc>
          <w:tcPr>
            <w:tcW w:w="2891" w:type="dxa"/>
            <w:vAlign w:val="center"/>
          </w:tcPr>
          <w:p w:rsidR="00246188" w:rsidRDefault="00246188" w:rsidP="00A760B1">
            <w:pPr>
              <w:adjustRightInd w:val="0"/>
              <w:snapToGrid w:val="0"/>
              <w:spacing w:beforeLines="50" w:afterLines="50"/>
              <w:jc w:val="center"/>
              <w:rPr>
                <w:rFonts w:ascii="Calibri" w:hAnsi="Calibri"/>
                <w:color w:val="000000"/>
                <w:szCs w:val="22"/>
              </w:rPr>
            </w:pPr>
          </w:p>
        </w:tc>
        <w:tc>
          <w:tcPr>
            <w:tcW w:w="1645" w:type="dxa"/>
            <w:vAlign w:val="center"/>
          </w:tcPr>
          <w:p w:rsidR="00246188" w:rsidRDefault="00246188" w:rsidP="00A760B1">
            <w:pPr>
              <w:adjustRightInd w:val="0"/>
              <w:snapToGrid w:val="0"/>
              <w:spacing w:beforeLines="50" w:afterLines="50"/>
              <w:jc w:val="center"/>
              <w:rPr>
                <w:rFonts w:ascii="Calibri" w:hAnsi="Calibri"/>
                <w:color w:val="000000"/>
                <w:szCs w:val="22"/>
              </w:rPr>
            </w:pPr>
            <w:r>
              <w:rPr>
                <w:rFonts w:ascii="Calibri" w:hAnsi="Calibri" w:hint="eastAsia"/>
                <w:color w:val="000000"/>
                <w:szCs w:val="22"/>
              </w:rPr>
              <w:t>接报人</w:t>
            </w:r>
          </w:p>
        </w:tc>
        <w:tc>
          <w:tcPr>
            <w:tcW w:w="3056" w:type="dxa"/>
            <w:vAlign w:val="center"/>
          </w:tcPr>
          <w:p w:rsidR="00246188" w:rsidRDefault="00246188" w:rsidP="00A760B1">
            <w:pPr>
              <w:adjustRightInd w:val="0"/>
              <w:snapToGrid w:val="0"/>
              <w:spacing w:beforeLines="50" w:afterLines="50"/>
              <w:jc w:val="center"/>
              <w:rPr>
                <w:rFonts w:ascii="Calibri" w:hAnsi="Calibri"/>
                <w:color w:val="000000"/>
                <w:szCs w:val="22"/>
              </w:rPr>
            </w:pPr>
          </w:p>
        </w:tc>
      </w:tr>
      <w:tr w:rsidR="00246188">
        <w:trPr>
          <w:trHeight w:val="2418"/>
        </w:trPr>
        <w:tc>
          <w:tcPr>
            <w:tcW w:w="1808" w:type="dxa"/>
            <w:vAlign w:val="center"/>
          </w:tcPr>
          <w:p w:rsidR="00246188" w:rsidRDefault="00246188" w:rsidP="00A760B1">
            <w:pPr>
              <w:adjustRightInd w:val="0"/>
              <w:snapToGrid w:val="0"/>
              <w:spacing w:beforeLines="50" w:afterLines="50"/>
              <w:jc w:val="center"/>
              <w:rPr>
                <w:rFonts w:ascii="Calibri" w:hAnsi="Calibri"/>
                <w:color w:val="000000"/>
                <w:szCs w:val="22"/>
              </w:rPr>
            </w:pPr>
            <w:r>
              <w:rPr>
                <w:rFonts w:ascii="Calibri" w:hAnsi="Calibri" w:hint="eastAsia"/>
                <w:color w:val="000000"/>
                <w:szCs w:val="22"/>
              </w:rPr>
              <w:t>事故经过（附事故现场示意图、简单工艺流程图、设备简图、并注明设备设施型号或外形尺寸）</w:t>
            </w:r>
          </w:p>
        </w:tc>
        <w:tc>
          <w:tcPr>
            <w:tcW w:w="7592" w:type="dxa"/>
            <w:gridSpan w:val="3"/>
            <w:vAlign w:val="center"/>
          </w:tcPr>
          <w:p w:rsidR="00246188" w:rsidRDefault="00246188" w:rsidP="00A760B1">
            <w:pPr>
              <w:adjustRightInd w:val="0"/>
              <w:snapToGrid w:val="0"/>
              <w:spacing w:beforeLines="50" w:afterLines="50"/>
              <w:jc w:val="center"/>
              <w:rPr>
                <w:rFonts w:ascii="Calibri" w:hAnsi="Calibri"/>
                <w:color w:val="000000"/>
                <w:szCs w:val="22"/>
              </w:rPr>
            </w:pPr>
          </w:p>
        </w:tc>
      </w:tr>
      <w:tr w:rsidR="00246188">
        <w:trPr>
          <w:trHeight w:val="2486"/>
        </w:trPr>
        <w:tc>
          <w:tcPr>
            <w:tcW w:w="1808" w:type="dxa"/>
            <w:vAlign w:val="center"/>
          </w:tcPr>
          <w:p w:rsidR="00246188" w:rsidRDefault="00246188" w:rsidP="00A760B1">
            <w:pPr>
              <w:adjustRightInd w:val="0"/>
              <w:snapToGrid w:val="0"/>
              <w:spacing w:beforeLines="50" w:afterLines="50"/>
              <w:jc w:val="center"/>
              <w:rPr>
                <w:rFonts w:ascii="Calibri" w:hAnsi="Calibri"/>
                <w:color w:val="000000"/>
                <w:szCs w:val="22"/>
              </w:rPr>
            </w:pPr>
            <w:r>
              <w:rPr>
                <w:rFonts w:ascii="Calibri" w:hAnsi="Calibri" w:hint="eastAsia"/>
                <w:color w:val="000000"/>
                <w:szCs w:val="22"/>
              </w:rPr>
              <w:t>应急处置情况</w:t>
            </w:r>
          </w:p>
        </w:tc>
        <w:tc>
          <w:tcPr>
            <w:tcW w:w="7592" w:type="dxa"/>
            <w:gridSpan w:val="3"/>
            <w:vAlign w:val="center"/>
          </w:tcPr>
          <w:p w:rsidR="00246188" w:rsidRDefault="00246188" w:rsidP="00A760B1">
            <w:pPr>
              <w:adjustRightInd w:val="0"/>
              <w:snapToGrid w:val="0"/>
              <w:spacing w:beforeLines="50" w:afterLines="50"/>
              <w:jc w:val="center"/>
              <w:rPr>
                <w:rFonts w:ascii="Calibri" w:hAnsi="Calibri"/>
                <w:color w:val="000000"/>
                <w:szCs w:val="22"/>
              </w:rPr>
            </w:pPr>
          </w:p>
        </w:tc>
      </w:tr>
      <w:tr w:rsidR="00246188">
        <w:trPr>
          <w:trHeight w:val="1684"/>
        </w:trPr>
        <w:tc>
          <w:tcPr>
            <w:tcW w:w="1808" w:type="dxa"/>
            <w:vAlign w:val="center"/>
          </w:tcPr>
          <w:p w:rsidR="00246188" w:rsidRDefault="00246188">
            <w:pPr>
              <w:adjustRightInd w:val="0"/>
              <w:snapToGrid w:val="0"/>
              <w:jc w:val="center"/>
              <w:rPr>
                <w:rFonts w:ascii="Calibri" w:hAnsi="Calibri"/>
                <w:color w:val="000000"/>
                <w:szCs w:val="22"/>
              </w:rPr>
            </w:pPr>
            <w:r>
              <w:rPr>
                <w:rFonts w:ascii="Calibri" w:hAnsi="Calibri" w:hint="eastAsia"/>
                <w:color w:val="000000"/>
                <w:szCs w:val="22"/>
              </w:rPr>
              <w:t>事故原因</w:t>
            </w:r>
          </w:p>
          <w:p w:rsidR="00246188" w:rsidRDefault="00246188">
            <w:pPr>
              <w:adjustRightInd w:val="0"/>
              <w:snapToGrid w:val="0"/>
              <w:jc w:val="center"/>
              <w:rPr>
                <w:rFonts w:ascii="Calibri" w:hAnsi="Calibri"/>
                <w:color w:val="000000"/>
                <w:szCs w:val="22"/>
              </w:rPr>
            </w:pPr>
            <w:r>
              <w:rPr>
                <w:rFonts w:ascii="Calibri" w:hAnsi="Calibri" w:hint="eastAsia"/>
                <w:color w:val="000000"/>
                <w:szCs w:val="22"/>
              </w:rPr>
              <w:t>初步分析</w:t>
            </w:r>
          </w:p>
        </w:tc>
        <w:tc>
          <w:tcPr>
            <w:tcW w:w="7592" w:type="dxa"/>
            <w:gridSpan w:val="3"/>
            <w:vAlign w:val="center"/>
          </w:tcPr>
          <w:p w:rsidR="00246188" w:rsidRDefault="00246188" w:rsidP="00A760B1">
            <w:pPr>
              <w:adjustRightInd w:val="0"/>
              <w:snapToGrid w:val="0"/>
              <w:spacing w:beforeLines="50" w:afterLines="50"/>
              <w:jc w:val="center"/>
              <w:rPr>
                <w:rFonts w:ascii="Calibri" w:hAnsi="Calibri"/>
                <w:color w:val="000000"/>
                <w:szCs w:val="22"/>
              </w:rPr>
            </w:pPr>
          </w:p>
        </w:tc>
      </w:tr>
      <w:tr w:rsidR="00246188">
        <w:trPr>
          <w:trHeight w:val="2261"/>
        </w:trPr>
        <w:tc>
          <w:tcPr>
            <w:tcW w:w="1808" w:type="dxa"/>
            <w:vAlign w:val="center"/>
          </w:tcPr>
          <w:p w:rsidR="00246188" w:rsidRDefault="00246188" w:rsidP="00A760B1">
            <w:pPr>
              <w:adjustRightInd w:val="0"/>
              <w:snapToGrid w:val="0"/>
              <w:spacing w:beforeLines="50" w:afterLines="50"/>
              <w:jc w:val="center"/>
              <w:rPr>
                <w:rFonts w:ascii="Calibri" w:hAnsi="Calibri"/>
                <w:color w:val="000000"/>
                <w:szCs w:val="22"/>
              </w:rPr>
            </w:pPr>
            <w:r>
              <w:rPr>
                <w:rFonts w:ascii="Calibri" w:hAnsi="Calibri" w:hint="eastAsia"/>
                <w:color w:val="000000"/>
                <w:szCs w:val="22"/>
              </w:rPr>
              <w:t>防范措施</w:t>
            </w:r>
          </w:p>
        </w:tc>
        <w:tc>
          <w:tcPr>
            <w:tcW w:w="7592" w:type="dxa"/>
            <w:gridSpan w:val="3"/>
            <w:vAlign w:val="center"/>
          </w:tcPr>
          <w:p w:rsidR="00246188" w:rsidRDefault="00246188" w:rsidP="00A760B1">
            <w:pPr>
              <w:adjustRightInd w:val="0"/>
              <w:snapToGrid w:val="0"/>
              <w:spacing w:beforeLines="50" w:afterLines="50"/>
              <w:jc w:val="center"/>
              <w:rPr>
                <w:rFonts w:ascii="Calibri" w:hAnsi="Calibri"/>
                <w:color w:val="000000"/>
                <w:szCs w:val="22"/>
              </w:rPr>
            </w:pPr>
          </w:p>
        </w:tc>
      </w:tr>
      <w:tr w:rsidR="00246188">
        <w:tc>
          <w:tcPr>
            <w:tcW w:w="1808" w:type="dxa"/>
            <w:vAlign w:val="center"/>
          </w:tcPr>
          <w:p w:rsidR="00246188" w:rsidRDefault="00246188" w:rsidP="00A760B1">
            <w:pPr>
              <w:adjustRightInd w:val="0"/>
              <w:snapToGrid w:val="0"/>
              <w:spacing w:beforeLines="50" w:afterLines="50"/>
              <w:jc w:val="center"/>
              <w:rPr>
                <w:rFonts w:ascii="Calibri" w:hAnsi="Calibri"/>
                <w:color w:val="000000"/>
                <w:szCs w:val="22"/>
              </w:rPr>
            </w:pPr>
            <w:r>
              <w:rPr>
                <w:rFonts w:ascii="Calibri" w:hAnsi="Calibri" w:hint="eastAsia"/>
                <w:color w:val="000000"/>
                <w:szCs w:val="22"/>
              </w:rPr>
              <w:t>镇安全生产监督管理局</w:t>
            </w:r>
          </w:p>
        </w:tc>
        <w:tc>
          <w:tcPr>
            <w:tcW w:w="2891" w:type="dxa"/>
            <w:vAlign w:val="center"/>
          </w:tcPr>
          <w:p w:rsidR="00246188" w:rsidRDefault="00246188" w:rsidP="00A760B1">
            <w:pPr>
              <w:adjustRightInd w:val="0"/>
              <w:snapToGrid w:val="0"/>
              <w:spacing w:beforeLines="50" w:afterLines="50"/>
              <w:jc w:val="center"/>
              <w:rPr>
                <w:rFonts w:ascii="Calibri" w:hAnsi="Calibri"/>
                <w:color w:val="000000"/>
                <w:szCs w:val="22"/>
              </w:rPr>
            </w:pPr>
          </w:p>
        </w:tc>
        <w:tc>
          <w:tcPr>
            <w:tcW w:w="1645" w:type="dxa"/>
            <w:vAlign w:val="center"/>
          </w:tcPr>
          <w:p w:rsidR="00246188" w:rsidRDefault="00246188" w:rsidP="00A760B1">
            <w:pPr>
              <w:adjustRightInd w:val="0"/>
              <w:snapToGrid w:val="0"/>
              <w:spacing w:beforeLines="50" w:afterLines="50"/>
              <w:jc w:val="center"/>
              <w:rPr>
                <w:rFonts w:ascii="Calibri" w:hAnsi="Calibri"/>
                <w:color w:val="000000"/>
                <w:szCs w:val="22"/>
              </w:rPr>
            </w:pPr>
            <w:r>
              <w:rPr>
                <w:rFonts w:ascii="Calibri" w:hAnsi="Calibri" w:hint="eastAsia"/>
                <w:color w:val="000000"/>
                <w:szCs w:val="22"/>
              </w:rPr>
              <w:t>主管部门</w:t>
            </w:r>
          </w:p>
        </w:tc>
        <w:tc>
          <w:tcPr>
            <w:tcW w:w="3056" w:type="dxa"/>
            <w:vAlign w:val="center"/>
          </w:tcPr>
          <w:p w:rsidR="00246188" w:rsidRDefault="00246188" w:rsidP="00A760B1">
            <w:pPr>
              <w:adjustRightInd w:val="0"/>
              <w:snapToGrid w:val="0"/>
              <w:spacing w:beforeLines="50" w:afterLines="50"/>
              <w:jc w:val="center"/>
              <w:rPr>
                <w:rFonts w:ascii="Calibri" w:hAnsi="Calibri"/>
                <w:color w:val="000000"/>
                <w:szCs w:val="22"/>
              </w:rPr>
            </w:pPr>
          </w:p>
        </w:tc>
      </w:tr>
    </w:tbl>
    <w:p w:rsidR="00246188" w:rsidRDefault="00246188"/>
    <w:sectPr w:rsidR="00246188" w:rsidSect="0076296B">
      <w:footerReference w:type="even" r:id="rId20"/>
      <w:footerReference w:type="default" r:id="rId21"/>
      <w:pgSz w:w="11906" w:h="16838"/>
      <w:pgMar w:top="1928" w:right="1531" w:bottom="1134" w:left="1531" w:header="1701" w:footer="1134" w:gutter="0"/>
      <w:cols w:space="720"/>
      <w:docGrid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46188" w:rsidRDefault="00246188" w:rsidP="0076296B">
      <w:r>
        <w:separator/>
      </w:r>
    </w:p>
  </w:endnote>
  <w:endnote w:type="continuationSeparator" w:id="0">
    <w:p w:rsidR="00246188" w:rsidRDefault="00246188" w:rsidP="0076296B">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仿宋">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00002FF" w:usb1="4000ACFF" w:usb2="00000001" w:usb3="00000000" w:csb0="0000019F" w:csb1="00000000"/>
  </w:font>
  <w:font w:name="方正小标宋_GBK">
    <w:altName w:val="微软雅黑"/>
    <w:panose1 w:val="00000000000000000000"/>
    <w:charset w:val="86"/>
    <w:family w:val="script"/>
    <w:notTrueType/>
    <w:pitch w:val="default"/>
    <w:sig w:usb0="00000001" w:usb1="080E0000" w:usb2="00000010" w:usb3="00000000" w:csb0="00040000" w:csb1="00000000"/>
  </w:font>
  <w:font w:name="方正小标宋简体">
    <w:altName w:val="黑体"/>
    <w:panose1 w:val="00000000000000000000"/>
    <w:charset w:val="86"/>
    <w:family w:val="script"/>
    <w:notTrueType/>
    <w:pitch w:val="default"/>
    <w:sig w:usb0="00000001" w:usb1="080E0000" w:usb2="00000010" w:usb3="00000000" w:csb0="00040000" w:csb1="00000000"/>
  </w:font>
  <w:font w:name="楷体">
    <w:panose1 w:val="02010609060101010101"/>
    <w:charset w:val="86"/>
    <w:family w:val="modern"/>
    <w:pitch w:val="fixed"/>
    <w:sig w:usb0="800002BF" w:usb1="38CF7CFA"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仿宋_GB2312">
    <w:altName w:val="仿宋"/>
    <w:panose1 w:val="00000000000000000000"/>
    <w:charset w:val="86"/>
    <w:family w:val="roman"/>
    <w:notTrueType/>
    <w:pitch w:val="default"/>
    <w:sig w:usb0="00000001" w:usb1="080E0000" w:usb2="00000010" w:usb3="00000000" w:csb0="00040000"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6188" w:rsidRDefault="00246188">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6188" w:rsidRDefault="00246188">
    <w:pPr>
      <w:pStyle w:val="Footer"/>
      <w:tabs>
        <w:tab w:val="clear" w:pos="4153"/>
        <w:tab w:val="left" w:pos="4789"/>
      </w:tabs>
    </w:pPr>
    <w:r>
      <w:tab/>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6188" w:rsidRDefault="00246188">
    <w:pPr>
      <w:pStyle w:val="Foote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6188" w:rsidRDefault="00246188">
    <w:pPr>
      <w:pStyle w:val="Footer"/>
      <w:tabs>
        <w:tab w:val="clear" w:pos="4153"/>
        <w:tab w:val="left" w:pos="4789"/>
      </w:tabs>
    </w:pPr>
    <w:r>
      <w:rPr>
        <w:noProof/>
      </w:rPr>
      <w:pict>
        <v:shapetype id="_x0000_t202" coordsize="21600,21600" o:spt="202" path="m,l,21600r21600,l21600,xe">
          <v:stroke joinstyle="miter"/>
          <v:path gradientshapeok="t" o:connecttype="rect"/>
        </v:shapetype>
        <v:shape id="_x0000_s2049" type="#_x0000_t202" style="position:absolute;margin-left:0;margin-top:0;width:2in;height:2in;z-index:251657728;mso-wrap-style:none;mso-position-horizontal:center;mso-position-horizontal-relative:margin"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KEdhgzAgAAYwQAAA4AAABkcnMvZTJvRG9jLnhtbK1UzY7TMBC+I/EO&#10;lu80aRGrUj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IKEdhgzAgAAYwQAAA4AAAAAAAAAAQAgAAAAHwEAAGRycy9lMm9Eb2MueG1sUEsF&#10;BgAAAAAGAAYAWQEAAMQFAAAAAA==&#10;" filled="f" stroked="f" strokeweight=".5pt">
          <v:textbox style="mso-fit-shape-to-text:t" inset="0,0,0,0">
            <w:txbxContent>
              <w:p w:rsidR="00246188" w:rsidRDefault="00246188">
                <w:pPr>
                  <w:pStyle w:val="Footer"/>
                </w:pPr>
                <w:fldSimple w:instr=" PAGE  \* MERGEFORMAT ">
                  <w:r>
                    <w:rPr>
                      <w:noProof/>
                    </w:rPr>
                    <w:t>3</w:t>
                  </w:r>
                </w:fldSimple>
              </w:p>
            </w:txbxContent>
          </v:textbox>
          <w10:wrap anchorx="margin"/>
        </v:shape>
      </w:pict>
    </w:r>
    <w:r>
      <w:tab/>
    </w: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6188" w:rsidRDefault="00246188">
    <w:pPr>
      <w:pStyle w:val="Footer"/>
      <w:ind w:right="360" w:firstLine="360"/>
    </w:pPr>
    <w:r>
      <w:rPr>
        <w:noProof/>
      </w:rPr>
      <w:pict>
        <v:shapetype id="_x0000_t202" coordsize="21600,21600" o:spt="202" path="m,l,21600r21600,l21600,xe">
          <v:stroke joinstyle="miter"/>
          <v:path gradientshapeok="t" o:connecttype="rect"/>
        </v:shapetype>
        <v:shape id="_x0000_s2050" type="#_x0000_t202" style="position:absolute;left:0;text-align:left;margin-left:0;margin-top:0;width:2in;height:2in;z-index:251658752;mso-wrap-style:none;mso-position-horizontal:center;mso-position-horizontal-relative:margin" o:gfxdata="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" filled="f" stroked="f" strokeweight="1.25pt">
          <v:textbox style="mso-fit-shape-to-text:t" inset="0,0,0,0">
            <w:txbxContent>
              <w:p w:rsidR="00246188" w:rsidRDefault="00246188">
                <w:pPr>
                  <w:pStyle w:val="Footer"/>
                </w:pPr>
                <w:fldSimple w:instr=" PAGE  \* MERGEFORMAT ">
                  <w:r>
                    <w:rPr>
                      <w:noProof/>
                    </w:rPr>
                    <w:t>25</w:t>
                  </w:r>
                </w:fldSimple>
              </w:p>
            </w:txbxContent>
          </v:textbox>
          <w10:wrap anchorx="margin"/>
        </v:shape>
      </w:pict>
    </w: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6188" w:rsidRDefault="00246188">
    <w:pPr>
      <w:pStyle w:val="Footer"/>
      <w:framePr w:wrap="around" w:vAnchor="text" w:hAnchor="margin" w:xAlign="outside" w:y="1"/>
      <w:rPr>
        <w:rStyle w:val="PageNumber"/>
      </w:rPr>
    </w:pPr>
    <w:r>
      <w:rPr>
        <w:rStyle w:val="PageNumber"/>
      </w:rPr>
      <w:fldChar w:fldCharType="begin"/>
    </w:r>
    <w:r>
      <w:rPr>
        <w:rStyle w:val="PageNumber"/>
      </w:rPr>
      <w:instrText xml:space="preserve">PAGE  </w:instrText>
    </w:r>
    <w:r>
      <w:rPr>
        <w:rStyle w:val="PageNumber"/>
      </w:rPr>
      <w:fldChar w:fldCharType="end"/>
    </w:r>
  </w:p>
  <w:p w:rsidR="00246188" w:rsidRDefault="00246188">
    <w:pPr>
      <w:pStyle w:val="Footer"/>
      <w:ind w:right="360" w:firstLine="360"/>
    </w:pP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6188" w:rsidRDefault="00246188">
    <w:pPr>
      <w:pStyle w:val="Footer"/>
      <w:ind w:right="360" w:firstLine="360"/>
      <w:rPr>
        <w:sz w:val="28"/>
        <w:szCs w:val="28"/>
      </w:rPr>
    </w:pPr>
    <w:r>
      <w:rPr>
        <w:noProof/>
      </w:rPr>
      <w:pict>
        <v:shapetype id="_x0000_t202" coordsize="21600,21600" o:spt="202" path="m,l,21600r21600,l21600,xe">
          <v:stroke joinstyle="miter"/>
          <v:path gradientshapeok="t" o:connecttype="rect"/>
        </v:shapetype>
        <v:shape id="_x0000_s2051" type="#_x0000_t202" style="position:absolute;left:0;text-align:left;margin-left:0;margin-top:0;width:2in;height:2in;z-index:251656704;mso-wrap-style:none;mso-position-horizontal:center;mso-position-horizontal-relative:margin"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eXtc4xAgAAYQ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DHl7XOMQIAAGEEAAAOAAAAAAAAAAEAIAAAAB8BAABkcnMvZTJvRG9jLnhtbFBLBQYA&#10;AAAABgAGAFkBAADCBQAAAAA=&#10;" filled="f" stroked="f" strokeweight=".5pt">
          <v:textbox style="mso-fit-shape-to-text:t" inset="0,0,0,0">
            <w:txbxContent>
              <w:p w:rsidR="00246188" w:rsidRDefault="00246188">
                <w:pPr>
                  <w:pStyle w:val="Footer"/>
                  <w:ind w:leftChars="100" w:left="210" w:rightChars="100" w:right="210"/>
                  <w:rPr>
                    <w:rStyle w:val="PageNumber"/>
                    <w:sz w:val="28"/>
                    <w:szCs w:val="28"/>
                  </w:rPr>
                </w:pPr>
                <w:r>
                  <w:rPr>
                    <w:rStyle w:val="PageNumber"/>
                    <w:sz w:val="28"/>
                    <w:szCs w:val="28"/>
                  </w:rPr>
                  <w:t xml:space="preserve">— </w:t>
                </w:r>
                <w:r>
                  <w:rPr>
                    <w:rStyle w:val="PageNumber"/>
                    <w:sz w:val="28"/>
                    <w:szCs w:val="28"/>
                  </w:rPr>
                  <w:fldChar w:fldCharType="begin"/>
                </w:r>
                <w:r>
                  <w:rPr>
                    <w:rStyle w:val="PageNumber"/>
                    <w:sz w:val="28"/>
                    <w:szCs w:val="28"/>
                  </w:rPr>
                  <w:instrText xml:space="preserve">PAGE  </w:instrText>
                </w:r>
                <w:r>
                  <w:rPr>
                    <w:rStyle w:val="PageNumber"/>
                    <w:sz w:val="28"/>
                    <w:szCs w:val="28"/>
                  </w:rPr>
                  <w:fldChar w:fldCharType="separate"/>
                </w:r>
                <w:r>
                  <w:rPr>
                    <w:rStyle w:val="PageNumber"/>
                    <w:noProof/>
                    <w:sz w:val="28"/>
                    <w:szCs w:val="28"/>
                  </w:rPr>
                  <w:t>45</w:t>
                </w:r>
                <w:r>
                  <w:rPr>
                    <w:rStyle w:val="PageNumber"/>
                    <w:sz w:val="28"/>
                    <w:szCs w:val="28"/>
                  </w:rPr>
                  <w:fldChar w:fldCharType="end"/>
                </w:r>
                <w:r>
                  <w:rPr>
                    <w:rStyle w:val="PageNumber"/>
                    <w:sz w:val="28"/>
                    <w:szCs w:val="28"/>
                  </w:rPr>
                  <w:t xml:space="preserve"> —</w:t>
                </w:r>
              </w:p>
            </w:txbxContent>
          </v:textbox>
          <w10:wrap anchorx="margin"/>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46188" w:rsidRDefault="00246188" w:rsidP="0076296B">
      <w:r>
        <w:separator/>
      </w:r>
    </w:p>
  </w:footnote>
  <w:footnote w:type="continuationSeparator" w:id="0">
    <w:p w:rsidR="00246188" w:rsidRDefault="00246188" w:rsidP="0076296B">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6188" w:rsidRDefault="00246188">
    <w:pPr>
      <w:pStyle w:val="Header"/>
      <w:pBdr>
        <w:top w:val="none" w:sz="0" w:space="0" w:color="auto"/>
        <w:left w:val="none" w:sz="0" w:space="0" w:color="auto"/>
        <w:bottom w:val="none" w:sz="0" w:space="0" w:color="auto"/>
        <w:right w:val="none" w:sz="0" w:space="0" w:color="auto"/>
      </w:pBd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6188" w:rsidRDefault="00246188" w:rsidP="00A760B1">
    <w:pPr>
      <w:pStyle w:val="Header"/>
      <w:pBdr>
        <w:top w:val="none" w:sz="0" w:space="0" w:color="auto"/>
        <w:left w:val="none" w:sz="0" w:space="0" w:color="auto"/>
        <w:bottom w:val="none" w:sz="0" w:space="0" w:color="auto"/>
        <w:right w:val="none" w:sz="0" w:space="0" w:color="auto"/>
      </w:pBd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6188" w:rsidRDefault="00246188">
    <w:pPr>
      <w:pStyle w:val="Header"/>
      <w:pBdr>
        <w:top w:val="none" w:sz="0" w:space="0" w:color="auto"/>
        <w:left w:val="none" w:sz="0" w:space="0" w:color="auto"/>
        <w:bottom w:val="none" w:sz="0" w:space="0" w:color="auto"/>
        <w:right w:val="none" w:sz="0" w:space="0" w:color="auto"/>
      </w:pBd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BD202A2F"/>
    <w:multiLevelType w:val="singleLevel"/>
    <w:tmpl w:val="BD202A2F"/>
    <w:lvl w:ilvl="0">
      <w:start w:val="1"/>
      <w:numFmt w:val="decimal"/>
      <w:lvlText w:val="%1)"/>
      <w:lvlJc w:val="left"/>
      <w:pPr>
        <w:ind w:left="425" w:hanging="425"/>
      </w:pPr>
      <w:rPr>
        <w:rFonts w:cs="Times New Roman" w:hint="default"/>
      </w:rPr>
    </w:lvl>
  </w:abstractNum>
  <w:abstractNum w:abstractNumId="1">
    <w:nsid w:val="BD7FE5BE"/>
    <w:multiLevelType w:val="singleLevel"/>
    <w:tmpl w:val="BD7FE5BE"/>
    <w:lvl w:ilvl="0">
      <w:start w:val="1"/>
      <w:numFmt w:val="decimal"/>
      <w:lvlText w:val="%1)"/>
      <w:lvlJc w:val="left"/>
      <w:pPr>
        <w:ind w:left="425" w:hanging="425"/>
      </w:pPr>
      <w:rPr>
        <w:rFonts w:cs="Times New Roman" w:hint="default"/>
      </w:rPr>
    </w:lvl>
  </w:abstractNum>
  <w:abstractNum w:abstractNumId="2">
    <w:nsid w:val="239444DE"/>
    <w:multiLevelType w:val="singleLevel"/>
    <w:tmpl w:val="239444DE"/>
    <w:lvl w:ilvl="0">
      <w:start w:val="1"/>
      <w:numFmt w:val="decimal"/>
      <w:suff w:val="nothing"/>
      <w:lvlText w:val="%1）"/>
      <w:lvlJc w:val="left"/>
      <w:rPr>
        <w:rFonts w:cs="Times New Roman"/>
      </w:rPr>
    </w:lvl>
  </w:abstractNum>
  <w:abstractNum w:abstractNumId="3">
    <w:nsid w:val="29456E05"/>
    <w:multiLevelType w:val="singleLevel"/>
    <w:tmpl w:val="29456E05"/>
    <w:lvl w:ilvl="0">
      <w:start w:val="1"/>
      <w:numFmt w:val="decimal"/>
      <w:lvlText w:val="%1."/>
      <w:lvlJc w:val="left"/>
      <w:pPr>
        <w:tabs>
          <w:tab w:val="left" w:pos="312"/>
        </w:tabs>
      </w:pPr>
      <w:rPr>
        <w:rFonts w:cs="Times New Roman"/>
      </w:rPr>
    </w:lvl>
  </w:abstractNum>
  <w:abstractNum w:abstractNumId="4">
    <w:nsid w:val="30769D01"/>
    <w:multiLevelType w:val="singleLevel"/>
    <w:tmpl w:val="30769D01"/>
    <w:lvl w:ilvl="0">
      <w:start w:val="8"/>
      <w:numFmt w:val="decimal"/>
      <w:suff w:val="nothing"/>
      <w:lvlText w:val="%1）"/>
      <w:lvlJc w:val="left"/>
      <w:rPr>
        <w:rFonts w:cs="Times New Roman"/>
      </w:rPr>
    </w:lvl>
  </w:abstractNum>
  <w:abstractNum w:abstractNumId="5">
    <w:nsid w:val="7AFEAA6C"/>
    <w:multiLevelType w:val="singleLevel"/>
    <w:tmpl w:val="7AFEAA6C"/>
    <w:lvl w:ilvl="0">
      <w:start w:val="1"/>
      <w:numFmt w:val="decimal"/>
      <w:lvlText w:val="%1)"/>
      <w:lvlJc w:val="left"/>
      <w:pPr>
        <w:ind w:left="425" w:hanging="425"/>
      </w:pPr>
      <w:rPr>
        <w:rFonts w:cs="Times New Roman" w:hint="default"/>
      </w:rPr>
    </w:lvl>
  </w:abstractNum>
  <w:num w:numId="1">
    <w:abstractNumId w:val="3"/>
  </w:num>
  <w:num w:numId="2">
    <w:abstractNumId w:val="0"/>
  </w:num>
  <w:num w:numId="3">
    <w:abstractNumId w:val="5"/>
  </w:num>
  <w:num w:numId="4">
    <w:abstractNumId w:val="4"/>
  </w:num>
  <w:num w:numId="5">
    <w:abstractNumId w:val="1"/>
  </w:num>
  <w:num w:numId="6">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defaultTabStop w:val="420"/>
  <w:drawingGridVerticalSpacing w:val="156"/>
  <w:noPunctuationKerning/>
  <w:characterSpacingControl w:val="compressPunctuation"/>
  <w:noLineBreaksAfter w:lang="zh-CN" w:val="$([{£¥·‘“〈《「『【〔〖〝﹙﹛﹝＄（．［｛￡￥"/>
  <w:noLineBreaksBefore w:lang="zh-CN" w:val="!%),.:;&gt;?]}¢¨°·ˇˉ―‖’”…‰′″›℃∶、。〃〉》」』】〕〗〞︶︺︾﹀﹄﹚﹜﹞！＂％＇），．：；？］｀｜｝～￠"/>
  <w:hdrShapeDefaults>
    <o:shapedefaults v:ext="edit" spidmax="2052"/>
    <o:shapelayout v:ext="edit">
      <o:idmap v:ext="edit" data="2"/>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76296B"/>
    <w:rsid w:val="000359C6"/>
    <w:rsid w:val="000519F4"/>
    <w:rsid w:val="0005629E"/>
    <w:rsid w:val="0013472C"/>
    <w:rsid w:val="00246188"/>
    <w:rsid w:val="002B637B"/>
    <w:rsid w:val="004E0145"/>
    <w:rsid w:val="00504017"/>
    <w:rsid w:val="00565350"/>
    <w:rsid w:val="005E63E3"/>
    <w:rsid w:val="00616E70"/>
    <w:rsid w:val="00687A4C"/>
    <w:rsid w:val="007549C3"/>
    <w:rsid w:val="0076296B"/>
    <w:rsid w:val="008729B0"/>
    <w:rsid w:val="008C7356"/>
    <w:rsid w:val="008D2249"/>
    <w:rsid w:val="00973196"/>
    <w:rsid w:val="00974318"/>
    <w:rsid w:val="009C44EB"/>
    <w:rsid w:val="009C5C67"/>
    <w:rsid w:val="00A12050"/>
    <w:rsid w:val="00A760B1"/>
    <w:rsid w:val="00AF039E"/>
    <w:rsid w:val="00B16C1F"/>
    <w:rsid w:val="00BB60F9"/>
    <w:rsid w:val="00BC680B"/>
    <w:rsid w:val="00C70206"/>
    <w:rsid w:val="00C901E9"/>
    <w:rsid w:val="00D001DA"/>
    <w:rsid w:val="00D034CA"/>
    <w:rsid w:val="00D620BF"/>
    <w:rsid w:val="00E7390E"/>
    <w:rsid w:val="025831FA"/>
    <w:rsid w:val="092F79A3"/>
    <w:rsid w:val="0D3B42B4"/>
    <w:rsid w:val="10937B16"/>
    <w:rsid w:val="110133AA"/>
    <w:rsid w:val="1460241A"/>
    <w:rsid w:val="1BA85354"/>
    <w:rsid w:val="27C40830"/>
    <w:rsid w:val="28B94CC1"/>
    <w:rsid w:val="29123FE7"/>
    <w:rsid w:val="2AB60290"/>
    <w:rsid w:val="30FE5B7A"/>
    <w:rsid w:val="32FD6D66"/>
    <w:rsid w:val="39F952A6"/>
    <w:rsid w:val="3A4D0481"/>
    <w:rsid w:val="3B7E52E2"/>
    <w:rsid w:val="3BDB09B9"/>
    <w:rsid w:val="432605D8"/>
    <w:rsid w:val="441F4860"/>
    <w:rsid w:val="46437AA2"/>
    <w:rsid w:val="46560789"/>
    <w:rsid w:val="46770EEC"/>
    <w:rsid w:val="46F35C88"/>
    <w:rsid w:val="545E211C"/>
    <w:rsid w:val="577F5D47"/>
    <w:rsid w:val="57905F70"/>
    <w:rsid w:val="579F7D3B"/>
    <w:rsid w:val="61F95C7A"/>
    <w:rsid w:val="64FB3CB4"/>
    <w:rsid w:val="68B246FD"/>
    <w:rsid w:val="6E590216"/>
    <w:rsid w:val="6ECC673E"/>
    <w:rsid w:val="7B695BE9"/>
    <w:rsid w:val="7D1238F4"/>
    <w:rsid w:val="7E077827"/>
  </w:rsids>
  <m:mathPr>
    <m:mathFont m:val="Cambria Math"/>
    <m:brkBin m:val="before"/>
    <m:brkBinSub m:val="--"/>
    <m:smallFrac m:val="off"/>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kern w:val="2"/>
        <w:sz w:val="21"/>
        <w:szCs w:val="22"/>
        <w:lang w:val="en-US" w:eastAsia="zh-CN"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Normal">
    <w:name w:val="Normal"/>
    <w:next w:val="BodyTextFirstIndent2"/>
    <w:qFormat/>
    <w:rsid w:val="0076296B"/>
    <w:pPr>
      <w:widowControl w:val="0"/>
      <w:jc w:val="both"/>
    </w:pPr>
    <w:rPr>
      <w:szCs w:val="24"/>
    </w:rPr>
  </w:style>
  <w:style w:type="paragraph" w:styleId="Heading2">
    <w:name w:val="heading 2"/>
    <w:basedOn w:val="Normal"/>
    <w:next w:val="Normal"/>
    <w:link w:val="Heading2Char"/>
    <w:uiPriority w:val="99"/>
    <w:qFormat/>
    <w:rsid w:val="0076296B"/>
    <w:pPr>
      <w:keepNext/>
      <w:keepLines/>
      <w:spacing w:line="570" w:lineRule="exact"/>
      <w:ind w:firstLineChars="200" w:firstLine="880"/>
      <w:outlineLvl w:val="1"/>
    </w:pPr>
    <w:rPr>
      <w:rFonts w:ascii="Cambria" w:hAnsi="Cambria"/>
      <w:bCs/>
      <w:sz w:val="32"/>
      <w:szCs w:val="32"/>
    </w:rPr>
  </w:style>
  <w:style w:type="paragraph" w:styleId="Heading3">
    <w:name w:val="heading 3"/>
    <w:basedOn w:val="Normal"/>
    <w:next w:val="Normal"/>
    <w:link w:val="Heading3Char"/>
    <w:uiPriority w:val="99"/>
    <w:qFormat/>
    <w:rsid w:val="0076296B"/>
    <w:pPr>
      <w:keepNext/>
      <w:keepLines/>
      <w:widowControl/>
      <w:spacing w:line="560" w:lineRule="exact"/>
      <w:ind w:firstLineChars="200" w:firstLine="482"/>
      <w:jc w:val="left"/>
      <w:outlineLvl w:val="2"/>
    </w:pPr>
    <w:rPr>
      <w:rFonts w:ascii="Cambria" w:eastAsia="仿宋" w:hAnsi="Cambria"/>
      <w:bCs/>
      <w:kern w:val="0"/>
      <w:sz w:val="32"/>
      <w:szCs w:val="22"/>
      <w:lang w:val="fr-FR"/>
    </w:rPr>
  </w:style>
  <w:style w:type="paragraph" w:styleId="Heading4">
    <w:name w:val="heading 4"/>
    <w:basedOn w:val="Normal"/>
    <w:next w:val="Normal"/>
    <w:link w:val="Heading4Char"/>
    <w:uiPriority w:val="99"/>
    <w:qFormat/>
    <w:rsid w:val="0076296B"/>
    <w:pPr>
      <w:widowControl/>
      <w:spacing w:before="100" w:beforeAutospacing="1" w:after="100" w:afterAutospacing="1"/>
      <w:jc w:val="left"/>
      <w:outlineLvl w:val="3"/>
    </w:pPr>
    <w:rPr>
      <w:rFonts w:ascii="宋体" w:hAnsi="宋体" w:cs="宋体"/>
      <w:b/>
      <w:bCs/>
      <w:kern w:val="0"/>
      <w:sz w:val="24"/>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9"/>
    <w:semiHidden/>
    <w:locked/>
    <w:rsid w:val="007549C3"/>
    <w:rPr>
      <w:rFonts w:ascii="Cambria" w:eastAsia="宋体" w:hAnsi="Cambria" w:cs="Times New Roman"/>
      <w:b/>
      <w:bCs/>
      <w:sz w:val="32"/>
      <w:szCs w:val="32"/>
    </w:rPr>
  </w:style>
  <w:style w:type="character" w:customStyle="1" w:styleId="Heading3Char">
    <w:name w:val="Heading 3 Char"/>
    <w:basedOn w:val="DefaultParagraphFont"/>
    <w:link w:val="Heading3"/>
    <w:uiPriority w:val="99"/>
    <w:semiHidden/>
    <w:locked/>
    <w:rsid w:val="007549C3"/>
    <w:rPr>
      <w:rFonts w:cs="Times New Roman"/>
      <w:b/>
      <w:bCs/>
      <w:sz w:val="32"/>
      <w:szCs w:val="32"/>
    </w:rPr>
  </w:style>
  <w:style w:type="character" w:customStyle="1" w:styleId="Heading4Char">
    <w:name w:val="Heading 4 Char"/>
    <w:basedOn w:val="DefaultParagraphFont"/>
    <w:link w:val="Heading4"/>
    <w:uiPriority w:val="99"/>
    <w:semiHidden/>
    <w:locked/>
    <w:rsid w:val="007549C3"/>
    <w:rPr>
      <w:rFonts w:ascii="Cambria" w:eastAsia="宋体" w:hAnsi="Cambria" w:cs="Times New Roman"/>
      <w:b/>
      <w:bCs/>
      <w:sz w:val="28"/>
      <w:szCs w:val="28"/>
    </w:rPr>
  </w:style>
  <w:style w:type="paragraph" w:styleId="BodyTextIndent">
    <w:name w:val="Body Text Indent"/>
    <w:basedOn w:val="Normal"/>
    <w:link w:val="BodyTextIndentChar"/>
    <w:uiPriority w:val="99"/>
    <w:rsid w:val="0076296B"/>
    <w:pPr>
      <w:spacing w:line="520" w:lineRule="exact"/>
      <w:ind w:firstLineChars="200" w:firstLine="480"/>
    </w:pPr>
    <w:rPr>
      <w:rFonts w:ascii="宋体" w:hAnsi="宋体"/>
      <w:sz w:val="24"/>
    </w:rPr>
  </w:style>
  <w:style w:type="character" w:customStyle="1" w:styleId="BodyTextIndentChar">
    <w:name w:val="Body Text Indent Char"/>
    <w:basedOn w:val="DefaultParagraphFont"/>
    <w:link w:val="BodyTextIndent"/>
    <w:uiPriority w:val="99"/>
    <w:semiHidden/>
    <w:locked/>
    <w:rsid w:val="007549C3"/>
    <w:rPr>
      <w:rFonts w:cs="Times New Roman"/>
      <w:sz w:val="24"/>
      <w:szCs w:val="24"/>
    </w:rPr>
  </w:style>
  <w:style w:type="paragraph" w:styleId="BodyTextFirstIndent2">
    <w:name w:val="Body Text First Indent 2"/>
    <w:basedOn w:val="BodyTextIndent"/>
    <w:link w:val="BodyTextFirstIndent2Char"/>
    <w:uiPriority w:val="99"/>
    <w:rsid w:val="0076296B"/>
    <w:pPr>
      <w:ind w:firstLine="420"/>
    </w:pPr>
  </w:style>
  <w:style w:type="character" w:customStyle="1" w:styleId="BodyTextFirstIndent2Char">
    <w:name w:val="Body Text First Indent 2 Char"/>
    <w:basedOn w:val="BodyTextIndentChar"/>
    <w:link w:val="BodyTextFirstIndent2"/>
    <w:uiPriority w:val="99"/>
    <w:semiHidden/>
    <w:locked/>
    <w:rsid w:val="007549C3"/>
  </w:style>
  <w:style w:type="paragraph" w:styleId="Footer">
    <w:name w:val="footer"/>
    <w:basedOn w:val="Normal"/>
    <w:link w:val="FooterChar"/>
    <w:uiPriority w:val="99"/>
    <w:rsid w:val="0076296B"/>
    <w:pPr>
      <w:tabs>
        <w:tab w:val="center" w:pos="4153"/>
        <w:tab w:val="right" w:pos="8306"/>
      </w:tabs>
      <w:snapToGrid w:val="0"/>
      <w:jc w:val="left"/>
    </w:pPr>
    <w:rPr>
      <w:sz w:val="18"/>
      <w:szCs w:val="18"/>
    </w:rPr>
  </w:style>
  <w:style w:type="character" w:customStyle="1" w:styleId="FooterChar">
    <w:name w:val="Footer Char"/>
    <w:basedOn w:val="DefaultParagraphFont"/>
    <w:link w:val="Footer"/>
    <w:uiPriority w:val="99"/>
    <w:semiHidden/>
    <w:locked/>
    <w:rsid w:val="007549C3"/>
    <w:rPr>
      <w:rFonts w:cs="Times New Roman"/>
      <w:sz w:val="18"/>
      <w:szCs w:val="18"/>
    </w:rPr>
  </w:style>
  <w:style w:type="paragraph" w:styleId="Header">
    <w:name w:val="header"/>
    <w:basedOn w:val="Normal"/>
    <w:link w:val="HeaderChar"/>
    <w:uiPriority w:val="99"/>
    <w:rsid w:val="0076296B"/>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character" w:customStyle="1" w:styleId="HeaderChar">
    <w:name w:val="Header Char"/>
    <w:basedOn w:val="DefaultParagraphFont"/>
    <w:link w:val="Header"/>
    <w:uiPriority w:val="99"/>
    <w:semiHidden/>
    <w:locked/>
    <w:rsid w:val="007549C3"/>
    <w:rPr>
      <w:rFonts w:cs="Times New Roman"/>
      <w:sz w:val="18"/>
      <w:szCs w:val="18"/>
    </w:rPr>
  </w:style>
  <w:style w:type="paragraph" w:styleId="TOC1">
    <w:name w:val="toc 1"/>
    <w:basedOn w:val="Normal"/>
    <w:next w:val="Normal"/>
    <w:uiPriority w:val="99"/>
    <w:rsid w:val="0076296B"/>
  </w:style>
  <w:style w:type="paragraph" w:styleId="NormalWeb">
    <w:name w:val="Normal (Web)"/>
    <w:basedOn w:val="Normal"/>
    <w:uiPriority w:val="99"/>
    <w:rsid w:val="0076296B"/>
    <w:pPr>
      <w:spacing w:before="100" w:beforeAutospacing="1" w:after="100" w:afterAutospacing="1"/>
      <w:jc w:val="left"/>
    </w:pPr>
    <w:rPr>
      <w:kern w:val="0"/>
      <w:sz w:val="24"/>
    </w:rPr>
  </w:style>
  <w:style w:type="paragraph" w:styleId="Title">
    <w:name w:val="Title"/>
    <w:basedOn w:val="Normal"/>
    <w:next w:val="Normal"/>
    <w:link w:val="TitleChar"/>
    <w:uiPriority w:val="99"/>
    <w:qFormat/>
    <w:rsid w:val="0076296B"/>
    <w:pPr>
      <w:spacing w:before="240" w:after="60"/>
      <w:jc w:val="center"/>
      <w:outlineLvl w:val="0"/>
    </w:pPr>
    <w:rPr>
      <w:rFonts w:ascii="Cambria" w:hAnsi="Cambria"/>
      <w:b/>
      <w:bCs/>
      <w:kern w:val="0"/>
      <w:sz w:val="32"/>
      <w:szCs w:val="32"/>
    </w:rPr>
  </w:style>
  <w:style w:type="character" w:customStyle="1" w:styleId="TitleChar">
    <w:name w:val="Title Char"/>
    <w:basedOn w:val="DefaultParagraphFont"/>
    <w:link w:val="Title"/>
    <w:uiPriority w:val="99"/>
    <w:locked/>
    <w:rsid w:val="007549C3"/>
    <w:rPr>
      <w:rFonts w:ascii="Cambria" w:hAnsi="Cambria" w:cs="Times New Roman"/>
      <w:b/>
      <w:bCs/>
      <w:sz w:val="32"/>
      <w:szCs w:val="32"/>
    </w:rPr>
  </w:style>
  <w:style w:type="table" w:styleId="TableGrid">
    <w:name w:val="Table Grid"/>
    <w:basedOn w:val="TableNormal"/>
    <w:uiPriority w:val="99"/>
    <w:rsid w:val="0076296B"/>
    <w:rPr>
      <w:rFonts w:ascii="Calibri" w:hAnsi="Calibri"/>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Strong">
    <w:name w:val="Strong"/>
    <w:basedOn w:val="DefaultParagraphFont"/>
    <w:uiPriority w:val="99"/>
    <w:qFormat/>
    <w:rsid w:val="0076296B"/>
    <w:rPr>
      <w:rFonts w:cs="Times New Roman"/>
      <w:b/>
    </w:rPr>
  </w:style>
  <w:style w:type="character" w:styleId="PageNumber">
    <w:name w:val="page number"/>
    <w:basedOn w:val="DefaultParagraphFont"/>
    <w:uiPriority w:val="99"/>
    <w:rsid w:val="0076296B"/>
    <w:rPr>
      <w:rFonts w:cs="Times New Roman"/>
    </w:rPr>
  </w:style>
  <w:style w:type="character" w:styleId="Hyperlink">
    <w:name w:val="Hyperlink"/>
    <w:basedOn w:val="DefaultParagraphFont"/>
    <w:uiPriority w:val="99"/>
    <w:rsid w:val="0076296B"/>
    <w:rPr>
      <w:rFonts w:cs="Times New Roman"/>
      <w:color w:val="0000FF"/>
      <w:u w:val="single"/>
    </w:rPr>
  </w:style>
  <w:style w:type="character" w:customStyle="1" w:styleId="font01">
    <w:name w:val="font01"/>
    <w:basedOn w:val="DefaultParagraphFont"/>
    <w:uiPriority w:val="99"/>
    <w:rsid w:val="0076296B"/>
    <w:rPr>
      <w:rFonts w:ascii="Times New Roman" w:hAnsi="Times New Roman" w:cs="Times New Roman"/>
      <w:color w:val="000000"/>
      <w:sz w:val="20"/>
      <w:szCs w:val="20"/>
      <w:u w:val="none"/>
    </w:rPr>
  </w:style>
  <w:style w:type="character" w:customStyle="1" w:styleId="font11">
    <w:name w:val="font11"/>
    <w:basedOn w:val="DefaultParagraphFont"/>
    <w:uiPriority w:val="99"/>
    <w:rsid w:val="0076296B"/>
    <w:rPr>
      <w:rFonts w:ascii="宋体" w:eastAsia="宋体" w:hAnsi="宋体" w:cs="宋体"/>
      <w:color w:val="000000"/>
      <w:sz w:val="20"/>
      <w:szCs w:val="20"/>
      <w:u w:val="none"/>
    </w:rPr>
  </w:style>
  <w:style w:type="paragraph" w:customStyle="1" w:styleId="1">
    <w:name w:val="列出段落1"/>
    <w:basedOn w:val="Normal"/>
    <w:uiPriority w:val="99"/>
    <w:rsid w:val="0076296B"/>
    <w:pPr>
      <w:ind w:firstLine="420"/>
    </w:pPr>
    <w:rPr>
      <w:rFonts w:ascii="Calibri" w:hAnsi="Calibri"/>
      <w:szCs w:val="22"/>
    </w:rPr>
  </w:style>
  <w:style w:type="paragraph" w:customStyle="1" w:styleId="WPSOffice1">
    <w:name w:val="WPSOffice手动目录 1"/>
    <w:uiPriority w:val="99"/>
    <w:rsid w:val="0076296B"/>
    <w:rPr>
      <w:kern w:val="0"/>
      <w:sz w:val="20"/>
      <w:szCs w:val="20"/>
    </w:rPr>
  </w:style>
  <w:style w:type="paragraph" w:customStyle="1" w:styleId="a">
    <w:name w:val="表格样式"/>
    <w:basedOn w:val="Normal"/>
    <w:next w:val="Normal"/>
    <w:uiPriority w:val="99"/>
    <w:rsid w:val="0076296B"/>
    <w:pPr>
      <w:spacing w:line="240" w:lineRule="atLeast"/>
      <w:jc w:val="center"/>
    </w:p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footer" Target="footer4.xml"/><Relationship Id="rId18" Type="http://schemas.openxmlformats.org/officeDocument/2006/relationships/image" Target="media/image4.png"/><Relationship Id="rId3" Type="http://schemas.openxmlformats.org/officeDocument/2006/relationships/settings" Target="settings.xml"/><Relationship Id="rId21" Type="http://schemas.openxmlformats.org/officeDocument/2006/relationships/footer" Target="footer7.xml"/><Relationship Id="rId7" Type="http://schemas.openxmlformats.org/officeDocument/2006/relationships/header" Target="header1.xml"/><Relationship Id="rId12" Type="http://schemas.openxmlformats.org/officeDocument/2006/relationships/footer" Target="footer3.xml"/><Relationship Id="rId17" Type="http://schemas.openxmlformats.org/officeDocument/2006/relationships/footer" Target="footer5.xml"/><Relationship Id="rId2" Type="http://schemas.openxmlformats.org/officeDocument/2006/relationships/styles" Target="styles.xml"/><Relationship Id="rId16" Type="http://schemas.openxmlformats.org/officeDocument/2006/relationships/image" Target="media/image3.png"/><Relationship Id="rId20" Type="http://schemas.openxmlformats.org/officeDocument/2006/relationships/footer" Target="footer6.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5" Type="http://schemas.openxmlformats.org/officeDocument/2006/relationships/image" Target="media/image2.png"/><Relationship Id="rId23" Type="http://schemas.openxmlformats.org/officeDocument/2006/relationships/theme" Target="theme/theme1.xml"/><Relationship Id="rId10" Type="http://schemas.openxmlformats.org/officeDocument/2006/relationships/footer" Target="footer2.xml"/><Relationship Id="rId19" Type="http://schemas.openxmlformats.org/officeDocument/2006/relationships/image" Target="media/image5.png"/><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image" Target="media/image1.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23</TotalTime>
  <Pages>46</Pages>
  <Words>3535</Words>
  <Characters>20152</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hp</dc:creator>
  <cp:keywords/>
  <dc:description/>
  <cp:lastModifiedBy>南京南大尚诚软件科技有限公司</cp:lastModifiedBy>
  <cp:revision>9</cp:revision>
  <dcterms:created xsi:type="dcterms:W3CDTF">2014-10-29T12:08:00Z</dcterms:created>
  <dcterms:modified xsi:type="dcterms:W3CDTF">2022-02-23T10:31:00Z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2052-11.1.0.10314</vt:lpwstr>
  </property>
</Properties>
</file>