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286B5">
      <w:pPr>
        <w:pStyle w:val="3"/>
        <w:keepNext w:val="0"/>
        <w:keepLines w:val="0"/>
        <w:pageBreakBefore w:val="0"/>
        <w:widowControl w:val="0"/>
        <w:kinsoku/>
        <w:wordWrap/>
        <w:overflowPunct/>
        <w:topLinePunct w:val="0"/>
        <w:autoSpaceDE/>
        <w:autoSpaceDN/>
        <w:bidi w:val="0"/>
        <w:adjustRightInd/>
        <w:snapToGrid/>
        <w:spacing w:line="560" w:lineRule="exact"/>
        <w:ind w:firstLine="0"/>
        <w:jc w:val="left"/>
        <w:textAlignment w:val="auto"/>
        <w:rPr>
          <w:rFonts w:hint="eastAsia"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附件</w:t>
      </w:r>
    </w:p>
    <w:p w14:paraId="7CC22735">
      <w:pPr>
        <w:pStyle w:val="3"/>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ascii="方正小标宋简体" w:hAnsi="宋体" w:eastAsia="方正小标宋简体"/>
          <w:spacing w:val="-17"/>
          <w:sz w:val="44"/>
          <w:szCs w:val="44"/>
        </w:rPr>
      </w:pPr>
      <w:r>
        <w:rPr>
          <w:rFonts w:hint="eastAsia" w:ascii="方正小标宋简体" w:hAnsi="宋体" w:eastAsia="方正小标宋简体"/>
          <w:spacing w:val="-17"/>
          <w:sz w:val="44"/>
          <w:szCs w:val="44"/>
        </w:rPr>
        <w:t>202</w:t>
      </w:r>
      <w:r>
        <w:rPr>
          <w:rFonts w:hint="eastAsia" w:ascii="方正小标宋简体" w:hAnsi="宋体" w:eastAsia="方正小标宋简体"/>
          <w:spacing w:val="-17"/>
          <w:sz w:val="44"/>
          <w:szCs w:val="44"/>
          <w:lang w:val="en-US" w:eastAsia="zh-CN"/>
        </w:rPr>
        <w:t>6</w:t>
      </w:r>
      <w:r>
        <w:rPr>
          <w:rFonts w:hint="eastAsia" w:ascii="方正小标宋简体" w:hAnsi="宋体" w:eastAsia="方正小标宋简体"/>
          <w:spacing w:val="-17"/>
          <w:sz w:val="44"/>
          <w:szCs w:val="44"/>
        </w:rPr>
        <w:t>年</w:t>
      </w:r>
      <w:r>
        <w:rPr>
          <w:rFonts w:hint="eastAsia" w:ascii="方正小标宋简体" w:hAnsi="宋体" w:eastAsia="方正小标宋简体"/>
          <w:spacing w:val="-17"/>
          <w:sz w:val="44"/>
          <w:szCs w:val="44"/>
          <w:lang w:val="en-US" w:eastAsia="zh-CN"/>
        </w:rPr>
        <w:t>赣榆区</w:t>
      </w:r>
      <w:r>
        <w:rPr>
          <w:rFonts w:hint="eastAsia" w:ascii="方正小标宋简体" w:hAnsi="宋体" w:eastAsia="方正小标宋简体"/>
          <w:spacing w:val="-17"/>
          <w:sz w:val="44"/>
          <w:szCs w:val="44"/>
        </w:rPr>
        <w:t>气象局决策气象服务周年方案</w:t>
      </w:r>
    </w:p>
    <w:p w14:paraId="07BED715">
      <w:pPr>
        <w:spacing w:before="312" w:beforeLines="100" w:line="560" w:lineRule="exact"/>
        <w:ind w:firstLine="640" w:firstLineChars="200"/>
        <w:rPr>
          <w:rFonts w:ascii="仿宋_GB2312" w:eastAsia="仿宋_GB2312"/>
          <w:bCs/>
          <w:sz w:val="32"/>
          <w:szCs w:val="32"/>
        </w:rPr>
      </w:pPr>
      <w:r>
        <w:rPr>
          <w:rFonts w:hint="eastAsia" w:ascii="仿宋_GB2312" w:eastAsia="仿宋_GB2312"/>
          <w:bCs/>
          <w:sz w:val="32"/>
          <w:szCs w:val="32"/>
        </w:rPr>
        <w:t>为切实做好202</w:t>
      </w:r>
      <w:r>
        <w:rPr>
          <w:rFonts w:hint="eastAsia" w:ascii="仿宋_GB2312" w:eastAsia="仿宋_GB2312"/>
          <w:bCs/>
          <w:sz w:val="32"/>
          <w:szCs w:val="32"/>
          <w:lang w:val="en-US" w:eastAsia="zh-CN"/>
        </w:rPr>
        <w:t>6</w:t>
      </w:r>
      <w:r>
        <w:rPr>
          <w:rFonts w:hint="eastAsia" w:ascii="仿宋_GB2312" w:eastAsia="仿宋_GB2312"/>
          <w:bCs/>
          <w:sz w:val="32"/>
          <w:szCs w:val="32"/>
        </w:rPr>
        <w:t>年决策气象服务工作，增强决策气象服务的主动性、及时性和针对性，进一步提高决策气象服务的成效，并结合省</w:t>
      </w:r>
      <w:r>
        <w:rPr>
          <w:rFonts w:hint="eastAsia" w:ascii="仿宋_GB2312" w:eastAsia="仿宋_GB2312"/>
          <w:bCs/>
          <w:sz w:val="32"/>
          <w:szCs w:val="32"/>
          <w:lang w:val="en-US" w:eastAsia="zh-CN"/>
        </w:rPr>
        <w:t>市</w:t>
      </w:r>
      <w:r>
        <w:rPr>
          <w:rFonts w:hint="eastAsia" w:ascii="仿宋_GB2312" w:eastAsia="仿宋_GB2312"/>
          <w:bCs/>
          <w:sz w:val="32"/>
          <w:szCs w:val="32"/>
        </w:rPr>
        <w:t>局要求和我</w:t>
      </w:r>
      <w:r>
        <w:rPr>
          <w:rFonts w:hint="eastAsia" w:ascii="仿宋_GB2312" w:eastAsia="仿宋_GB2312"/>
          <w:bCs/>
          <w:sz w:val="32"/>
          <w:szCs w:val="32"/>
          <w:lang w:val="en-US" w:eastAsia="zh-CN"/>
        </w:rPr>
        <w:t>区</w:t>
      </w:r>
      <w:r>
        <w:rPr>
          <w:rFonts w:hint="eastAsia" w:ascii="仿宋_GB2312" w:eastAsia="仿宋_GB2312"/>
          <w:bCs/>
          <w:sz w:val="32"/>
          <w:szCs w:val="32"/>
        </w:rPr>
        <w:t>实际情况，制定本方案。</w:t>
      </w:r>
    </w:p>
    <w:p w14:paraId="72AB2E63">
      <w:pPr>
        <w:pStyle w:val="3"/>
        <w:spacing w:line="560" w:lineRule="exact"/>
        <w:ind w:firstLine="640" w:firstLineChars="200"/>
        <w:outlineLvl w:val="0"/>
        <w:rPr>
          <w:rFonts w:ascii="黑体" w:hAnsi="宋体" w:eastAsia="黑体"/>
          <w:bCs/>
          <w:color w:val="000000"/>
          <w:sz w:val="32"/>
          <w:szCs w:val="32"/>
        </w:rPr>
      </w:pPr>
      <w:r>
        <w:rPr>
          <w:rFonts w:hint="eastAsia" w:ascii="黑体" w:hAnsi="宋体" w:eastAsia="黑体"/>
          <w:color w:val="000000"/>
          <w:sz w:val="32"/>
          <w:szCs w:val="32"/>
        </w:rPr>
        <w:t>一</w:t>
      </w:r>
      <w:r>
        <w:rPr>
          <w:rFonts w:hint="eastAsia" w:ascii="黑体" w:hAnsi="宋体" w:eastAsia="黑体"/>
          <w:bCs/>
          <w:color w:val="000000"/>
          <w:sz w:val="32"/>
          <w:szCs w:val="32"/>
        </w:rPr>
        <w:t>、决策气象服务关注重点</w:t>
      </w:r>
    </w:p>
    <w:p w14:paraId="6A717AA3">
      <w:pPr>
        <w:pStyle w:val="5"/>
        <w:spacing w:line="560" w:lineRule="exact"/>
        <w:ind w:firstLine="640" w:firstLineChars="200"/>
        <w:rPr>
          <w:rFonts w:ascii="仿宋_GB2312" w:eastAsia="仿宋_GB2312"/>
          <w:bCs w:val="0"/>
          <w:sz w:val="32"/>
          <w:szCs w:val="32"/>
        </w:rPr>
      </w:pPr>
      <w:r>
        <w:rPr>
          <w:rFonts w:hint="eastAsia" w:ascii="仿宋_GB2312" w:eastAsia="仿宋_GB2312"/>
          <w:bCs w:val="0"/>
          <w:sz w:val="32"/>
          <w:szCs w:val="32"/>
        </w:rPr>
        <w:t>根据我</w:t>
      </w:r>
      <w:r>
        <w:rPr>
          <w:rFonts w:hint="eastAsia" w:ascii="仿宋_GB2312" w:eastAsia="仿宋_GB2312"/>
          <w:bCs w:val="0"/>
          <w:sz w:val="32"/>
          <w:szCs w:val="32"/>
          <w:lang w:val="en-US" w:eastAsia="zh-CN"/>
        </w:rPr>
        <w:t>区</w:t>
      </w:r>
      <w:r>
        <w:rPr>
          <w:rFonts w:hint="eastAsia" w:ascii="仿宋_GB2312" w:eastAsia="仿宋_GB2312"/>
          <w:bCs w:val="0"/>
          <w:sz w:val="32"/>
          <w:szCs w:val="32"/>
          <w:lang w:eastAsia="zh-CN"/>
        </w:rPr>
        <w:t>经济社会发展和</w:t>
      </w:r>
      <w:r>
        <w:rPr>
          <w:rFonts w:hint="eastAsia" w:ascii="仿宋_GB2312" w:eastAsia="仿宋_GB2312"/>
          <w:bCs w:val="0"/>
          <w:sz w:val="32"/>
          <w:szCs w:val="32"/>
          <w:lang w:val="en-US" w:eastAsia="zh-CN"/>
        </w:rPr>
        <w:t>区</w:t>
      </w:r>
      <w:r>
        <w:rPr>
          <w:rFonts w:hint="eastAsia" w:ascii="仿宋_GB2312" w:eastAsia="仿宋_GB2312"/>
          <w:bCs w:val="0"/>
          <w:sz w:val="32"/>
          <w:szCs w:val="32"/>
          <w:lang w:eastAsia="zh-CN"/>
        </w:rPr>
        <w:t>委、</w:t>
      </w:r>
      <w:r>
        <w:rPr>
          <w:rFonts w:hint="eastAsia" w:ascii="仿宋_GB2312" w:eastAsia="仿宋_GB2312"/>
          <w:bCs w:val="0"/>
          <w:sz w:val="32"/>
          <w:szCs w:val="32"/>
          <w:lang w:val="en-US" w:eastAsia="zh-CN"/>
        </w:rPr>
        <w:t>区</w:t>
      </w:r>
      <w:r>
        <w:rPr>
          <w:rFonts w:hint="eastAsia" w:ascii="仿宋_GB2312" w:eastAsia="仿宋_GB2312"/>
          <w:bCs w:val="0"/>
          <w:sz w:val="32"/>
          <w:szCs w:val="32"/>
          <w:lang w:eastAsia="zh-CN"/>
        </w:rPr>
        <w:t>政府关注重点，结合</w:t>
      </w:r>
      <w:r>
        <w:rPr>
          <w:rFonts w:hint="eastAsia" w:ascii="仿宋_GB2312" w:eastAsia="仿宋_GB2312"/>
          <w:bCs w:val="0"/>
          <w:sz w:val="32"/>
          <w:szCs w:val="32"/>
          <w:lang w:val="en-US" w:eastAsia="zh-CN"/>
        </w:rPr>
        <w:t>赣榆区</w:t>
      </w:r>
      <w:r>
        <w:rPr>
          <w:rFonts w:hint="eastAsia" w:ascii="仿宋_GB2312" w:eastAsia="仿宋_GB2312"/>
          <w:bCs w:val="0"/>
          <w:sz w:val="32"/>
          <w:szCs w:val="32"/>
          <w:lang w:eastAsia="zh-CN"/>
        </w:rPr>
        <w:t>气象灾害与</w:t>
      </w:r>
      <w:r>
        <w:rPr>
          <w:rFonts w:hint="eastAsia" w:ascii="仿宋_GB2312" w:eastAsia="仿宋_GB2312"/>
          <w:bCs w:val="0"/>
          <w:sz w:val="32"/>
          <w:szCs w:val="32"/>
        </w:rPr>
        <w:t>气候特点，在总结过去决策气象服务经验基础上，制订全年决策气象服务关注重点如下</w:t>
      </w:r>
      <w:r>
        <w:rPr>
          <w:rFonts w:hint="eastAsia" w:ascii="仿宋_GB2312" w:eastAsia="仿宋_GB2312"/>
          <w:bCs w:val="0"/>
          <w:sz w:val="32"/>
          <w:szCs w:val="32"/>
          <w:lang w:eastAsia="zh-CN"/>
        </w:rPr>
        <w:t>：</w:t>
      </w:r>
    </w:p>
    <w:p w14:paraId="716E3D34">
      <w:pPr>
        <w:pStyle w:val="5"/>
        <w:spacing w:line="560" w:lineRule="exact"/>
        <w:ind w:firstLine="640" w:firstLineChars="200"/>
        <w:outlineLvl w:val="0"/>
        <w:rPr>
          <w:rFonts w:ascii="楷体" w:hAnsi="楷体" w:eastAsia="楷体"/>
          <w:color w:val="auto"/>
          <w:kern w:val="0"/>
          <w:sz w:val="32"/>
          <w:szCs w:val="32"/>
        </w:rPr>
      </w:pPr>
      <w:r>
        <w:rPr>
          <w:rFonts w:hint="eastAsia" w:ascii="楷体" w:hAnsi="楷体" w:eastAsia="楷体"/>
          <w:color w:val="auto"/>
          <w:kern w:val="0"/>
          <w:sz w:val="32"/>
          <w:szCs w:val="32"/>
        </w:rPr>
        <w:t>（一）灾害性天气及重大气候事件决策服务关注重点</w:t>
      </w:r>
    </w:p>
    <w:p w14:paraId="7CA3546E">
      <w:pPr>
        <w:pStyle w:val="3"/>
        <w:spacing w:before="156" w:beforeLines="50" w:after="156" w:afterLines="50" w:line="560" w:lineRule="exact"/>
        <w:ind w:firstLine="640" w:firstLineChars="200"/>
        <w:rPr>
          <w:rFonts w:hint="eastAsia" w:ascii="仿宋_GB2312" w:hAnsi="宋体" w:eastAsia="仿宋_GB2312"/>
          <w:b w:val="0"/>
          <w:bCs/>
          <w:color w:val="000000"/>
          <w:sz w:val="32"/>
          <w:szCs w:val="32"/>
          <w:lang w:eastAsia="zh-CN"/>
        </w:rPr>
      </w:pPr>
      <w:r>
        <w:rPr>
          <w:rFonts w:hint="eastAsia" w:ascii="仿宋_GB2312" w:hAnsi="宋体" w:eastAsia="仿宋_GB2312"/>
          <w:b w:val="0"/>
          <w:bCs/>
          <w:color w:val="000000"/>
          <w:sz w:val="32"/>
          <w:szCs w:val="32"/>
        </w:rPr>
        <w:t>1.春季</w:t>
      </w:r>
      <w:r>
        <w:rPr>
          <w:rFonts w:hint="eastAsia" w:ascii="仿宋_GB2312" w:hAnsi="宋体" w:eastAsia="仿宋_GB2312"/>
          <w:b w:val="0"/>
          <w:bCs/>
          <w:color w:val="000000"/>
          <w:sz w:val="32"/>
          <w:szCs w:val="32"/>
          <w:lang w:eastAsia="zh-CN"/>
        </w:rPr>
        <w:t>（</w:t>
      </w:r>
      <w:r>
        <w:rPr>
          <w:rFonts w:hint="eastAsia" w:ascii="仿宋_GB2312" w:hAnsi="宋体" w:eastAsia="仿宋_GB2312"/>
          <w:b w:val="0"/>
          <w:bCs/>
          <w:color w:val="000000"/>
          <w:sz w:val="32"/>
          <w:szCs w:val="32"/>
          <w:lang w:val="en-US" w:eastAsia="zh-CN"/>
        </w:rPr>
        <w:t>3-5月</w:t>
      </w:r>
      <w:r>
        <w:rPr>
          <w:rFonts w:hint="eastAsia" w:ascii="仿宋_GB2312" w:hAnsi="宋体" w:eastAsia="仿宋_GB2312"/>
          <w:b w:val="0"/>
          <w:bCs/>
          <w:color w:val="000000"/>
          <w:sz w:val="32"/>
          <w:szCs w:val="32"/>
          <w:lang w:eastAsia="zh-CN"/>
        </w:rPr>
        <w:t>）</w:t>
      </w:r>
    </w:p>
    <w:tbl>
      <w:tblPr>
        <w:tblStyle w:val="9"/>
        <w:tblW w:w="8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4465"/>
        <w:gridCol w:w="1733"/>
      </w:tblGrid>
      <w:tr w14:paraId="2A6E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264" w:type="dxa"/>
            <w:vAlign w:val="center"/>
          </w:tcPr>
          <w:p w14:paraId="108B44E1">
            <w:pPr>
              <w:pStyle w:val="3"/>
              <w:ind w:firstLine="0" w:firstLineChars="0"/>
              <w:jc w:val="center"/>
              <w:rPr>
                <w:rFonts w:ascii="宋体" w:hAnsi="宋体"/>
                <w:b/>
                <w:bCs/>
                <w:color w:val="000000"/>
              </w:rPr>
            </w:pPr>
            <w:r>
              <w:rPr>
                <w:rFonts w:hint="eastAsia" w:ascii="宋体" w:hAnsi="宋体"/>
                <w:b/>
                <w:bCs/>
                <w:color w:val="000000"/>
              </w:rPr>
              <w:t>关注重点</w:t>
            </w:r>
          </w:p>
        </w:tc>
        <w:tc>
          <w:tcPr>
            <w:tcW w:w="4465" w:type="dxa"/>
            <w:vAlign w:val="center"/>
          </w:tcPr>
          <w:p w14:paraId="41AC098F">
            <w:pPr>
              <w:pStyle w:val="3"/>
              <w:ind w:firstLine="0" w:firstLineChars="0"/>
              <w:jc w:val="center"/>
              <w:rPr>
                <w:rFonts w:ascii="宋体" w:hAnsi="宋体"/>
                <w:b/>
                <w:bCs/>
                <w:color w:val="000000"/>
              </w:rPr>
            </w:pPr>
            <w:r>
              <w:rPr>
                <w:rFonts w:hint="eastAsia" w:ascii="宋体" w:hAnsi="宋体"/>
                <w:b/>
                <w:bCs/>
                <w:color w:val="000000"/>
              </w:rPr>
              <w:t>主要影响</w:t>
            </w:r>
          </w:p>
        </w:tc>
        <w:tc>
          <w:tcPr>
            <w:tcW w:w="1733" w:type="dxa"/>
            <w:vAlign w:val="center"/>
          </w:tcPr>
          <w:p w14:paraId="7D913438">
            <w:pPr>
              <w:pStyle w:val="3"/>
              <w:ind w:firstLine="0" w:firstLineChars="0"/>
              <w:jc w:val="center"/>
              <w:rPr>
                <w:rFonts w:ascii="宋体" w:hAnsi="宋体"/>
                <w:b/>
                <w:bCs/>
                <w:color w:val="000000"/>
              </w:rPr>
            </w:pPr>
            <w:r>
              <w:rPr>
                <w:rFonts w:hint="eastAsia" w:ascii="宋体" w:hAnsi="宋体"/>
                <w:b/>
                <w:bCs/>
                <w:color w:val="000000"/>
              </w:rPr>
              <w:t>影响范围</w:t>
            </w:r>
          </w:p>
        </w:tc>
      </w:tr>
      <w:tr w14:paraId="2422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Align w:val="center"/>
          </w:tcPr>
          <w:p w14:paraId="16E25D1C">
            <w:pPr>
              <w:spacing w:line="280" w:lineRule="exact"/>
              <w:jc w:val="center"/>
              <w:rPr>
                <w:rFonts w:ascii="宋体" w:hAnsi="宋体"/>
                <w:color w:val="000000"/>
                <w:sz w:val="24"/>
                <w:szCs w:val="24"/>
              </w:rPr>
            </w:pPr>
            <w:r>
              <w:rPr>
                <w:rFonts w:hint="eastAsia" w:ascii="宋体" w:hAnsi="宋体"/>
                <w:color w:val="000000"/>
                <w:sz w:val="24"/>
              </w:rPr>
              <w:t>寒潮</w:t>
            </w:r>
          </w:p>
        </w:tc>
        <w:tc>
          <w:tcPr>
            <w:tcW w:w="4465" w:type="dxa"/>
            <w:vAlign w:val="center"/>
          </w:tcPr>
          <w:p w14:paraId="27F85B3E">
            <w:pPr>
              <w:jc w:val="left"/>
              <w:rPr>
                <w:rFonts w:ascii="仿宋_GB2312" w:hAnsi="宋体"/>
                <w:color w:val="000000"/>
                <w:sz w:val="24"/>
              </w:rPr>
            </w:pPr>
            <w:r>
              <w:rPr>
                <w:rFonts w:hint="eastAsia" w:ascii="仿宋_GB2312" w:hAnsi="宋体"/>
                <w:color w:val="000000"/>
                <w:sz w:val="24"/>
              </w:rPr>
              <w:t>强降温、大风，影响日常生活、农业大棚、</w:t>
            </w:r>
            <w:r>
              <w:rPr>
                <w:rFonts w:hint="eastAsia" w:ascii="仿宋_GB2312" w:hAnsi="宋体"/>
                <w:color w:val="000000"/>
                <w:sz w:val="24"/>
                <w:lang w:eastAsia="zh-CN"/>
              </w:rPr>
              <w:t>水</w:t>
            </w:r>
            <w:r>
              <w:rPr>
                <w:rFonts w:hint="eastAsia" w:ascii="仿宋_GB2312" w:hAnsi="宋体"/>
                <w:color w:val="000000"/>
                <w:sz w:val="24"/>
              </w:rPr>
              <w:t>上航运</w:t>
            </w:r>
          </w:p>
        </w:tc>
        <w:tc>
          <w:tcPr>
            <w:tcW w:w="1733" w:type="dxa"/>
            <w:vAlign w:val="center"/>
          </w:tcPr>
          <w:p w14:paraId="19367883">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6515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64" w:type="dxa"/>
            <w:vAlign w:val="center"/>
          </w:tcPr>
          <w:p w14:paraId="7073D41D">
            <w:pPr>
              <w:spacing w:line="280" w:lineRule="exact"/>
              <w:jc w:val="center"/>
              <w:rPr>
                <w:rFonts w:ascii="宋体" w:hAnsi="宋体"/>
                <w:color w:val="000000"/>
                <w:sz w:val="24"/>
                <w:szCs w:val="24"/>
              </w:rPr>
            </w:pPr>
            <w:r>
              <w:rPr>
                <w:rFonts w:hint="eastAsia" w:ascii="宋体" w:hAnsi="宋体"/>
                <w:color w:val="000000"/>
                <w:sz w:val="24"/>
              </w:rPr>
              <w:t>低温冻害</w:t>
            </w:r>
          </w:p>
        </w:tc>
        <w:tc>
          <w:tcPr>
            <w:tcW w:w="4465" w:type="dxa"/>
            <w:vAlign w:val="center"/>
          </w:tcPr>
          <w:p w14:paraId="47FBBE18">
            <w:pPr>
              <w:jc w:val="left"/>
              <w:rPr>
                <w:rFonts w:ascii="仿宋_GB2312" w:hAnsi="宋体"/>
                <w:color w:val="000000"/>
                <w:sz w:val="24"/>
              </w:rPr>
            </w:pPr>
            <w:r>
              <w:rPr>
                <w:rFonts w:hint="eastAsia" w:ascii="仿宋_GB2312" w:hAnsi="宋体"/>
                <w:color w:val="000000"/>
                <w:sz w:val="24"/>
              </w:rPr>
              <w:t>越冬农作物</w:t>
            </w:r>
          </w:p>
        </w:tc>
        <w:tc>
          <w:tcPr>
            <w:tcW w:w="1733" w:type="dxa"/>
            <w:vAlign w:val="center"/>
          </w:tcPr>
          <w:p w14:paraId="0E90CA34">
            <w:pPr>
              <w:spacing w:line="280" w:lineRule="exact"/>
              <w:jc w:val="center"/>
              <w:rPr>
                <w:rFonts w:hint="eastAsia" w:ascii="宋体" w:hAnsi="宋体" w:eastAsia="宋体"/>
                <w:color w:val="000000"/>
                <w:sz w:val="24"/>
                <w:szCs w:val="24"/>
                <w:lang w:val="en-US" w:eastAsia="zh-CN"/>
              </w:rPr>
            </w:pPr>
            <w:r>
              <w:rPr>
                <w:rFonts w:hint="eastAsia" w:ascii="宋体" w:hAnsi="宋体"/>
                <w:color w:val="000000"/>
                <w:sz w:val="24"/>
              </w:rPr>
              <w:t>全</w:t>
            </w:r>
            <w:r>
              <w:rPr>
                <w:rFonts w:hint="eastAsia" w:ascii="宋体" w:hAnsi="宋体"/>
                <w:color w:val="000000"/>
                <w:sz w:val="24"/>
                <w:lang w:val="en-US" w:eastAsia="zh-CN"/>
              </w:rPr>
              <w:t>区</w:t>
            </w:r>
          </w:p>
        </w:tc>
      </w:tr>
      <w:tr w14:paraId="43F7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264" w:type="dxa"/>
            <w:vAlign w:val="center"/>
          </w:tcPr>
          <w:p w14:paraId="5070385E">
            <w:pPr>
              <w:spacing w:line="280" w:lineRule="exact"/>
              <w:jc w:val="center"/>
              <w:rPr>
                <w:rFonts w:hint="eastAsia" w:ascii="宋体" w:hAnsi="宋体"/>
                <w:color w:val="000000"/>
                <w:sz w:val="24"/>
              </w:rPr>
            </w:pPr>
            <w:r>
              <w:rPr>
                <w:rFonts w:hint="eastAsia" w:ascii="宋体" w:hAnsi="宋体"/>
                <w:color w:val="000000"/>
                <w:sz w:val="24"/>
              </w:rPr>
              <w:t>严重晚霜冻</w:t>
            </w:r>
          </w:p>
          <w:p w14:paraId="0CE90B22">
            <w:pPr>
              <w:spacing w:line="280" w:lineRule="exact"/>
              <w:jc w:val="center"/>
              <w:rPr>
                <w:rFonts w:ascii="宋体" w:hAnsi="宋体"/>
                <w:b/>
                <w:bCs/>
                <w:color w:val="000000"/>
                <w:sz w:val="24"/>
                <w:szCs w:val="24"/>
              </w:rPr>
            </w:pPr>
            <w:r>
              <w:rPr>
                <w:rFonts w:hint="eastAsia" w:ascii="宋体" w:hAnsi="宋体"/>
                <w:color w:val="000000"/>
                <w:sz w:val="24"/>
              </w:rPr>
              <w:t>（倒春寒）</w:t>
            </w:r>
          </w:p>
        </w:tc>
        <w:tc>
          <w:tcPr>
            <w:tcW w:w="4465" w:type="dxa"/>
            <w:vAlign w:val="center"/>
          </w:tcPr>
          <w:p w14:paraId="43644CB7">
            <w:pPr>
              <w:spacing w:line="280" w:lineRule="exact"/>
              <w:jc w:val="left"/>
              <w:rPr>
                <w:rFonts w:ascii="仿宋_GB2312"/>
                <w:b/>
                <w:bCs/>
                <w:color w:val="000000"/>
                <w:sz w:val="24"/>
              </w:rPr>
            </w:pPr>
            <w:r>
              <w:rPr>
                <w:rFonts w:hint="eastAsia" w:ascii="宋体" w:hAnsi="宋体"/>
                <w:color w:val="000000"/>
                <w:sz w:val="24"/>
              </w:rPr>
              <w:t>影响越冬和春播农作物</w:t>
            </w:r>
          </w:p>
        </w:tc>
        <w:tc>
          <w:tcPr>
            <w:tcW w:w="1733" w:type="dxa"/>
            <w:vAlign w:val="center"/>
          </w:tcPr>
          <w:p w14:paraId="6FD3A6A8">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0C64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264" w:type="dxa"/>
            <w:vAlign w:val="center"/>
          </w:tcPr>
          <w:p w14:paraId="0C96F57D">
            <w:pPr>
              <w:spacing w:line="280" w:lineRule="exact"/>
              <w:jc w:val="center"/>
              <w:rPr>
                <w:rFonts w:ascii="宋体" w:hAnsi="宋体"/>
                <w:color w:val="000000"/>
                <w:sz w:val="24"/>
                <w:szCs w:val="24"/>
              </w:rPr>
            </w:pPr>
            <w:r>
              <w:rPr>
                <w:rFonts w:hint="eastAsia" w:ascii="宋体" w:hAnsi="宋体"/>
                <w:color w:val="000000"/>
                <w:sz w:val="24"/>
              </w:rPr>
              <w:t>春旱</w:t>
            </w:r>
          </w:p>
        </w:tc>
        <w:tc>
          <w:tcPr>
            <w:tcW w:w="4465" w:type="dxa"/>
            <w:vAlign w:val="center"/>
          </w:tcPr>
          <w:p w14:paraId="532CB369">
            <w:pPr>
              <w:spacing w:line="280" w:lineRule="exact"/>
              <w:jc w:val="left"/>
              <w:rPr>
                <w:rFonts w:ascii="宋体" w:hAnsi="宋体"/>
                <w:color w:val="000000"/>
                <w:sz w:val="24"/>
                <w:szCs w:val="24"/>
              </w:rPr>
            </w:pPr>
            <w:r>
              <w:rPr>
                <w:rFonts w:hint="eastAsia" w:ascii="宋体" w:hAnsi="宋体"/>
                <w:color w:val="000000"/>
                <w:sz w:val="24"/>
              </w:rPr>
              <w:t>易造成沙尘危害，森林火灾，并造成春耕春播受阻，土壤板结，棉苗难出，长期干旱会影响小麦幼穗发育</w:t>
            </w:r>
          </w:p>
        </w:tc>
        <w:tc>
          <w:tcPr>
            <w:tcW w:w="1733" w:type="dxa"/>
            <w:vAlign w:val="center"/>
          </w:tcPr>
          <w:p w14:paraId="023783C1">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6C4B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Align w:val="center"/>
          </w:tcPr>
          <w:p w14:paraId="40D0A494">
            <w:pPr>
              <w:spacing w:line="280" w:lineRule="exact"/>
              <w:jc w:val="center"/>
              <w:rPr>
                <w:rFonts w:ascii="宋体" w:hAnsi="宋体"/>
                <w:color w:val="000000"/>
                <w:sz w:val="24"/>
                <w:szCs w:val="24"/>
              </w:rPr>
            </w:pPr>
            <w:r>
              <w:rPr>
                <w:rFonts w:hint="eastAsia" w:ascii="宋体" w:hAnsi="宋体"/>
                <w:color w:val="000000"/>
                <w:sz w:val="24"/>
              </w:rPr>
              <w:t>雾、霾</w:t>
            </w:r>
          </w:p>
        </w:tc>
        <w:tc>
          <w:tcPr>
            <w:tcW w:w="4465" w:type="dxa"/>
            <w:vAlign w:val="center"/>
          </w:tcPr>
          <w:p w14:paraId="7D224B65">
            <w:pPr>
              <w:spacing w:line="280" w:lineRule="exact"/>
              <w:jc w:val="left"/>
              <w:rPr>
                <w:rFonts w:ascii="宋体" w:hAnsi="宋体"/>
                <w:color w:val="000000"/>
                <w:sz w:val="24"/>
                <w:szCs w:val="24"/>
              </w:rPr>
            </w:pPr>
            <w:r>
              <w:rPr>
                <w:rFonts w:hint="eastAsia" w:ascii="宋体" w:hAnsi="宋体"/>
                <w:color w:val="000000"/>
                <w:sz w:val="24"/>
                <w:lang w:eastAsia="zh-CN"/>
              </w:rPr>
              <w:t>低能见度</w:t>
            </w:r>
            <w:r>
              <w:rPr>
                <w:rFonts w:hint="eastAsia" w:ascii="宋体" w:hAnsi="宋体"/>
                <w:color w:val="000000"/>
                <w:sz w:val="24"/>
              </w:rPr>
              <w:t>影响交通，造成空气污染，影响人体健康</w:t>
            </w:r>
          </w:p>
        </w:tc>
        <w:tc>
          <w:tcPr>
            <w:tcW w:w="1733" w:type="dxa"/>
            <w:vAlign w:val="center"/>
          </w:tcPr>
          <w:p w14:paraId="2F84089C">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5DEE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264" w:type="dxa"/>
            <w:vAlign w:val="center"/>
          </w:tcPr>
          <w:p w14:paraId="34C6B8DB">
            <w:pPr>
              <w:spacing w:line="280" w:lineRule="exact"/>
              <w:jc w:val="center"/>
              <w:rPr>
                <w:rFonts w:ascii="宋体" w:hAnsi="宋体"/>
                <w:color w:val="000000"/>
                <w:sz w:val="24"/>
                <w:szCs w:val="24"/>
              </w:rPr>
            </w:pPr>
            <w:r>
              <w:rPr>
                <w:rFonts w:hint="eastAsia" w:ascii="宋体" w:hAnsi="宋体"/>
                <w:color w:val="000000"/>
                <w:sz w:val="24"/>
              </w:rPr>
              <w:t>连阴雨</w:t>
            </w:r>
          </w:p>
        </w:tc>
        <w:tc>
          <w:tcPr>
            <w:tcW w:w="4465" w:type="dxa"/>
            <w:vAlign w:val="center"/>
          </w:tcPr>
          <w:p w14:paraId="1FFCE95E">
            <w:pPr>
              <w:spacing w:line="280" w:lineRule="exact"/>
              <w:jc w:val="left"/>
              <w:rPr>
                <w:rFonts w:ascii="宋体" w:hAnsi="宋体"/>
                <w:color w:val="000000"/>
                <w:sz w:val="24"/>
                <w:szCs w:val="24"/>
              </w:rPr>
            </w:pPr>
            <w:r>
              <w:rPr>
                <w:rFonts w:hint="eastAsia" w:ascii="宋体" w:hAnsi="宋体"/>
                <w:color w:val="000000"/>
                <w:sz w:val="24"/>
              </w:rPr>
              <w:t>造成渍害，小麦油菜生长缓慢、易感染小麦赤霉病等病虫害</w:t>
            </w:r>
            <w:r>
              <w:rPr>
                <w:rFonts w:hint="eastAsia" w:ascii="宋体" w:hAnsi="宋体"/>
                <w:color w:val="000000"/>
                <w:sz w:val="24"/>
                <w:lang w:eastAsia="zh-CN"/>
              </w:rPr>
              <w:t>，</w:t>
            </w:r>
            <w:r>
              <w:rPr>
                <w:rFonts w:hint="eastAsia" w:ascii="宋体" w:hAnsi="宋体"/>
                <w:color w:val="000000"/>
                <w:sz w:val="24"/>
              </w:rPr>
              <w:t>棉花制钵受阻</w:t>
            </w:r>
          </w:p>
        </w:tc>
        <w:tc>
          <w:tcPr>
            <w:tcW w:w="1733" w:type="dxa"/>
            <w:vAlign w:val="center"/>
          </w:tcPr>
          <w:p w14:paraId="1EF93A2A">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020B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Align w:val="center"/>
          </w:tcPr>
          <w:p w14:paraId="10FEA894">
            <w:pPr>
              <w:spacing w:line="280" w:lineRule="exact"/>
              <w:jc w:val="center"/>
              <w:rPr>
                <w:rFonts w:ascii="宋体" w:hAnsi="宋体"/>
                <w:color w:val="000000"/>
                <w:sz w:val="24"/>
                <w:szCs w:val="24"/>
              </w:rPr>
            </w:pPr>
            <w:r>
              <w:rPr>
                <w:rFonts w:hint="eastAsia" w:ascii="宋体" w:hAnsi="宋体"/>
                <w:color w:val="000000"/>
                <w:sz w:val="24"/>
              </w:rPr>
              <w:t>大风</w:t>
            </w:r>
          </w:p>
        </w:tc>
        <w:tc>
          <w:tcPr>
            <w:tcW w:w="4465" w:type="dxa"/>
            <w:vAlign w:val="center"/>
          </w:tcPr>
          <w:p w14:paraId="1B175AB8">
            <w:pPr>
              <w:pStyle w:val="3"/>
              <w:spacing w:line="280" w:lineRule="exact"/>
              <w:ind w:firstLine="0" w:firstLineChars="0"/>
              <w:jc w:val="left"/>
              <w:rPr>
                <w:rFonts w:ascii="宋体" w:hAnsi="宋体"/>
                <w:color w:val="000000"/>
                <w:sz w:val="24"/>
                <w:szCs w:val="24"/>
              </w:rPr>
            </w:pPr>
            <w:r>
              <w:rPr>
                <w:rFonts w:hint="eastAsia" w:ascii="宋体" w:hAnsi="宋体"/>
                <w:color w:val="000000"/>
              </w:rPr>
              <w:t>影响农业生产，</w:t>
            </w:r>
            <w:r>
              <w:rPr>
                <w:rFonts w:hint="eastAsia" w:ascii="宋体" w:hAnsi="宋体"/>
                <w:color w:val="000000"/>
                <w:lang w:eastAsia="zh-CN"/>
              </w:rPr>
              <w:t>影响</w:t>
            </w:r>
            <w:r>
              <w:rPr>
                <w:rFonts w:hint="eastAsia" w:ascii="宋体" w:hAnsi="宋体"/>
                <w:color w:val="000000"/>
              </w:rPr>
              <w:t>建筑物、交通</w:t>
            </w:r>
            <w:r>
              <w:rPr>
                <w:rFonts w:hint="eastAsia" w:ascii="宋体" w:hAnsi="宋体"/>
                <w:color w:val="000000"/>
                <w:lang w:eastAsia="zh-CN"/>
              </w:rPr>
              <w:t>运输、</w:t>
            </w:r>
            <w:r>
              <w:rPr>
                <w:rFonts w:hint="eastAsia" w:ascii="宋体" w:hAnsi="宋体"/>
                <w:color w:val="000000"/>
              </w:rPr>
              <w:t>水</w:t>
            </w:r>
            <w:r>
              <w:rPr>
                <w:rFonts w:hint="eastAsia" w:ascii="宋体" w:hAnsi="宋体"/>
                <w:color w:val="000000"/>
                <w:lang w:eastAsia="zh-CN"/>
              </w:rPr>
              <w:t>上航运</w:t>
            </w:r>
          </w:p>
        </w:tc>
        <w:tc>
          <w:tcPr>
            <w:tcW w:w="1733" w:type="dxa"/>
            <w:vAlign w:val="center"/>
          </w:tcPr>
          <w:p w14:paraId="3C70EE6B">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234A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Align w:val="center"/>
          </w:tcPr>
          <w:p w14:paraId="336C0B84">
            <w:pPr>
              <w:spacing w:line="280" w:lineRule="exact"/>
              <w:jc w:val="center"/>
              <w:rPr>
                <w:rFonts w:ascii="宋体" w:hAnsi="宋体"/>
                <w:color w:val="000000"/>
                <w:sz w:val="24"/>
                <w:szCs w:val="24"/>
              </w:rPr>
            </w:pPr>
            <w:r>
              <w:rPr>
                <w:rFonts w:hint="eastAsia" w:ascii="宋体" w:hAnsi="宋体"/>
                <w:color w:val="000000"/>
                <w:sz w:val="24"/>
              </w:rPr>
              <w:t>强对流天气（强雷电、雷雨大风、短时强降水、冰雹、龙卷等）</w:t>
            </w:r>
          </w:p>
        </w:tc>
        <w:tc>
          <w:tcPr>
            <w:tcW w:w="4465" w:type="dxa"/>
            <w:vAlign w:val="center"/>
          </w:tcPr>
          <w:p w14:paraId="68C5FCAA">
            <w:pPr>
              <w:spacing w:line="280" w:lineRule="exact"/>
              <w:jc w:val="left"/>
              <w:rPr>
                <w:rFonts w:ascii="宋体" w:hAnsi="宋体"/>
                <w:color w:val="000000"/>
                <w:sz w:val="24"/>
                <w:szCs w:val="24"/>
              </w:rPr>
            </w:pPr>
            <w:r>
              <w:rPr>
                <w:rFonts w:hint="eastAsia" w:ascii="仿宋_GB2312" w:hAnsi="宋体"/>
                <w:color w:val="000000"/>
                <w:sz w:val="24"/>
                <w:lang w:eastAsia="zh-CN"/>
              </w:rPr>
              <w:t>水</w:t>
            </w:r>
            <w:r>
              <w:rPr>
                <w:rFonts w:hint="eastAsia" w:ascii="仿宋_GB2312" w:hAnsi="宋体"/>
                <w:color w:val="000000"/>
                <w:sz w:val="24"/>
              </w:rPr>
              <w:t>上航运、建筑物</w:t>
            </w:r>
            <w:r>
              <w:rPr>
                <w:rFonts w:hint="eastAsia" w:ascii="仿宋_GB2312" w:hAnsi="宋体"/>
                <w:color w:val="000000"/>
                <w:sz w:val="24"/>
                <w:lang w:eastAsia="zh-CN"/>
              </w:rPr>
              <w:t>和</w:t>
            </w:r>
            <w:r>
              <w:rPr>
                <w:rFonts w:hint="eastAsia" w:ascii="仿宋_GB2312" w:hAnsi="宋体"/>
                <w:color w:val="000000"/>
                <w:sz w:val="24"/>
              </w:rPr>
              <w:t>人畜安全</w:t>
            </w:r>
          </w:p>
        </w:tc>
        <w:tc>
          <w:tcPr>
            <w:tcW w:w="1733" w:type="dxa"/>
            <w:vAlign w:val="center"/>
          </w:tcPr>
          <w:p w14:paraId="3B36A827">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4788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Align w:val="center"/>
          </w:tcPr>
          <w:p w14:paraId="6A63CC29">
            <w:pPr>
              <w:spacing w:line="280" w:lineRule="exact"/>
              <w:jc w:val="center"/>
              <w:rPr>
                <w:rFonts w:ascii="宋体" w:hAnsi="宋体"/>
                <w:color w:val="000000"/>
                <w:sz w:val="24"/>
                <w:szCs w:val="24"/>
              </w:rPr>
            </w:pPr>
            <w:r>
              <w:rPr>
                <w:rFonts w:hint="eastAsia" w:ascii="宋体" w:hAnsi="宋体"/>
                <w:color w:val="000000"/>
                <w:sz w:val="24"/>
              </w:rPr>
              <w:t>暴雨</w:t>
            </w:r>
          </w:p>
        </w:tc>
        <w:tc>
          <w:tcPr>
            <w:tcW w:w="4465" w:type="dxa"/>
            <w:vAlign w:val="center"/>
          </w:tcPr>
          <w:p w14:paraId="126FF9C5">
            <w:pPr>
              <w:pStyle w:val="3"/>
              <w:spacing w:line="280" w:lineRule="exact"/>
              <w:ind w:firstLine="0" w:firstLineChars="0"/>
              <w:jc w:val="left"/>
              <w:rPr>
                <w:rFonts w:ascii="宋体" w:hAnsi="宋体"/>
                <w:color w:val="000000"/>
                <w:sz w:val="24"/>
                <w:szCs w:val="24"/>
              </w:rPr>
            </w:pPr>
            <w:r>
              <w:rPr>
                <w:rFonts w:hint="eastAsia" w:ascii="宋体" w:hAnsi="宋体"/>
                <w:color w:val="000000"/>
              </w:rPr>
              <w:t>洪涝和渍害</w:t>
            </w:r>
          </w:p>
        </w:tc>
        <w:tc>
          <w:tcPr>
            <w:tcW w:w="1733" w:type="dxa"/>
            <w:vAlign w:val="center"/>
          </w:tcPr>
          <w:p w14:paraId="71BEFFB3">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2823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64" w:type="dxa"/>
            <w:vAlign w:val="center"/>
          </w:tcPr>
          <w:p w14:paraId="0BE0F256">
            <w:pPr>
              <w:jc w:val="center"/>
              <w:rPr>
                <w:rFonts w:ascii="宋体" w:hAnsi="宋体"/>
                <w:color w:val="000000"/>
                <w:sz w:val="24"/>
                <w:szCs w:val="24"/>
              </w:rPr>
            </w:pPr>
            <w:r>
              <w:rPr>
                <w:rFonts w:hint="eastAsia" w:ascii="宋体" w:hAnsi="宋体"/>
                <w:color w:val="000000"/>
                <w:sz w:val="24"/>
              </w:rPr>
              <w:t>高火险天气</w:t>
            </w:r>
          </w:p>
        </w:tc>
        <w:tc>
          <w:tcPr>
            <w:tcW w:w="4465" w:type="dxa"/>
            <w:vAlign w:val="center"/>
          </w:tcPr>
          <w:p w14:paraId="50F92CCC">
            <w:pPr>
              <w:jc w:val="left"/>
              <w:rPr>
                <w:rFonts w:ascii="宋体" w:hAnsi="宋体"/>
                <w:color w:val="000000"/>
                <w:sz w:val="24"/>
                <w:szCs w:val="24"/>
              </w:rPr>
            </w:pPr>
            <w:r>
              <w:rPr>
                <w:rFonts w:hint="eastAsia" w:ascii="宋体" w:hAnsi="宋体"/>
                <w:color w:val="000000"/>
                <w:sz w:val="24"/>
              </w:rPr>
              <w:t>森林火灾</w:t>
            </w:r>
          </w:p>
        </w:tc>
        <w:tc>
          <w:tcPr>
            <w:tcW w:w="1733" w:type="dxa"/>
            <w:vAlign w:val="center"/>
          </w:tcPr>
          <w:p w14:paraId="08FCC2F3">
            <w:pPr>
              <w:spacing w:line="280" w:lineRule="exact"/>
              <w:jc w:val="center"/>
              <w:rPr>
                <w:rFonts w:hint="eastAsia" w:ascii="宋体" w:hAnsi="宋体"/>
                <w:color w:val="000000"/>
                <w:sz w:val="24"/>
                <w:szCs w:val="24"/>
              </w:rPr>
            </w:pPr>
            <w:r>
              <w:rPr>
                <w:rFonts w:hint="eastAsia" w:ascii="宋体" w:hAnsi="宋体"/>
                <w:color w:val="000000"/>
                <w:sz w:val="24"/>
              </w:rPr>
              <w:t>林区</w:t>
            </w:r>
          </w:p>
        </w:tc>
      </w:tr>
    </w:tbl>
    <w:p w14:paraId="30BD4AAB">
      <w:pPr>
        <w:pStyle w:val="3"/>
        <w:spacing w:before="156" w:beforeLines="50" w:after="156" w:afterLines="50" w:line="560" w:lineRule="exact"/>
        <w:ind w:firstLine="640" w:firstLineChars="200"/>
        <w:rPr>
          <w:rFonts w:ascii="仿宋_GB2312" w:hAnsi="宋体" w:eastAsia="仿宋_GB2312"/>
          <w:b w:val="0"/>
          <w:bCs/>
          <w:color w:val="000000"/>
          <w:sz w:val="32"/>
          <w:szCs w:val="32"/>
        </w:rPr>
      </w:pPr>
      <w:r>
        <w:rPr>
          <w:rFonts w:hint="eastAsia" w:ascii="仿宋_GB2312" w:hAnsi="宋体" w:eastAsia="仿宋_GB2312"/>
          <w:b w:val="0"/>
          <w:bCs/>
          <w:color w:val="000000"/>
          <w:sz w:val="32"/>
          <w:szCs w:val="32"/>
        </w:rPr>
        <w:t>2.夏季（6-8月）</w:t>
      </w:r>
    </w:p>
    <w:tbl>
      <w:tblPr>
        <w:tblStyle w:val="9"/>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4515"/>
        <w:gridCol w:w="1780"/>
      </w:tblGrid>
      <w:tr w14:paraId="143B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tcPr>
          <w:p w14:paraId="51C6F3C0">
            <w:pPr>
              <w:pStyle w:val="3"/>
              <w:ind w:firstLine="0"/>
              <w:jc w:val="center"/>
              <w:rPr>
                <w:rFonts w:hint="eastAsia" w:ascii="宋体" w:hAnsi="宋体"/>
                <w:b/>
                <w:bCs/>
                <w:color w:val="000000"/>
              </w:rPr>
            </w:pPr>
            <w:r>
              <w:rPr>
                <w:rFonts w:hint="eastAsia" w:ascii="宋体" w:hAnsi="宋体"/>
                <w:b/>
                <w:bCs/>
                <w:color w:val="000000"/>
              </w:rPr>
              <w:t>关注重点</w:t>
            </w:r>
          </w:p>
        </w:tc>
        <w:tc>
          <w:tcPr>
            <w:tcW w:w="4515" w:type="dxa"/>
          </w:tcPr>
          <w:p w14:paraId="48F73BAD">
            <w:pPr>
              <w:pStyle w:val="3"/>
              <w:ind w:firstLine="0"/>
              <w:jc w:val="center"/>
              <w:rPr>
                <w:rFonts w:hint="eastAsia" w:ascii="宋体" w:hAnsi="宋体"/>
                <w:b/>
                <w:bCs/>
                <w:color w:val="000000"/>
              </w:rPr>
            </w:pPr>
            <w:r>
              <w:rPr>
                <w:rFonts w:hint="eastAsia" w:ascii="宋体" w:hAnsi="宋体"/>
                <w:b/>
                <w:bCs/>
                <w:color w:val="000000"/>
              </w:rPr>
              <w:t>主要影响</w:t>
            </w:r>
          </w:p>
        </w:tc>
        <w:tc>
          <w:tcPr>
            <w:tcW w:w="1780" w:type="dxa"/>
          </w:tcPr>
          <w:p w14:paraId="00177C04">
            <w:pPr>
              <w:pStyle w:val="3"/>
              <w:ind w:firstLine="0"/>
              <w:jc w:val="center"/>
              <w:rPr>
                <w:rFonts w:hint="eastAsia" w:ascii="宋体" w:hAnsi="宋体"/>
                <w:b/>
                <w:bCs/>
                <w:color w:val="000000"/>
              </w:rPr>
            </w:pPr>
            <w:r>
              <w:rPr>
                <w:rFonts w:hint="eastAsia" w:ascii="宋体" w:hAnsi="宋体"/>
                <w:b/>
                <w:bCs/>
                <w:color w:val="000000"/>
              </w:rPr>
              <w:t>影响范围</w:t>
            </w:r>
          </w:p>
        </w:tc>
      </w:tr>
      <w:tr w14:paraId="38E11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2CCFA685">
            <w:pPr>
              <w:spacing w:line="280" w:lineRule="exact"/>
              <w:jc w:val="center"/>
              <w:rPr>
                <w:rFonts w:hint="eastAsia" w:ascii="宋体" w:hAnsi="宋体"/>
                <w:bCs w:val="0"/>
                <w:color w:val="000000"/>
                <w:sz w:val="24"/>
              </w:rPr>
            </w:pPr>
            <w:r>
              <w:rPr>
                <w:rFonts w:hint="eastAsia" w:ascii="宋体" w:hAnsi="宋体"/>
                <w:bCs w:val="0"/>
                <w:color w:val="000000"/>
                <w:sz w:val="24"/>
              </w:rPr>
              <w:t>初夏旱</w:t>
            </w:r>
          </w:p>
        </w:tc>
        <w:tc>
          <w:tcPr>
            <w:tcW w:w="4515" w:type="dxa"/>
            <w:vAlign w:val="center"/>
          </w:tcPr>
          <w:p w14:paraId="6D255CDE">
            <w:pPr>
              <w:spacing w:line="280" w:lineRule="exact"/>
              <w:jc w:val="left"/>
              <w:rPr>
                <w:rFonts w:hint="eastAsia" w:ascii="宋体" w:hAnsi="宋体"/>
                <w:color w:val="000000"/>
                <w:sz w:val="24"/>
              </w:rPr>
            </w:pPr>
            <w:r>
              <w:rPr>
                <w:rFonts w:hint="eastAsia" w:ascii="宋体" w:hAnsi="宋体"/>
                <w:color w:val="000000"/>
                <w:sz w:val="24"/>
              </w:rPr>
              <w:t>春作物生长受阻</w:t>
            </w:r>
          </w:p>
        </w:tc>
        <w:tc>
          <w:tcPr>
            <w:tcW w:w="1780" w:type="dxa"/>
            <w:vAlign w:val="center"/>
          </w:tcPr>
          <w:p w14:paraId="5A6C80E1">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p>
        </w:tc>
      </w:tr>
      <w:tr w14:paraId="7457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7531D4E6">
            <w:pPr>
              <w:spacing w:line="280" w:lineRule="exact"/>
              <w:jc w:val="center"/>
              <w:rPr>
                <w:rFonts w:hint="eastAsia" w:ascii="宋体" w:hAnsi="宋体"/>
                <w:bCs w:val="0"/>
                <w:color w:val="000000"/>
                <w:sz w:val="24"/>
              </w:rPr>
            </w:pPr>
            <w:r>
              <w:rPr>
                <w:rFonts w:hint="eastAsia" w:ascii="宋体" w:hAnsi="宋体"/>
                <w:bCs w:val="0"/>
                <w:color w:val="000000"/>
                <w:sz w:val="24"/>
              </w:rPr>
              <w:t>连阴雨</w:t>
            </w:r>
          </w:p>
        </w:tc>
        <w:tc>
          <w:tcPr>
            <w:tcW w:w="4515" w:type="dxa"/>
            <w:vAlign w:val="center"/>
          </w:tcPr>
          <w:p w14:paraId="339269AF">
            <w:pPr>
              <w:spacing w:line="280" w:lineRule="exact"/>
              <w:jc w:val="left"/>
              <w:rPr>
                <w:rFonts w:hint="eastAsia" w:ascii="宋体" w:hAnsi="宋体"/>
                <w:color w:val="000000"/>
                <w:sz w:val="24"/>
              </w:rPr>
            </w:pPr>
            <w:r>
              <w:rPr>
                <w:rFonts w:hint="eastAsia" w:ascii="宋体" w:hAnsi="宋体"/>
                <w:color w:val="000000"/>
                <w:sz w:val="24"/>
              </w:rPr>
              <w:t>初夏连阴雨影响小麦收晒、小麦变质霉烂；低温寡照，影响水稻生长</w:t>
            </w:r>
          </w:p>
        </w:tc>
        <w:tc>
          <w:tcPr>
            <w:tcW w:w="1780" w:type="dxa"/>
            <w:vAlign w:val="center"/>
          </w:tcPr>
          <w:p w14:paraId="1C561735">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p>
        </w:tc>
      </w:tr>
      <w:tr w14:paraId="6311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41598C6F">
            <w:pPr>
              <w:spacing w:line="280" w:lineRule="exact"/>
              <w:jc w:val="center"/>
              <w:rPr>
                <w:rFonts w:hint="eastAsia" w:ascii="宋体" w:hAnsi="宋体"/>
                <w:bCs w:val="0"/>
                <w:color w:val="000000"/>
                <w:sz w:val="24"/>
              </w:rPr>
            </w:pPr>
            <w:r>
              <w:rPr>
                <w:rFonts w:hint="eastAsia" w:ascii="宋体" w:hAnsi="宋体"/>
                <w:bCs w:val="0"/>
                <w:color w:val="000000"/>
                <w:sz w:val="24"/>
              </w:rPr>
              <w:t>干热风</w:t>
            </w:r>
          </w:p>
        </w:tc>
        <w:tc>
          <w:tcPr>
            <w:tcW w:w="4515" w:type="dxa"/>
            <w:vAlign w:val="center"/>
          </w:tcPr>
          <w:p w14:paraId="690D2201">
            <w:pPr>
              <w:spacing w:line="280" w:lineRule="exact"/>
              <w:jc w:val="left"/>
              <w:rPr>
                <w:rFonts w:hint="eastAsia" w:ascii="宋体" w:hAnsi="宋体"/>
                <w:color w:val="000000"/>
                <w:sz w:val="24"/>
              </w:rPr>
            </w:pPr>
            <w:r>
              <w:rPr>
                <w:rFonts w:hint="eastAsia" w:ascii="宋体" w:hAnsi="宋体"/>
                <w:color w:val="000000"/>
                <w:sz w:val="24"/>
              </w:rPr>
              <w:t>影响小麦灌浆不足、秕粒严重甚至枯萎死亡</w:t>
            </w:r>
          </w:p>
        </w:tc>
        <w:tc>
          <w:tcPr>
            <w:tcW w:w="1780" w:type="dxa"/>
            <w:vAlign w:val="center"/>
          </w:tcPr>
          <w:p w14:paraId="30FFB508">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p>
        </w:tc>
      </w:tr>
      <w:tr w14:paraId="1A80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05CC78D2">
            <w:pPr>
              <w:spacing w:line="280" w:lineRule="exact"/>
              <w:jc w:val="center"/>
              <w:rPr>
                <w:rFonts w:hint="eastAsia" w:ascii="宋体" w:hAnsi="宋体"/>
                <w:color w:val="000000"/>
                <w:sz w:val="24"/>
              </w:rPr>
            </w:pPr>
            <w:r>
              <w:rPr>
                <w:rFonts w:hint="eastAsia" w:ascii="宋体" w:hAnsi="宋体"/>
                <w:color w:val="000000"/>
                <w:sz w:val="24"/>
              </w:rPr>
              <w:t>暴雨</w:t>
            </w:r>
          </w:p>
        </w:tc>
        <w:tc>
          <w:tcPr>
            <w:tcW w:w="4515" w:type="dxa"/>
            <w:vAlign w:val="center"/>
          </w:tcPr>
          <w:p w14:paraId="0249B611">
            <w:pPr>
              <w:spacing w:line="280" w:lineRule="exact"/>
              <w:jc w:val="left"/>
              <w:rPr>
                <w:rFonts w:hint="eastAsia" w:ascii="宋体" w:hAnsi="宋体"/>
                <w:color w:val="000000"/>
                <w:sz w:val="24"/>
              </w:rPr>
            </w:pPr>
            <w:r>
              <w:rPr>
                <w:rFonts w:hint="eastAsia" w:ascii="宋体" w:hAnsi="宋体"/>
                <w:color w:val="000000"/>
                <w:sz w:val="24"/>
              </w:rPr>
              <w:t>洪涝渍害</w:t>
            </w:r>
          </w:p>
        </w:tc>
        <w:tc>
          <w:tcPr>
            <w:tcW w:w="1780" w:type="dxa"/>
            <w:vAlign w:val="center"/>
          </w:tcPr>
          <w:p w14:paraId="1F3A5A1D">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p>
        </w:tc>
      </w:tr>
      <w:tr w14:paraId="33D0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7D5C2DC1">
            <w:pPr>
              <w:spacing w:line="280" w:lineRule="exact"/>
              <w:jc w:val="center"/>
              <w:rPr>
                <w:rFonts w:hint="eastAsia" w:ascii="宋体" w:hAnsi="宋体"/>
                <w:color w:val="000000"/>
                <w:sz w:val="24"/>
              </w:rPr>
            </w:pPr>
            <w:r>
              <w:rPr>
                <w:rFonts w:hint="eastAsia" w:ascii="宋体" w:hAnsi="宋体"/>
                <w:color w:val="000000"/>
                <w:sz w:val="24"/>
              </w:rPr>
              <w:t>伏旱</w:t>
            </w:r>
          </w:p>
        </w:tc>
        <w:tc>
          <w:tcPr>
            <w:tcW w:w="4515" w:type="dxa"/>
            <w:vAlign w:val="center"/>
          </w:tcPr>
          <w:p w14:paraId="57B6D6B9">
            <w:pPr>
              <w:spacing w:line="280" w:lineRule="exact"/>
              <w:jc w:val="left"/>
              <w:rPr>
                <w:rFonts w:hint="eastAsia" w:ascii="宋体" w:hAnsi="宋体"/>
                <w:color w:val="000000"/>
                <w:sz w:val="24"/>
              </w:rPr>
            </w:pPr>
            <w:r>
              <w:rPr>
                <w:rFonts w:hint="eastAsia" w:ascii="宋体" w:hAnsi="宋体"/>
                <w:color w:val="000000"/>
                <w:sz w:val="24"/>
              </w:rPr>
              <w:t>水稻移栽用水短缺，夏播作物生长受阻</w:t>
            </w:r>
          </w:p>
        </w:tc>
        <w:tc>
          <w:tcPr>
            <w:tcW w:w="1780" w:type="dxa"/>
            <w:vAlign w:val="center"/>
          </w:tcPr>
          <w:p w14:paraId="632CB058">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p>
        </w:tc>
      </w:tr>
      <w:tr w14:paraId="3940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3F51C57C">
            <w:pPr>
              <w:spacing w:line="280" w:lineRule="exact"/>
              <w:jc w:val="center"/>
              <w:rPr>
                <w:rFonts w:hint="eastAsia" w:ascii="宋体" w:hAnsi="宋体"/>
                <w:color w:val="000000"/>
                <w:sz w:val="24"/>
              </w:rPr>
            </w:pPr>
            <w:r>
              <w:rPr>
                <w:rFonts w:hint="eastAsia" w:ascii="宋体" w:hAnsi="宋体"/>
                <w:color w:val="000000"/>
                <w:sz w:val="24"/>
              </w:rPr>
              <w:t>连续高温</w:t>
            </w:r>
          </w:p>
        </w:tc>
        <w:tc>
          <w:tcPr>
            <w:tcW w:w="4515" w:type="dxa"/>
            <w:vAlign w:val="center"/>
          </w:tcPr>
          <w:p w14:paraId="643EA440">
            <w:pPr>
              <w:spacing w:line="280" w:lineRule="exact"/>
              <w:jc w:val="left"/>
              <w:rPr>
                <w:rFonts w:hint="eastAsia" w:ascii="宋体" w:hAnsi="宋体"/>
                <w:color w:val="000000"/>
                <w:sz w:val="24"/>
              </w:rPr>
            </w:pPr>
            <w:r>
              <w:rPr>
                <w:rFonts w:hint="eastAsia" w:ascii="宋体" w:hAnsi="宋体"/>
                <w:color w:val="000000"/>
                <w:sz w:val="24"/>
              </w:rPr>
              <w:t>加剧旱情，水稻花丝易干枯；影响人民生活</w:t>
            </w:r>
          </w:p>
        </w:tc>
        <w:tc>
          <w:tcPr>
            <w:tcW w:w="1780" w:type="dxa"/>
            <w:vAlign w:val="center"/>
          </w:tcPr>
          <w:p w14:paraId="2285F7B4">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p>
        </w:tc>
      </w:tr>
      <w:tr w14:paraId="3C24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5A1FC058">
            <w:pPr>
              <w:spacing w:line="280" w:lineRule="exact"/>
              <w:jc w:val="center"/>
              <w:rPr>
                <w:rFonts w:hint="eastAsia" w:ascii="宋体" w:hAnsi="宋体"/>
                <w:color w:val="000000"/>
                <w:sz w:val="24"/>
              </w:rPr>
            </w:pPr>
            <w:r>
              <w:rPr>
                <w:rFonts w:hint="eastAsia" w:ascii="宋体" w:hAnsi="宋体"/>
                <w:color w:val="000000"/>
                <w:sz w:val="24"/>
              </w:rPr>
              <w:t>强对流天气（强雷电、雷雨大风、短时强降水、冰雹、龙卷等）</w:t>
            </w:r>
          </w:p>
        </w:tc>
        <w:tc>
          <w:tcPr>
            <w:tcW w:w="4515" w:type="dxa"/>
            <w:vAlign w:val="center"/>
          </w:tcPr>
          <w:p w14:paraId="22C69A8A">
            <w:pPr>
              <w:spacing w:line="280" w:lineRule="exact"/>
              <w:jc w:val="left"/>
              <w:rPr>
                <w:rFonts w:hint="eastAsia" w:ascii="宋体" w:hAnsi="宋体"/>
                <w:color w:val="000000"/>
                <w:sz w:val="24"/>
              </w:rPr>
            </w:pPr>
            <w:r>
              <w:rPr>
                <w:rFonts w:hint="eastAsia" w:ascii="宋体" w:hAnsi="宋体"/>
                <w:color w:val="000000"/>
                <w:sz w:val="24"/>
              </w:rPr>
              <w:t>海上航运、建筑物和人畜安全</w:t>
            </w:r>
          </w:p>
        </w:tc>
        <w:tc>
          <w:tcPr>
            <w:tcW w:w="1780" w:type="dxa"/>
            <w:vAlign w:val="center"/>
          </w:tcPr>
          <w:p w14:paraId="01F553C3">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r>
              <w:rPr>
                <w:rFonts w:hint="eastAsia" w:ascii="仿宋_GB2312" w:hAnsi="宋体"/>
                <w:color w:val="000000"/>
                <w:sz w:val="24"/>
                <w:szCs w:val="24"/>
              </w:rPr>
              <w:t>、近海</w:t>
            </w:r>
          </w:p>
        </w:tc>
      </w:tr>
      <w:tr w14:paraId="545D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6FF6567A">
            <w:pPr>
              <w:spacing w:line="280" w:lineRule="exact"/>
              <w:jc w:val="center"/>
              <w:rPr>
                <w:rFonts w:hint="eastAsia" w:ascii="宋体" w:hAnsi="宋体"/>
                <w:color w:val="000000"/>
                <w:sz w:val="24"/>
              </w:rPr>
            </w:pPr>
            <w:r>
              <w:rPr>
                <w:rFonts w:hint="eastAsia" w:ascii="宋体" w:hAnsi="宋体"/>
                <w:color w:val="000000"/>
                <w:sz w:val="24"/>
              </w:rPr>
              <w:t>大风</w:t>
            </w:r>
          </w:p>
        </w:tc>
        <w:tc>
          <w:tcPr>
            <w:tcW w:w="4515" w:type="dxa"/>
            <w:vAlign w:val="center"/>
          </w:tcPr>
          <w:p w14:paraId="78880337">
            <w:pPr>
              <w:spacing w:line="280" w:lineRule="exact"/>
              <w:jc w:val="left"/>
              <w:rPr>
                <w:rFonts w:hint="eastAsia" w:ascii="宋体" w:hAnsi="宋体"/>
                <w:color w:val="000000"/>
                <w:sz w:val="24"/>
              </w:rPr>
            </w:pPr>
            <w:r>
              <w:rPr>
                <w:rFonts w:hint="eastAsia" w:ascii="宋体" w:hAnsi="宋体"/>
                <w:color w:val="000000"/>
                <w:sz w:val="24"/>
                <w:szCs w:val="24"/>
              </w:rPr>
              <w:t>影响农业生产，造成建筑物、交通和水运、海难事故</w:t>
            </w:r>
          </w:p>
        </w:tc>
        <w:tc>
          <w:tcPr>
            <w:tcW w:w="1780" w:type="dxa"/>
            <w:vAlign w:val="center"/>
          </w:tcPr>
          <w:p w14:paraId="79C1B6F8">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r>
              <w:rPr>
                <w:rFonts w:hint="eastAsia" w:ascii="仿宋_GB2312" w:hAnsi="宋体"/>
                <w:color w:val="000000"/>
                <w:sz w:val="24"/>
                <w:szCs w:val="24"/>
              </w:rPr>
              <w:t>、近海</w:t>
            </w:r>
          </w:p>
        </w:tc>
      </w:tr>
      <w:tr w14:paraId="5FD3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59" w:type="dxa"/>
            <w:vAlign w:val="center"/>
          </w:tcPr>
          <w:p w14:paraId="0751E64B">
            <w:pPr>
              <w:spacing w:line="280" w:lineRule="exact"/>
              <w:jc w:val="center"/>
              <w:rPr>
                <w:rFonts w:hint="eastAsia" w:ascii="宋体" w:hAnsi="宋体"/>
                <w:color w:val="000000"/>
                <w:sz w:val="24"/>
              </w:rPr>
            </w:pPr>
            <w:r>
              <w:rPr>
                <w:rFonts w:hint="eastAsia" w:ascii="宋体" w:hAnsi="宋体"/>
                <w:color w:val="000000"/>
                <w:sz w:val="24"/>
              </w:rPr>
              <w:t>台风</w:t>
            </w:r>
          </w:p>
        </w:tc>
        <w:tc>
          <w:tcPr>
            <w:tcW w:w="4515" w:type="dxa"/>
            <w:vAlign w:val="center"/>
          </w:tcPr>
          <w:p w14:paraId="55F243A2">
            <w:pPr>
              <w:spacing w:line="280" w:lineRule="exact"/>
              <w:jc w:val="left"/>
              <w:rPr>
                <w:rFonts w:hint="eastAsia" w:ascii="宋体" w:hAnsi="宋体"/>
                <w:color w:val="000000"/>
                <w:sz w:val="24"/>
              </w:rPr>
            </w:pPr>
            <w:r>
              <w:rPr>
                <w:rFonts w:hint="eastAsia" w:ascii="宋体" w:hAnsi="宋体"/>
                <w:color w:val="000000"/>
                <w:sz w:val="24"/>
              </w:rPr>
              <w:t>带来大风、暴雨、风暴潮等重大灾害</w:t>
            </w:r>
          </w:p>
        </w:tc>
        <w:tc>
          <w:tcPr>
            <w:tcW w:w="1780" w:type="dxa"/>
            <w:vAlign w:val="center"/>
          </w:tcPr>
          <w:p w14:paraId="42EC5A30">
            <w:pPr>
              <w:jc w:val="center"/>
              <w:rPr>
                <w:rFonts w:hint="eastAsia" w:ascii="宋体" w:hAnsi="宋体"/>
                <w:color w:val="000000"/>
                <w:sz w:val="24"/>
                <w:szCs w:val="24"/>
              </w:rPr>
            </w:pPr>
            <w:r>
              <w:rPr>
                <w:rFonts w:hint="eastAsia" w:ascii="仿宋_GB2312" w:hAnsi="宋体"/>
                <w:color w:val="000000"/>
                <w:sz w:val="24"/>
                <w:szCs w:val="24"/>
                <w:lang w:val="en-US" w:eastAsia="zh-CN"/>
              </w:rPr>
              <w:t>全区</w:t>
            </w:r>
            <w:r>
              <w:rPr>
                <w:rFonts w:hint="eastAsia" w:ascii="仿宋_GB2312" w:hAnsi="宋体"/>
                <w:color w:val="000000"/>
                <w:sz w:val="24"/>
                <w:szCs w:val="24"/>
              </w:rPr>
              <w:t>、近海</w:t>
            </w:r>
          </w:p>
        </w:tc>
      </w:tr>
    </w:tbl>
    <w:p w14:paraId="3E8AE9DF">
      <w:pPr>
        <w:pStyle w:val="3"/>
        <w:spacing w:before="156" w:beforeLines="50" w:after="156" w:afterLines="50" w:line="560" w:lineRule="exact"/>
        <w:ind w:firstLine="640" w:firstLineChars="200"/>
        <w:rPr>
          <w:rFonts w:ascii="仿宋_GB2312" w:hAnsi="宋体" w:eastAsia="仿宋_GB2312"/>
          <w:b w:val="0"/>
          <w:bCs/>
          <w:color w:val="000000"/>
          <w:sz w:val="32"/>
          <w:szCs w:val="32"/>
        </w:rPr>
      </w:pPr>
      <w:r>
        <w:rPr>
          <w:rFonts w:hint="eastAsia" w:ascii="仿宋_GB2312" w:hAnsi="宋体" w:eastAsia="仿宋_GB2312"/>
          <w:b w:val="0"/>
          <w:bCs/>
          <w:color w:val="000000"/>
          <w:sz w:val="32"/>
          <w:szCs w:val="32"/>
        </w:rPr>
        <w:t>3.秋季（9-11月）</w:t>
      </w:r>
    </w:p>
    <w:tbl>
      <w:tblPr>
        <w:tblStyle w:val="9"/>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5205"/>
        <w:gridCol w:w="1779"/>
      </w:tblGrid>
      <w:tr w14:paraId="477F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31437D33">
            <w:pPr>
              <w:pStyle w:val="3"/>
              <w:ind w:firstLine="0" w:firstLineChars="0"/>
              <w:jc w:val="center"/>
              <w:rPr>
                <w:rFonts w:hint="eastAsia" w:ascii="宋体" w:hAnsi="宋体"/>
                <w:b/>
                <w:bCs/>
                <w:color w:val="000000"/>
              </w:rPr>
            </w:pPr>
            <w:r>
              <w:rPr>
                <w:rFonts w:hint="eastAsia" w:ascii="宋体" w:hAnsi="宋体"/>
                <w:b/>
                <w:bCs/>
                <w:color w:val="000000"/>
              </w:rPr>
              <w:t>关注重点</w:t>
            </w:r>
          </w:p>
        </w:tc>
        <w:tc>
          <w:tcPr>
            <w:tcW w:w="5205" w:type="dxa"/>
            <w:vAlign w:val="center"/>
          </w:tcPr>
          <w:p w14:paraId="1C4E47CE">
            <w:pPr>
              <w:pStyle w:val="3"/>
              <w:ind w:firstLine="0" w:firstLineChars="0"/>
              <w:jc w:val="center"/>
              <w:rPr>
                <w:rFonts w:hint="eastAsia" w:ascii="宋体" w:hAnsi="宋体"/>
                <w:b/>
                <w:bCs/>
                <w:color w:val="000000"/>
              </w:rPr>
            </w:pPr>
            <w:r>
              <w:rPr>
                <w:rFonts w:hint="eastAsia" w:ascii="宋体" w:hAnsi="宋体"/>
                <w:b/>
                <w:bCs/>
                <w:color w:val="000000"/>
              </w:rPr>
              <w:t>主要影响</w:t>
            </w:r>
          </w:p>
        </w:tc>
        <w:tc>
          <w:tcPr>
            <w:tcW w:w="1779" w:type="dxa"/>
            <w:vAlign w:val="center"/>
          </w:tcPr>
          <w:p w14:paraId="6C0B33D7">
            <w:pPr>
              <w:pStyle w:val="3"/>
              <w:ind w:firstLine="0" w:firstLineChars="0"/>
              <w:jc w:val="center"/>
              <w:rPr>
                <w:rFonts w:hint="eastAsia" w:ascii="宋体" w:hAnsi="宋体"/>
                <w:b/>
                <w:bCs/>
                <w:color w:val="000000"/>
              </w:rPr>
            </w:pPr>
            <w:r>
              <w:rPr>
                <w:rFonts w:hint="eastAsia" w:ascii="宋体" w:hAnsi="宋体"/>
                <w:b/>
                <w:bCs/>
                <w:color w:val="000000"/>
              </w:rPr>
              <w:t>影响范围</w:t>
            </w:r>
          </w:p>
        </w:tc>
      </w:tr>
      <w:tr w14:paraId="226D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2715BD1B">
            <w:pPr>
              <w:spacing w:line="280" w:lineRule="exact"/>
              <w:jc w:val="center"/>
              <w:rPr>
                <w:rFonts w:hint="eastAsia" w:ascii="宋体" w:hAnsi="宋体"/>
                <w:color w:val="000000"/>
                <w:sz w:val="24"/>
              </w:rPr>
            </w:pPr>
            <w:r>
              <w:rPr>
                <w:rFonts w:hint="eastAsia" w:ascii="宋体" w:hAnsi="宋体"/>
                <w:color w:val="000000"/>
                <w:sz w:val="24"/>
              </w:rPr>
              <w:t>台风</w:t>
            </w:r>
          </w:p>
        </w:tc>
        <w:tc>
          <w:tcPr>
            <w:tcW w:w="5205" w:type="dxa"/>
            <w:vAlign w:val="center"/>
          </w:tcPr>
          <w:p w14:paraId="312A6FE4">
            <w:pPr>
              <w:spacing w:line="280" w:lineRule="exact"/>
              <w:jc w:val="both"/>
              <w:rPr>
                <w:rFonts w:hint="eastAsia" w:ascii="宋体" w:hAnsi="宋体"/>
                <w:color w:val="000000"/>
                <w:sz w:val="24"/>
              </w:rPr>
            </w:pPr>
            <w:r>
              <w:rPr>
                <w:rFonts w:hint="eastAsia" w:ascii="宋体" w:hAnsi="宋体"/>
                <w:color w:val="000000"/>
                <w:sz w:val="24"/>
              </w:rPr>
              <w:t>大风、暴雨、风暴潮</w:t>
            </w:r>
          </w:p>
        </w:tc>
        <w:tc>
          <w:tcPr>
            <w:tcW w:w="1779" w:type="dxa"/>
            <w:vAlign w:val="center"/>
          </w:tcPr>
          <w:p w14:paraId="506FF3BD">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4F4F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11BD0921">
            <w:pPr>
              <w:spacing w:line="280" w:lineRule="exact"/>
              <w:jc w:val="center"/>
              <w:rPr>
                <w:rFonts w:hint="eastAsia" w:ascii="宋体" w:hAnsi="宋体"/>
                <w:color w:val="000000"/>
                <w:sz w:val="24"/>
              </w:rPr>
            </w:pPr>
            <w:r>
              <w:rPr>
                <w:rFonts w:hint="eastAsia" w:ascii="宋体" w:hAnsi="宋体"/>
                <w:color w:val="000000"/>
                <w:sz w:val="24"/>
              </w:rPr>
              <w:t>高温</w:t>
            </w:r>
          </w:p>
        </w:tc>
        <w:tc>
          <w:tcPr>
            <w:tcW w:w="5205" w:type="dxa"/>
            <w:vAlign w:val="center"/>
          </w:tcPr>
          <w:p w14:paraId="4453B9E7">
            <w:pPr>
              <w:spacing w:line="280" w:lineRule="exact"/>
              <w:jc w:val="both"/>
              <w:rPr>
                <w:rFonts w:hint="eastAsia" w:ascii="宋体" w:hAnsi="宋体"/>
                <w:color w:val="000000"/>
                <w:sz w:val="24"/>
              </w:rPr>
            </w:pPr>
            <w:r>
              <w:rPr>
                <w:rFonts w:hint="eastAsia" w:ascii="宋体" w:hAnsi="宋体"/>
                <w:color w:val="000000"/>
                <w:sz w:val="24"/>
              </w:rPr>
              <w:t>温差小，水稻易早衰</w:t>
            </w:r>
          </w:p>
        </w:tc>
        <w:tc>
          <w:tcPr>
            <w:tcW w:w="1779" w:type="dxa"/>
            <w:vAlign w:val="center"/>
          </w:tcPr>
          <w:p w14:paraId="002D2D56">
            <w:pPr>
              <w:spacing w:line="280" w:lineRule="exact"/>
              <w:jc w:val="center"/>
              <w:rPr>
                <w:rFonts w:hint="eastAsia" w:ascii="宋体" w:hAnsi="宋体" w:eastAsia="宋体"/>
                <w:color w:val="000000"/>
                <w:sz w:val="24"/>
                <w:szCs w:val="24"/>
                <w:lang w:eastAsia="zh-CN"/>
              </w:rPr>
            </w:pPr>
            <w:r>
              <w:rPr>
                <w:rFonts w:hint="eastAsia" w:ascii="宋体" w:hAnsi="宋体"/>
                <w:color w:val="000000"/>
                <w:sz w:val="24"/>
              </w:rPr>
              <w:t>全</w:t>
            </w:r>
            <w:r>
              <w:rPr>
                <w:rFonts w:hint="eastAsia" w:ascii="宋体" w:hAnsi="宋体"/>
                <w:color w:val="000000"/>
                <w:sz w:val="24"/>
                <w:lang w:val="en-US" w:eastAsia="zh-CN"/>
              </w:rPr>
              <w:t>区</w:t>
            </w:r>
          </w:p>
        </w:tc>
      </w:tr>
      <w:tr w14:paraId="624C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2B6AFF84">
            <w:pPr>
              <w:spacing w:line="280" w:lineRule="exact"/>
              <w:jc w:val="center"/>
              <w:rPr>
                <w:rFonts w:hint="eastAsia" w:ascii="宋体" w:hAnsi="宋体"/>
                <w:color w:val="000000"/>
                <w:sz w:val="24"/>
              </w:rPr>
            </w:pPr>
            <w:r>
              <w:rPr>
                <w:rFonts w:hint="eastAsia" w:ascii="宋体" w:hAnsi="宋体"/>
                <w:color w:val="000000"/>
                <w:sz w:val="24"/>
              </w:rPr>
              <w:t>低温连阴雨</w:t>
            </w:r>
          </w:p>
        </w:tc>
        <w:tc>
          <w:tcPr>
            <w:tcW w:w="5205" w:type="dxa"/>
            <w:vAlign w:val="center"/>
          </w:tcPr>
          <w:p w14:paraId="402A23B3">
            <w:pPr>
              <w:spacing w:line="280" w:lineRule="exact"/>
              <w:jc w:val="both"/>
              <w:rPr>
                <w:rFonts w:hint="eastAsia" w:ascii="宋体" w:hAnsi="宋体" w:cs="Times New Roman"/>
                <w:color w:val="000000"/>
                <w:sz w:val="24"/>
              </w:rPr>
            </w:pPr>
            <w:r>
              <w:rPr>
                <w:rFonts w:hint="eastAsia" w:ascii="宋体" w:hAnsi="宋体"/>
                <w:color w:val="000000"/>
                <w:sz w:val="24"/>
              </w:rPr>
              <w:t>阴雨寡照，影响水稻籽粒饱满，延迟成熟，易倒伏；棉花易烂桃及花铃脱落；秋收时发生易形成烂稻场</w:t>
            </w:r>
          </w:p>
        </w:tc>
        <w:tc>
          <w:tcPr>
            <w:tcW w:w="1779" w:type="dxa"/>
            <w:vAlign w:val="center"/>
          </w:tcPr>
          <w:p w14:paraId="54B4BE18">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72B6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284793A3">
            <w:pPr>
              <w:spacing w:line="280" w:lineRule="exact"/>
              <w:jc w:val="center"/>
              <w:rPr>
                <w:rFonts w:hint="eastAsia" w:ascii="宋体" w:hAnsi="宋体"/>
                <w:color w:val="000000"/>
                <w:sz w:val="24"/>
              </w:rPr>
            </w:pPr>
            <w:r>
              <w:rPr>
                <w:rFonts w:hint="eastAsia" w:ascii="宋体" w:hAnsi="宋体"/>
                <w:color w:val="000000"/>
                <w:sz w:val="24"/>
              </w:rPr>
              <w:t>秋旱</w:t>
            </w:r>
          </w:p>
        </w:tc>
        <w:tc>
          <w:tcPr>
            <w:tcW w:w="5205" w:type="dxa"/>
            <w:vAlign w:val="center"/>
          </w:tcPr>
          <w:p w14:paraId="6AA65B07">
            <w:pPr>
              <w:spacing w:line="280" w:lineRule="exact"/>
              <w:jc w:val="both"/>
              <w:rPr>
                <w:rFonts w:hint="eastAsia" w:ascii="宋体" w:hAnsi="宋体"/>
                <w:color w:val="000000"/>
                <w:sz w:val="24"/>
              </w:rPr>
            </w:pPr>
            <w:r>
              <w:rPr>
                <w:rFonts w:hint="eastAsia" w:ascii="宋体" w:hAnsi="宋体"/>
                <w:color w:val="000000"/>
                <w:sz w:val="24"/>
              </w:rPr>
              <w:t>秋播受阻、秋收作物后期生长不利</w:t>
            </w:r>
          </w:p>
        </w:tc>
        <w:tc>
          <w:tcPr>
            <w:tcW w:w="1779" w:type="dxa"/>
            <w:vAlign w:val="center"/>
          </w:tcPr>
          <w:p w14:paraId="37F62F1A">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25E9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4C7069A0">
            <w:pPr>
              <w:spacing w:line="280" w:lineRule="exact"/>
              <w:jc w:val="center"/>
              <w:rPr>
                <w:rFonts w:hint="eastAsia" w:ascii="宋体" w:hAnsi="宋体"/>
                <w:color w:val="000000"/>
                <w:sz w:val="24"/>
              </w:rPr>
            </w:pPr>
            <w:r>
              <w:rPr>
                <w:rFonts w:hint="eastAsia" w:ascii="宋体" w:hAnsi="宋体"/>
                <w:color w:val="000000"/>
                <w:sz w:val="24"/>
              </w:rPr>
              <w:t>早霜冻</w:t>
            </w:r>
          </w:p>
        </w:tc>
        <w:tc>
          <w:tcPr>
            <w:tcW w:w="5205" w:type="dxa"/>
            <w:vAlign w:val="center"/>
          </w:tcPr>
          <w:p w14:paraId="486AD57C">
            <w:pPr>
              <w:spacing w:line="280" w:lineRule="exact"/>
              <w:jc w:val="both"/>
              <w:rPr>
                <w:rFonts w:hint="eastAsia" w:ascii="宋体" w:hAnsi="宋体"/>
                <w:color w:val="000000"/>
                <w:sz w:val="24"/>
              </w:rPr>
            </w:pPr>
            <w:r>
              <w:rPr>
                <w:rFonts w:hint="eastAsia" w:ascii="宋体" w:hAnsi="宋体"/>
                <w:color w:val="000000"/>
                <w:sz w:val="24"/>
              </w:rPr>
              <w:t>造成夏种作物冻害，影响收成</w:t>
            </w:r>
          </w:p>
        </w:tc>
        <w:tc>
          <w:tcPr>
            <w:tcW w:w="1779" w:type="dxa"/>
            <w:vAlign w:val="center"/>
          </w:tcPr>
          <w:p w14:paraId="088A6BF2">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4513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29912197">
            <w:pPr>
              <w:spacing w:line="280" w:lineRule="exact"/>
              <w:jc w:val="center"/>
              <w:rPr>
                <w:rFonts w:hint="eastAsia" w:ascii="宋体" w:hAnsi="宋体"/>
                <w:color w:val="000000"/>
                <w:sz w:val="24"/>
              </w:rPr>
            </w:pPr>
            <w:r>
              <w:rPr>
                <w:rFonts w:hint="eastAsia" w:ascii="宋体" w:hAnsi="宋体"/>
                <w:color w:val="000000"/>
                <w:sz w:val="24"/>
              </w:rPr>
              <w:t>寒潮</w:t>
            </w:r>
          </w:p>
        </w:tc>
        <w:tc>
          <w:tcPr>
            <w:tcW w:w="5205" w:type="dxa"/>
            <w:vAlign w:val="center"/>
          </w:tcPr>
          <w:p w14:paraId="79C143A8">
            <w:pPr>
              <w:spacing w:line="280" w:lineRule="exact"/>
              <w:jc w:val="both"/>
              <w:rPr>
                <w:rFonts w:hint="eastAsia" w:ascii="宋体" w:hAnsi="宋体"/>
                <w:color w:val="000000"/>
                <w:sz w:val="24"/>
                <w:szCs w:val="24"/>
              </w:rPr>
            </w:pPr>
            <w:r>
              <w:rPr>
                <w:rFonts w:hint="eastAsia" w:ascii="宋体" w:hAnsi="宋体"/>
                <w:color w:val="000000"/>
                <w:sz w:val="24"/>
              </w:rPr>
              <w:t>大幅度降温，往往伴有大风，影响日常生活、设施农业大棚</w:t>
            </w:r>
            <w:r>
              <w:rPr>
                <w:rFonts w:hint="eastAsia" w:ascii="宋体" w:hAnsi="宋体"/>
                <w:color w:val="000000"/>
                <w:sz w:val="24"/>
                <w:lang w:eastAsia="zh-CN"/>
              </w:rPr>
              <w:t>生产</w:t>
            </w:r>
            <w:r>
              <w:rPr>
                <w:rFonts w:hint="eastAsia" w:ascii="宋体" w:hAnsi="宋体"/>
                <w:color w:val="000000"/>
                <w:sz w:val="24"/>
              </w:rPr>
              <w:t>、</w:t>
            </w:r>
            <w:r>
              <w:rPr>
                <w:rFonts w:hint="eastAsia" w:ascii="宋体" w:hAnsi="宋体"/>
                <w:color w:val="000000"/>
                <w:sz w:val="24"/>
                <w:lang w:eastAsia="zh-CN"/>
              </w:rPr>
              <w:t>水</w:t>
            </w:r>
            <w:r>
              <w:rPr>
                <w:rFonts w:hint="eastAsia" w:ascii="宋体" w:hAnsi="宋体"/>
                <w:color w:val="000000"/>
                <w:sz w:val="24"/>
              </w:rPr>
              <w:t>上航运</w:t>
            </w:r>
            <w:r>
              <w:rPr>
                <w:rFonts w:hint="eastAsia" w:ascii="宋体" w:hAnsi="宋体"/>
                <w:color w:val="000000"/>
                <w:sz w:val="24"/>
                <w:lang w:eastAsia="zh-CN"/>
              </w:rPr>
              <w:t>等</w:t>
            </w:r>
          </w:p>
        </w:tc>
        <w:tc>
          <w:tcPr>
            <w:tcW w:w="1779" w:type="dxa"/>
            <w:vAlign w:val="center"/>
          </w:tcPr>
          <w:p w14:paraId="67FA8500">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25F3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5EDD3A42">
            <w:pPr>
              <w:spacing w:line="280" w:lineRule="exact"/>
              <w:jc w:val="center"/>
              <w:rPr>
                <w:rFonts w:hint="eastAsia" w:ascii="宋体" w:hAnsi="宋体"/>
                <w:color w:val="000000"/>
                <w:sz w:val="24"/>
              </w:rPr>
            </w:pPr>
            <w:r>
              <w:rPr>
                <w:rFonts w:hint="eastAsia" w:ascii="宋体" w:hAnsi="宋体"/>
                <w:color w:val="000000"/>
                <w:sz w:val="24"/>
              </w:rPr>
              <w:t>大风</w:t>
            </w:r>
          </w:p>
        </w:tc>
        <w:tc>
          <w:tcPr>
            <w:tcW w:w="5205" w:type="dxa"/>
            <w:vAlign w:val="center"/>
          </w:tcPr>
          <w:p w14:paraId="0EB919DE">
            <w:pPr>
              <w:spacing w:line="280" w:lineRule="exact"/>
              <w:jc w:val="both"/>
              <w:rPr>
                <w:rFonts w:hint="eastAsia" w:ascii="宋体" w:hAnsi="宋体"/>
                <w:color w:val="000000"/>
                <w:sz w:val="24"/>
              </w:rPr>
            </w:pPr>
            <w:r>
              <w:rPr>
                <w:rFonts w:hint="eastAsia" w:ascii="宋体" w:hAnsi="宋体"/>
                <w:color w:val="000000"/>
                <w:sz w:val="24"/>
              </w:rPr>
              <w:t>影响农业生产，</w:t>
            </w:r>
            <w:r>
              <w:rPr>
                <w:rFonts w:hint="eastAsia" w:ascii="宋体" w:hAnsi="宋体"/>
                <w:color w:val="000000"/>
                <w:sz w:val="24"/>
                <w:lang w:eastAsia="zh-CN"/>
              </w:rPr>
              <w:t>影响</w:t>
            </w:r>
            <w:r>
              <w:rPr>
                <w:rFonts w:hint="eastAsia" w:ascii="宋体" w:hAnsi="宋体"/>
                <w:color w:val="000000"/>
                <w:sz w:val="24"/>
              </w:rPr>
              <w:t>建筑物、交通</w:t>
            </w:r>
            <w:r>
              <w:rPr>
                <w:rFonts w:hint="eastAsia" w:ascii="宋体" w:hAnsi="宋体"/>
                <w:color w:val="000000"/>
                <w:sz w:val="24"/>
                <w:lang w:eastAsia="zh-CN"/>
              </w:rPr>
              <w:t>运输、水上航运</w:t>
            </w:r>
          </w:p>
        </w:tc>
        <w:tc>
          <w:tcPr>
            <w:tcW w:w="1779" w:type="dxa"/>
            <w:vAlign w:val="center"/>
          </w:tcPr>
          <w:p w14:paraId="6F825017">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7FD2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51CA41D8">
            <w:pPr>
              <w:spacing w:line="280" w:lineRule="exact"/>
              <w:jc w:val="center"/>
              <w:rPr>
                <w:rFonts w:hint="eastAsia" w:ascii="宋体" w:hAnsi="宋体"/>
                <w:color w:val="000000"/>
                <w:sz w:val="24"/>
              </w:rPr>
            </w:pPr>
            <w:r>
              <w:rPr>
                <w:rFonts w:hint="eastAsia" w:ascii="宋体" w:hAnsi="宋体"/>
                <w:color w:val="000000"/>
                <w:sz w:val="24"/>
              </w:rPr>
              <w:t>高火险天气</w:t>
            </w:r>
          </w:p>
        </w:tc>
        <w:tc>
          <w:tcPr>
            <w:tcW w:w="5205" w:type="dxa"/>
            <w:vAlign w:val="center"/>
          </w:tcPr>
          <w:p w14:paraId="656F1A6E">
            <w:pPr>
              <w:spacing w:line="280" w:lineRule="exact"/>
              <w:jc w:val="both"/>
              <w:rPr>
                <w:rFonts w:hint="eastAsia" w:ascii="宋体" w:hAnsi="宋体"/>
                <w:color w:val="000000"/>
                <w:sz w:val="24"/>
              </w:rPr>
            </w:pPr>
            <w:r>
              <w:rPr>
                <w:rFonts w:hint="eastAsia" w:ascii="宋体" w:hAnsi="宋体"/>
                <w:color w:val="000000"/>
                <w:sz w:val="24"/>
              </w:rPr>
              <w:t>森林火灾</w:t>
            </w:r>
          </w:p>
        </w:tc>
        <w:tc>
          <w:tcPr>
            <w:tcW w:w="1779" w:type="dxa"/>
            <w:vAlign w:val="center"/>
          </w:tcPr>
          <w:p w14:paraId="58C0032E">
            <w:pPr>
              <w:spacing w:line="280" w:lineRule="exact"/>
              <w:jc w:val="center"/>
              <w:rPr>
                <w:rFonts w:hint="eastAsia" w:ascii="宋体" w:hAnsi="宋体"/>
                <w:color w:val="000000"/>
                <w:sz w:val="24"/>
                <w:szCs w:val="24"/>
              </w:rPr>
            </w:pPr>
            <w:r>
              <w:rPr>
                <w:rFonts w:hint="eastAsia" w:ascii="宋体" w:hAnsi="宋体"/>
                <w:color w:val="000000"/>
                <w:sz w:val="24"/>
              </w:rPr>
              <w:t>林区</w:t>
            </w:r>
          </w:p>
        </w:tc>
      </w:tr>
      <w:tr w14:paraId="19DA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84" w:type="dxa"/>
            <w:vAlign w:val="center"/>
          </w:tcPr>
          <w:p w14:paraId="7E9716B5">
            <w:pPr>
              <w:spacing w:line="280" w:lineRule="exact"/>
              <w:jc w:val="center"/>
              <w:rPr>
                <w:rFonts w:hint="eastAsia" w:ascii="宋体" w:hAnsi="宋体"/>
                <w:color w:val="000000"/>
                <w:sz w:val="24"/>
                <w:szCs w:val="24"/>
              </w:rPr>
            </w:pPr>
            <w:r>
              <w:rPr>
                <w:rFonts w:hint="eastAsia" w:ascii="宋体" w:hAnsi="宋体"/>
                <w:color w:val="000000"/>
                <w:sz w:val="24"/>
              </w:rPr>
              <w:t>雾、霾</w:t>
            </w:r>
          </w:p>
        </w:tc>
        <w:tc>
          <w:tcPr>
            <w:tcW w:w="5205" w:type="dxa"/>
            <w:vAlign w:val="center"/>
          </w:tcPr>
          <w:p w14:paraId="2E91391E">
            <w:pPr>
              <w:spacing w:line="280" w:lineRule="exact"/>
              <w:jc w:val="both"/>
              <w:rPr>
                <w:rFonts w:hint="eastAsia" w:ascii="宋体" w:hAnsi="宋体"/>
                <w:color w:val="000000"/>
                <w:sz w:val="24"/>
                <w:szCs w:val="24"/>
              </w:rPr>
            </w:pPr>
            <w:r>
              <w:rPr>
                <w:rFonts w:hint="eastAsia" w:ascii="宋体" w:hAnsi="宋体"/>
                <w:color w:val="000000"/>
                <w:sz w:val="24"/>
                <w:lang w:eastAsia="zh-CN"/>
              </w:rPr>
              <w:t>低能见度</w:t>
            </w:r>
            <w:r>
              <w:rPr>
                <w:rFonts w:hint="eastAsia" w:ascii="宋体" w:hAnsi="宋体"/>
                <w:color w:val="000000"/>
                <w:sz w:val="24"/>
              </w:rPr>
              <w:t>影响交通，造成空气污染，影响人体健康</w:t>
            </w:r>
          </w:p>
        </w:tc>
        <w:tc>
          <w:tcPr>
            <w:tcW w:w="1779" w:type="dxa"/>
            <w:vAlign w:val="center"/>
          </w:tcPr>
          <w:p w14:paraId="390F1390">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bl>
    <w:p w14:paraId="10669A87">
      <w:pPr>
        <w:pStyle w:val="3"/>
        <w:spacing w:before="156" w:beforeLines="50" w:after="156" w:afterLines="50" w:line="560" w:lineRule="exact"/>
        <w:ind w:firstLine="640" w:firstLineChars="200"/>
        <w:rPr>
          <w:rFonts w:ascii="仿宋_GB2312" w:hAnsi="宋体" w:eastAsia="仿宋_GB2312"/>
          <w:b w:val="0"/>
          <w:bCs/>
          <w:color w:val="000000"/>
          <w:sz w:val="32"/>
          <w:szCs w:val="32"/>
        </w:rPr>
      </w:pPr>
      <w:r>
        <w:rPr>
          <w:rFonts w:hint="eastAsia" w:ascii="仿宋_GB2312" w:hAnsi="宋体" w:eastAsia="仿宋_GB2312"/>
          <w:b w:val="0"/>
          <w:bCs/>
          <w:color w:val="000000"/>
          <w:sz w:val="32"/>
          <w:szCs w:val="32"/>
        </w:rPr>
        <w:t>4.冬季（12月-</w:t>
      </w:r>
      <w:r>
        <w:rPr>
          <w:rFonts w:hint="eastAsia" w:ascii="仿宋_GB2312" w:hAnsi="宋体" w:eastAsia="仿宋_GB2312"/>
          <w:b w:val="0"/>
          <w:bCs/>
          <w:color w:val="000000"/>
          <w:sz w:val="32"/>
          <w:szCs w:val="32"/>
          <w:lang w:eastAsia="zh-CN"/>
        </w:rPr>
        <w:t>次</w:t>
      </w:r>
      <w:r>
        <w:rPr>
          <w:rFonts w:hint="eastAsia" w:ascii="仿宋_GB2312" w:hAnsi="宋体" w:eastAsia="仿宋_GB2312"/>
          <w:b w:val="0"/>
          <w:bCs/>
          <w:color w:val="000000"/>
          <w:sz w:val="32"/>
          <w:szCs w:val="32"/>
        </w:rPr>
        <w:t>年2月）</w:t>
      </w:r>
    </w:p>
    <w:tbl>
      <w:tblPr>
        <w:tblStyle w:val="9"/>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5181"/>
        <w:gridCol w:w="1795"/>
      </w:tblGrid>
      <w:tr w14:paraId="330E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tcPr>
          <w:p w14:paraId="445D5F25">
            <w:pPr>
              <w:pStyle w:val="3"/>
              <w:ind w:firstLine="0"/>
              <w:jc w:val="center"/>
              <w:rPr>
                <w:rFonts w:hint="eastAsia" w:ascii="宋体" w:hAnsi="宋体"/>
                <w:b/>
                <w:bCs/>
                <w:color w:val="000000"/>
              </w:rPr>
            </w:pPr>
            <w:r>
              <w:rPr>
                <w:rFonts w:hint="eastAsia" w:ascii="宋体" w:hAnsi="宋体"/>
                <w:b/>
                <w:bCs/>
                <w:color w:val="000000"/>
              </w:rPr>
              <w:t>关注重点</w:t>
            </w:r>
          </w:p>
        </w:tc>
        <w:tc>
          <w:tcPr>
            <w:tcW w:w="5181" w:type="dxa"/>
          </w:tcPr>
          <w:p w14:paraId="4F366CEE">
            <w:pPr>
              <w:pStyle w:val="3"/>
              <w:ind w:firstLine="0"/>
              <w:jc w:val="center"/>
              <w:rPr>
                <w:rFonts w:hint="eastAsia" w:ascii="宋体" w:hAnsi="宋体"/>
                <w:b/>
                <w:bCs/>
                <w:color w:val="000000"/>
              </w:rPr>
            </w:pPr>
            <w:r>
              <w:rPr>
                <w:rFonts w:hint="eastAsia" w:ascii="宋体" w:hAnsi="宋体"/>
                <w:b/>
                <w:bCs/>
                <w:color w:val="000000"/>
              </w:rPr>
              <w:t>主要影响</w:t>
            </w:r>
          </w:p>
        </w:tc>
        <w:tc>
          <w:tcPr>
            <w:tcW w:w="1795" w:type="dxa"/>
          </w:tcPr>
          <w:p w14:paraId="2B3511FB">
            <w:pPr>
              <w:pStyle w:val="3"/>
              <w:ind w:firstLine="0"/>
              <w:jc w:val="center"/>
              <w:rPr>
                <w:rFonts w:hint="eastAsia" w:ascii="宋体" w:hAnsi="宋体"/>
                <w:b/>
                <w:bCs/>
                <w:color w:val="000000"/>
              </w:rPr>
            </w:pPr>
            <w:r>
              <w:rPr>
                <w:rFonts w:hint="eastAsia" w:ascii="宋体" w:hAnsi="宋体"/>
                <w:b/>
                <w:bCs/>
                <w:color w:val="000000"/>
              </w:rPr>
              <w:t>影响范围</w:t>
            </w:r>
          </w:p>
        </w:tc>
      </w:tr>
      <w:tr w14:paraId="4AFA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113D903F">
            <w:pPr>
              <w:spacing w:line="280" w:lineRule="exact"/>
              <w:jc w:val="center"/>
              <w:rPr>
                <w:rFonts w:hint="eastAsia" w:ascii="宋体" w:hAnsi="宋体"/>
                <w:color w:val="000000"/>
                <w:sz w:val="24"/>
              </w:rPr>
            </w:pPr>
            <w:r>
              <w:rPr>
                <w:rFonts w:hint="eastAsia" w:ascii="宋体" w:hAnsi="宋体"/>
                <w:color w:val="000000"/>
                <w:sz w:val="24"/>
              </w:rPr>
              <w:t>冬旱</w:t>
            </w:r>
          </w:p>
        </w:tc>
        <w:tc>
          <w:tcPr>
            <w:tcW w:w="5181" w:type="dxa"/>
            <w:vAlign w:val="center"/>
          </w:tcPr>
          <w:p w14:paraId="07EC9805">
            <w:pPr>
              <w:spacing w:line="280" w:lineRule="exact"/>
              <w:jc w:val="both"/>
              <w:rPr>
                <w:rFonts w:hint="eastAsia" w:ascii="宋体" w:hAnsi="宋体"/>
                <w:color w:val="000000"/>
                <w:sz w:val="24"/>
              </w:rPr>
            </w:pPr>
            <w:r>
              <w:rPr>
                <w:rFonts w:hint="eastAsia" w:ascii="宋体" w:hAnsi="宋体"/>
                <w:color w:val="000000"/>
                <w:sz w:val="24"/>
              </w:rPr>
              <w:t>影响农作物生长</w:t>
            </w:r>
          </w:p>
        </w:tc>
        <w:tc>
          <w:tcPr>
            <w:tcW w:w="1795" w:type="dxa"/>
            <w:vAlign w:val="center"/>
          </w:tcPr>
          <w:p w14:paraId="0BA8BF7B">
            <w:pPr>
              <w:spacing w:line="280" w:lineRule="exact"/>
              <w:jc w:val="center"/>
              <w:rPr>
                <w:rFonts w:hint="eastAsia" w:ascii="宋体" w:hAnsi="宋体" w:eastAsia="宋体"/>
                <w:color w:val="000000"/>
                <w:sz w:val="24"/>
                <w:szCs w:val="24"/>
                <w:lang w:eastAsia="zh-CN"/>
              </w:rPr>
            </w:pPr>
            <w:r>
              <w:rPr>
                <w:rFonts w:hint="eastAsia" w:ascii="宋体" w:hAnsi="宋体"/>
                <w:color w:val="000000"/>
                <w:sz w:val="24"/>
              </w:rPr>
              <w:t>全</w:t>
            </w:r>
            <w:r>
              <w:rPr>
                <w:rFonts w:hint="eastAsia" w:ascii="宋体" w:hAnsi="宋体"/>
                <w:color w:val="000000"/>
                <w:sz w:val="24"/>
                <w:lang w:val="en-US" w:eastAsia="zh-CN"/>
              </w:rPr>
              <w:t>区</w:t>
            </w:r>
          </w:p>
        </w:tc>
      </w:tr>
      <w:tr w14:paraId="684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59CFCE2D">
            <w:pPr>
              <w:spacing w:line="280" w:lineRule="exact"/>
              <w:jc w:val="center"/>
              <w:rPr>
                <w:rFonts w:hint="eastAsia" w:ascii="宋体" w:hAnsi="宋体"/>
                <w:color w:val="000000"/>
                <w:sz w:val="24"/>
              </w:rPr>
            </w:pPr>
            <w:r>
              <w:rPr>
                <w:rFonts w:hint="eastAsia" w:ascii="宋体" w:hAnsi="宋体"/>
                <w:color w:val="000000"/>
                <w:sz w:val="24"/>
              </w:rPr>
              <w:t>寒潮</w:t>
            </w:r>
          </w:p>
        </w:tc>
        <w:tc>
          <w:tcPr>
            <w:tcW w:w="5181" w:type="dxa"/>
            <w:vAlign w:val="center"/>
          </w:tcPr>
          <w:p w14:paraId="5D398C06">
            <w:pPr>
              <w:spacing w:line="280" w:lineRule="exact"/>
              <w:jc w:val="both"/>
              <w:rPr>
                <w:rFonts w:hint="eastAsia" w:ascii="宋体" w:hAnsi="宋体"/>
                <w:color w:val="000000"/>
                <w:sz w:val="24"/>
                <w:szCs w:val="24"/>
              </w:rPr>
            </w:pPr>
            <w:r>
              <w:rPr>
                <w:rFonts w:hint="eastAsia" w:ascii="宋体" w:hAnsi="宋体"/>
                <w:color w:val="000000"/>
                <w:sz w:val="24"/>
              </w:rPr>
              <w:t>大幅度降温，往往伴有大风，影响农业、水</w:t>
            </w:r>
            <w:r>
              <w:rPr>
                <w:rFonts w:hint="eastAsia" w:ascii="宋体" w:hAnsi="宋体"/>
                <w:color w:val="000000"/>
                <w:sz w:val="24"/>
                <w:lang w:eastAsia="zh-CN"/>
              </w:rPr>
              <w:t>上航运</w:t>
            </w:r>
            <w:r>
              <w:rPr>
                <w:rFonts w:hint="eastAsia" w:ascii="宋体" w:hAnsi="宋体"/>
                <w:color w:val="000000"/>
                <w:sz w:val="24"/>
              </w:rPr>
              <w:t>和群众日常生活</w:t>
            </w:r>
          </w:p>
        </w:tc>
        <w:tc>
          <w:tcPr>
            <w:tcW w:w="1795" w:type="dxa"/>
            <w:vAlign w:val="center"/>
          </w:tcPr>
          <w:p w14:paraId="427A6FFF">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0559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05A56D47">
            <w:pPr>
              <w:spacing w:line="280" w:lineRule="exact"/>
              <w:jc w:val="center"/>
              <w:rPr>
                <w:rFonts w:hint="eastAsia" w:ascii="宋体" w:hAnsi="宋体"/>
                <w:color w:val="000000"/>
                <w:sz w:val="24"/>
              </w:rPr>
            </w:pPr>
            <w:r>
              <w:rPr>
                <w:rFonts w:hint="eastAsia" w:ascii="宋体" w:hAnsi="宋体"/>
                <w:color w:val="000000"/>
                <w:sz w:val="24"/>
              </w:rPr>
              <w:t>大风</w:t>
            </w:r>
          </w:p>
        </w:tc>
        <w:tc>
          <w:tcPr>
            <w:tcW w:w="5181" w:type="dxa"/>
            <w:vAlign w:val="center"/>
          </w:tcPr>
          <w:p w14:paraId="1A19E818">
            <w:pPr>
              <w:spacing w:line="280" w:lineRule="exact"/>
              <w:jc w:val="both"/>
              <w:rPr>
                <w:rFonts w:hint="eastAsia" w:ascii="宋体" w:hAnsi="宋体"/>
                <w:color w:val="000000"/>
                <w:sz w:val="24"/>
              </w:rPr>
            </w:pPr>
            <w:r>
              <w:rPr>
                <w:rFonts w:hint="eastAsia" w:ascii="宋体" w:hAnsi="宋体"/>
                <w:color w:val="000000"/>
                <w:sz w:val="24"/>
              </w:rPr>
              <w:t>影响农业生产，</w:t>
            </w:r>
            <w:r>
              <w:rPr>
                <w:rFonts w:hint="eastAsia" w:ascii="宋体" w:hAnsi="宋体"/>
                <w:color w:val="000000"/>
                <w:sz w:val="24"/>
                <w:lang w:eastAsia="zh-CN"/>
              </w:rPr>
              <w:t>影响</w:t>
            </w:r>
            <w:r>
              <w:rPr>
                <w:rFonts w:hint="eastAsia" w:ascii="宋体" w:hAnsi="宋体"/>
                <w:color w:val="000000"/>
                <w:sz w:val="24"/>
              </w:rPr>
              <w:t>建筑物、交通</w:t>
            </w:r>
            <w:r>
              <w:rPr>
                <w:rFonts w:hint="eastAsia" w:ascii="宋体" w:hAnsi="宋体"/>
                <w:color w:val="000000"/>
                <w:sz w:val="24"/>
                <w:lang w:eastAsia="zh-CN"/>
              </w:rPr>
              <w:t>运输、水上航运</w:t>
            </w:r>
          </w:p>
        </w:tc>
        <w:tc>
          <w:tcPr>
            <w:tcW w:w="1795" w:type="dxa"/>
            <w:vAlign w:val="center"/>
          </w:tcPr>
          <w:p w14:paraId="5E4A2A7D">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r>
              <w:rPr>
                <w:rFonts w:hint="eastAsia" w:ascii="宋体" w:hAnsi="宋体"/>
                <w:color w:val="000000"/>
                <w:sz w:val="24"/>
              </w:rPr>
              <w:t>、近海</w:t>
            </w:r>
          </w:p>
        </w:tc>
      </w:tr>
      <w:tr w14:paraId="0D1E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59068F67">
            <w:pPr>
              <w:spacing w:line="280" w:lineRule="exact"/>
              <w:jc w:val="center"/>
              <w:rPr>
                <w:rFonts w:hint="eastAsia" w:ascii="宋体" w:hAnsi="宋体"/>
                <w:color w:val="000000"/>
                <w:sz w:val="24"/>
              </w:rPr>
            </w:pPr>
            <w:r>
              <w:rPr>
                <w:rFonts w:hint="eastAsia" w:ascii="宋体" w:hAnsi="宋体"/>
                <w:color w:val="000000"/>
                <w:sz w:val="24"/>
              </w:rPr>
              <w:t>冻害</w:t>
            </w:r>
          </w:p>
        </w:tc>
        <w:tc>
          <w:tcPr>
            <w:tcW w:w="5181" w:type="dxa"/>
            <w:vAlign w:val="center"/>
          </w:tcPr>
          <w:p w14:paraId="4D458671">
            <w:pPr>
              <w:spacing w:line="280" w:lineRule="exact"/>
              <w:jc w:val="both"/>
              <w:rPr>
                <w:rFonts w:hint="eastAsia" w:ascii="宋体" w:hAnsi="宋体"/>
                <w:color w:val="000000"/>
                <w:sz w:val="24"/>
              </w:rPr>
            </w:pPr>
            <w:r>
              <w:rPr>
                <w:rFonts w:hint="eastAsia" w:ascii="宋体" w:hAnsi="宋体"/>
                <w:color w:val="000000"/>
                <w:sz w:val="24"/>
              </w:rPr>
              <w:t>影响农作物越冬</w:t>
            </w:r>
          </w:p>
        </w:tc>
        <w:tc>
          <w:tcPr>
            <w:tcW w:w="1795" w:type="dxa"/>
            <w:vAlign w:val="center"/>
          </w:tcPr>
          <w:p w14:paraId="71897155">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628E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0A386363">
            <w:pPr>
              <w:spacing w:line="280" w:lineRule="exact"/>
              <w:jc w:val="center"/>
              <w:rPr>
                <w:rFonts w:hint="eastAsia" w:ascii="宋体" w:hAnsi="宋体"/>
                <w:color w:val="000000"/>
                <w:sz w:val="24"/>
              </w:rPr>
            </w:pPr>
            <w:r>
              <w:rPr>
                <w:rFonts w:hint="eastAsia" w:ascii="宋体" w:hAnsi="宋体"/>
                <w:color w:val="000000"/>
                <w:sz w:val="24"/>
              </w:rPr>
              <w:t>冻雨</w:t>
            </w:r>
          </w:p>
        </w:tc>
        <w:tc>
          <w:tcPr>
            <w:tcW w:w="5181" w:type="dxa"/>
            <w:vAlign w:val="center"/>
          </w:tcPr>
          <w:p w14:paraId="422F32D4">
            <w:pPr>
              <w:spacing w:line="280" w:lineRule="exact"/>
              <w:jc w:val="both"/>
              <w:rPr>
                <w:rFonts w:hint="eastAsia" w:ascii="宋体" w:hAnsi="宋体"/>
                <w:color w:val="000000"/>
                <w:sz w:val="24"/>
              </w:rPr>
            </w:pPr>
            <w:r>
              <w:rPr>
                <w:rFonts w:hint="eastAsia" w:ascii="宋体" w:hAnsi="宋体"/>
                <w:color w:val="000000"/>
                <w:sz w:val="24"/>
              </w:rPr>
              <w:t>影响交通、</w:t>
            </w:r>
            <w:r>
              <w:rPr>
                <w:rFonts w:hint="eastAsia" w:ascii="宋体" w:hAnsi="宋体"/>
                <w:color w:val="000000"/>
                <w:sz w:val="24"/>
                <w:lang w:eastAsia="zh-CN"/>
              </w:rPr>
              <w:t>电力、</w:t>
            </w:r>
            <w:r>
              <w:rPr>
                <w:rFonts w:hint="eastAsia" w:ascii="宋体" w:hAnsi="宋体"/>
                <w:color w:val="000000"/>
                <w:sz w:val="24"/>
              </w:rPr>
              <w:t>通信、农业</w:t>
            </w:r>
          </w:p>
        </w:tc>
        <w:tc>
          <w:tcPr>
            <w:tcW w:w="1795" w:type="dxa"/>
            <w:vAlign w:val="center"/>
          </w:tcPr>
          <w:p w14:paraId="11900C2D">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67D4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1C32102E">
            <w:pPr>
              <w:spacing w:line="280" w:lineRule="exact"/>
              <w:jc w:val="center"/>
              <w:rPr>
                <w:rFonts w:hint="eastAsia" w:ascii="宋体" w:hAnsi="宋体"/>
                <w:color w:val="000000"/>
                <w:sz w:val="24"/>
              </w:rPr>
            </w:pPr>
            <w:r>
              <w:rPr>
                <w:rFonts w:hint="eastAsia" w:ascii="宋体" w:hAnsi="宋体"/>
                <w:color w:val="000000"/>
                <w:sz w:val="24"/>
              </w:rPr>
              <w:t>暴雪冰冻</w:t>
            </w:r>
          </w:p>
        </w:tc>
        <w:tc>
          <w:tcPr>
            <w:tcW w:w="5181" w:type="dxa"/>
            <w:vAlign w:val="center"/>
          </w:tcPr>
          <w:p w14:paraId="793E8F41">
            <w:pPr>
              <w:spacing w:line="280" w:lineRule="exact"/>
              <w:jc w:val="both"/>
              <w:rPr>
                <w:rFonts w:hint="eastAsia" w:ascii="宋体" w:hAnsi="宋体"/>
                <w:color w:val="000000"/>
                <w:sz w:val="24"/>
              </w:rPr>
            </w:pPr>
            <w:r>
              <w:rPr>
                <w:rFonts w:hint="eastAsia" w:ascii="宋体" w:hAnsi="宋体"/>
                <w:color w:val="000000"/>
                <w:sz w:val="24"/>
              </w:rPr>
              <w:t>交通、农业</w:t>
            </w:r>
            <w:r>
              <w:rPr>
                <w:rFonts w:hint="eastAsia" w:ascii="宋体" w:hAnsi="宋体"/>
                <w:color w:val="000000"/>
                <w:sz w:val="24"/>
                <w:lang w:eastAsia="zh-CN"/>
              </w:rPr>
              <w:t>、电力</w:t>
            </w:r>
          </w:p>
        </w:tc>
        <w:tc>
          <w:tcPr>
            <w:tcW w:w="1795" w:type="dxa"/>
            <w:vAlign w:val="center"/>
          </w:tcPr>
          <w:p w14:paraId="20ACCCAC">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4FCE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6F64C419">
            <w:pPr>
              <w:spacing w:line="280" w:lineRule="exact"/>
              <w:jc w:val="center"/>
              <w:rPr>
                <w:rFonts w:hint="eastAsia" w:ascii="宋体" w:hAnsi="宋体"/>
                <w:color w:val="000000"/>
                <w:sz w:val="24"/>
              </w:rPr>
            </w:pPr>
            <w:r>
              <w:rPr>
                <w:rFonts w:hint="eastAsia" w:ascii="宋体" w:hAnsi="宋体"/>
                <w:color w:val="000000"/>
                <w:sz w:val="24"/>
              </w:rPr>
              <w:t>连阴雨（雪）</w:t>
            </w:r>
          </w:p>
        </w:tc>
        <w:tc>
          <w:tcPr>
            <w:tcW w:w="5181" w:type="dxa"/>
            <w:vAlign w:val="center"/>
          </w:tcPr>
          <w:p w14:paraId="63B39060">
            <w:pPr>
              <w:spacing w:line="280" w:lineRule="exact"/>
              <w:jc w:val="both"/>
              <w:rPr>
                <w:rFonts w:hint="eastAsia" w:ascii="宋体" w:hAnsi="宋体"/>
                <w:color w:val="000000"/>
                <w:sz w:val="24"/>
              </w:rPr>
            </w:pPr>
            <w:r>
              <w:rPr>
                <w:rFonts w:hint="eastAsia" w:ascii="宋体" w:hAnsi="宋体"/>
                <w:color w:val="000000"/>
                <w:sz w:val="24"/>
              </w:rPr>
              <w:t>影响越冬作物生长和仓储</w:t>
            </w:r>
          </w:p>
        </w:tc>
        <w:tc>
          <w:tcPr>
            <w:tcW w:w="1795" w:type="dxa"/>
            <w:vAlign w:val="center"/>
          </w:tcPr>
          <w:p w14:paraId="7A830A87">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r w14:paraId="6C70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79D6AA34">
            <w:pPr>
              <w:spacing w:line="280" w:lineRule="exact"/>
              <w:jc w:val="center"/>
              <w:rPr>
                <w:rFonts w:hint="eastAsia" w:ascii="宋体" w:hAnsi="宋体"/>
                <w:color w:val="000000"/>
                <w:sz w:val="24"/>
              </w:rPr>
            </w:pPr>
            <w:r>
              <w:rPr>
                <w:rFonts w:hint="eastAsia" w:ascii="宋体" w:hAnsi="宋体"/>
                <w:color w:val="000000"/>
                <w:sz w:val="24"/>
              </w:rPr>
              <w:t>高火险天气</w:t>
            </w:r>
          </w:p>
        </w:tc>
        <w:tc>
          <w:tcPr>
            <w:tcW w:w="5181" w:type="dxa"/>
            <w:vAlign w:val="center"/>
          </w:tcPr>
          <w:p w14:paraId="2EB0D07D">
            <w:pPr>
              <w:spacing w:line="280" w:lineRule="exact"/>
              <w:jc w:val="both"/>
              <w:rPr>
                <w:rFonts w:hint="eastAsia" w:ascii="宋体" w:hAnsi="宋体"/>
                <w:color w:val="000000"/>
                <w:sz w:val="24"/>
              </w:rPr>
            </w:pPr>
            <w:r>
              <w:rPr>
                <w:rFonts w:hint="eastAsia" w:ascii="宋体" w:hAnsi="宋体"/>
                <w:color w:val="000000"/>
                <w:sz w:val="24"/>
              </w:rPr>
              <w:t>森林火灾</w:t>
            </w:r>
          </w:p>
        </w:tc>
        <w:tc>
          <w:tcPr>
            <w:tcW w:w="1795" w:type="dxa"/>
            <w:vAlign w:val="center"/>
          </w:tcPr>
          <w:p w14:paraId="4E3E0D21">
            <w:pPr>
              <w:spacing w:line="280" w:lineRule="exact"/>
              <w:jc w:val="center"/>
              <w:rPr>
                <w:rFonts w:hint="eastAsia" w:ascii="宋体" w:hAnsi="宋体"/>
                <w:color w:val="000000"/>
                <w:sz w:val="24"/>
                <w:szCs w:val="24"/>
              </w:rPr>
            </w:pPr>
            <w:r>
              <w:rPr>
                <w:rFonts w:hint="eastAsia" w:ascii="宋体" w:hAnsi="宋体"/>
                <w:color w:val="000000"/>
                <w:sz w:val="24"/>
              </w:rPr>
              <w:t>林区</w:t>
            </w:r>
          </w:p>
        </w:tc>
      </w:tr>
      <w:tr w14:paraId="46DD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608" w:type="dxa"/>
            <w:vAlign w:val="center"/>
          </w:tcPr>
          <w:p w14:paraId="779D5F8B">
            <w:pPr>
              <w:spacing w:line="280" w:lineRule="exact"/>
              <w:jc w:val="center"/>
              <w:rPr>
                <w:rFonts w:hint="eastAsia" w:ascii="宋体" w:hAnsi="宋体"/>
                <w:color w:val="000000"/>
                <w:sz w:val="24"/>
                <w:szCs w:val="24"/>
              </w:rPr>
            </w:pPr>
            <w:r>
              <w:rPr>
                <w:rFonts w:hint="eastAsia" w:ascii="宋体" w:hAnsi="宋体"/>
                <w:color w:val="000000"/>
                <w:sz w:val="24"/>
              </w:rPr>
              <w:t>雾、霾</w:t>
            </w:r>
          </w:p>
        </w:tc>
        <w:tc>
          <w:tcPr>
            <w:tcW w:w="5181" w:type="dxa"/>
            <w:vAlign w:val="center"/>
          </w:tcPr>
          <w:p w14:paraId="4D461F61">
            <w:pPr>
              <w:spacing w:line="280" w:lineRule="exact"/>
              <w:jc w:val="both"/>
              <w:rPr>
                <w:rFonts w:hint="eastAsia" w:ascii="宋体" w:hAnsi="宋体"/>
                <w:color w:val="000000"/>
                <w:sz w:val="24"/>
                <w:szCs w:val="24"/>
              </w:rPr>
            </w:pPr>
            <w:r>
              <w:rPr>
                <w:rFonts w:hint="eastAsia" w:ascii="宋体" w:hAnsi="宋体"/>
                <w:color w:val="000000"/>
                <w:sz w:val="24"/>
                <w:lang w:eastAsia="zh-CN"/>
              </w:rPr>
              <w:t>低能见度</w:t>
            </w:r>
            <w:r>
              <w:rPr>
                <w:rFonts w:hint="eastAsia" w:ascii="宋体" w:hAnsi="宋体"/>
                <w:color w:val="000000"/>
                <w:sz w:val="24"/>
              </w:rPr>
              <w:t>影响交通，造成空气污染，影响人体健康</w:t>
            </w:r>
          </w:p>
        </w:tc>
        <w:tc>
          <w:tcPr>
            <w:tcW w:w="1795" w:type="dxa"/>
            <w:vAlign w:val="center"/>
          </w:tcPr>
          <w:p w14:paraId="4AECC29A">
            <w:pPr>
              <w:spacing w:line="280" w:lineRule="exact"/>
              <w:jc w:val="center"/>
              <w:rPr>
                <w:rFonts w:hint="eastAsia" w:ascii="宋体" w:hAnsi="宋体"/>
                <w:color w:val="000000"/>
                <w:sz w:val="24"/>
                <w:szCs w:val="24"/>
              </w:rPr>
            </w:pPr>
            <w:r>
              <w:rPr>
                <w:rFonts w:hint="eastAsia" w:ascii="宋体" w:hAnsi="宋体"/>
                <w:color w:val="000000"/>
                <w:sz w:val="24"/>
              </w:rPr>
              <w:t>全</w:t>
            </w:r>
            <w:r>
              <w:rPr>
                <w:rFonts w:hint="eastAsia" w:ascii="宋体" w:hAnsi="宋体"/>
                <w:color w:val="000000"/>
                <w:sz w:val="24"/>
                <w:lang w:val="en-US" w:eastAsia="zh-CN"/>
              </w:rPr>
              <w:t>区</w:t>
            </w:r>
          </w:p>
        </w:tc>
      </w:tr>
    </w:tbl>
    <w:p w14:paraId="6494315D">
      <w:pPr>
        <w:pStyle w:val="5"/>
        <w:numPr>
          <w:ilvl w:val="12"/>
          <w:numId w:val="0"/>
        </w:numPr>
        <w:spacing w:before="156" w:beforeLines="50" w:after="156" w:afterLines="50" w:line="560" w:lineRule="exact"/>
        <w:ind w:firstLine="640" w:firstLineChars="200"/>
        <w:outlineLvl w:val="0"/>
        <w:rPr>
          <w:rFonts w:ascii="楷体" w:hAnsi="楷体" w:eastAsia="楷体"/>
          <w:color w:val="auto"/>
          <w:kern w:val="0"/>
          <w:sz w:val="32"/>
          <w:szCs w:val="32"/>
        </w:rPr>
      </w:pPr>
      <w:r>
        <w:rPr>
          <w:rFonts w:hint="eastAsia" w:ascii="楷体" w:hAnsi="楷体" w:eastAsia="楷体"/>
          <w:color w:val="auto"/>
          <w:kern w:val="0"/>
          <w:sz w:val="32"/>
          <w:szCs w:val="32"/>
          <w:lang w:eastAsia="zh-CN"/>
        </w:rPr>
        <w:t>（二）重要节日、</w:t>
      </w:r>
      <w:r>
        <w:rPr>
          <w:rFonts w:hint="eastAsia" w:ascii="楷体" w:hAnsi="楷体" w:eastAsia="楷体"/>
          <w:color w:val="auto"/>
          <w:kern w:val="0"/>
          <w:sz w:val="32"/>
          <w:szCs w:val="32"/>
        </w:rPr>
        <w:t>重大活动气象保障服务关注重点</w:t>
      </w:r>
    </w:p>
    <w:tbl>
      <w:tblPr>
        <w:tblStyle w:val="9"/>
        <w:tblW w:w="526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891"/>
        <w:gridCol w:w="4051"/>
      </w:tblGrid>
      <w:tr w14:paraId="7617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pct"/>
            <w:vAlign w:val="center"/>
          </w:tcPr>
          <w:p w14:paraId="50E2E083">
            <w:pPr>
              <w:pStyle w:val="3"/>
              <w:ind w:firstLine="0"/>
              <w:jc w:val="center"/>
              <w:rPr>
                <w:rFonts w:hint="eastAsia" w:ascii="宋体" w:hAnsi="宋体"/>
                <w:b/>
                <w:bCs/>
                <w:color w:val="000000"/>
              </w:rPr>
            </w:pPr>
            <w:r>
              <w:rPr>
                <w:rFonts w:hint="eastAsia" w:ascii="宋体" w:hAnsi="宋体"/>
                <w:b/>
                <w:bCs/>
                <w:color w:val="000000"/>
              </w:rPr>
              <w:t>时间</w:t>
            </w:r>
          </w:p>
        </w:tc>
        <w:tc>
          <w:tcPr>
            <w:tcW w:w="1609" w:type="pct"/>
            <w:vAlign w:val="center"/>
          </w:tcPr>
          <w:p w14:paraId="49B5A4DC">
            <w:pPr>
              <w:pStyle w:val="3"/>
              <w:ind w:firstLine="0"/>
              <w:jc w:val="center"/>
              <w:rPr>
                <w:rFonts w:hint="eastAsia" w:ascii="宋体" w:hAnsi="宋体"/>
                <w:b/>
                <w:bCs/>
                <w:color w:val="000000"/>
              </w:rPr>
            </w:pPr>
            <w:r>
              <w:rPr>
                <w:rFonts w:hint="eastAsia" w:ascii="宋体" w:hAnsi="宋体"/>
                <w:b/>
                <w:bCs/>
                <w:color w:val="000000"/>
                <w:lang w:eastAsia="zh-CN"/>
              </w:rPr>
              <w:t>重要节日、</w:t>
            </w:r>
            <w:r>
              <w:rPr>
                <w:rFonts w:hint="eastAsia" w:ascii="宋体" w:hAnsi="宋体"/>
                <w:b/>
                <w:bCs/>
                <w:color w:val="000000"/>
              </w:rPr>
              <w:t>重大社会活动</w:t>
            </w:r>
          </w:p>
        </w:tc>
        <w:tc>
          <w:tcPr>
            <w:tcW w:w="2255" w:type="pct"/>
            <w:vAlign w:val="center"/>
          </w:tcPr>
          <w:p w14:paraId="42083D8F">
            <w:pPr>
              <w:pStyle w:val="3"/>
              <w:ind w:firstLine="0"/>
              <w:jc w:val="center"/>
              <w:rPr>
                <w:rFonts w:hint="eastAsia" w:ascii="宋体" w:hAnsi="宋体"/>
                <w:b/>
                <w:bCs/>
                <w:color w:val="000000"/>
              </w:rPr>
            </w:pPr>
            <w:r>
              <w:rPr>
                <w:rFonts w:hint="eastAsia" w:ascii="宋体" w:hAnsi="宋体"/>
                <w:b/>
                <w:bCs/>
                <w:color w:val="000000"/>
              </w:rPr>
              <w:t>关注重点</w:t>
            </w:r>
          </w:p>
        </w:tc>
      </w:tr>
      <w:tr w14:paraId="4D906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37" w:type="dxa"/>
            <w:vAlign w:val="center"/>
          </w:tcPr>
          <w:p w14:paraId="1C5EA6D8">
            <w:pPr>
              <w:spacing w:line="280" w:lineRule="exact"/>
              <w:jc w:val="center"/>
              <w:rPr>
                <w:rFonts w:hint="eastAsia" w:ascii="宋体" w:hAnsi="宋体"/>
                <w:color w:val="000000"/>
                <w:sz w:val="24"/>
              </w:rPr>
            </w:pPr>
            <w:r>
              <w:rPr>
                <w:rFonts w:hint="default" w:ascii="Times New Roman" w:hAnsi="Times New Roman"/>
                <w:color w:val="000000"/>
                <w:sz w:val="24"/>
              </w:rPr>
              <w:t>2-3月</w:t>
            </w:r>
          </w:p>
        </w:tc>
        <w:tc>
          <w:tcPr>
            <w:tcW w:w="2891" w:type="dxa"/>
            <w:vAlign w:val="center"/>
          </w:tcPr>
          <w:p w14:paraId="683EA9E3">
            <w:pPr>
              <w:spacing w:line="280" w:lineRule="exact"/>
              <w:jc w:val="center"/>
              <w:rPr>
                <w:rFonts w:hint="eastAsia" w:ascii="宋体" w:hAnsi="宋体"/>
                <w:color w:val="000000"/>
                <w:sz w:val="24"/>
              </w:rPr>
            </w:pPr>
            <w:r>
              <w:rPr>
                <w:rFonts w:hint="eastAsia" w:ascii="宋体" w:hAnsi="宋体"/>
                <w:color w:val="000000"/>
                <w:sz w:val="24"/>
              </w:rPr>
              <w:t>春运、春节</w:t>
            </w:r>
          </w:p>
        </w:tc>
        <w:tc>
          <w:tcPr>
            <w:tcW w:w="4051" w:type="dxa"/>
            <w:vAlign w:val="center"/>
          </w:tcPr>
          <w:p w14:paraId="08FC5CB6">
            <w:pPr>
              <w:spacing w:line="280" w:lineRule="exact"/>
              <w:jc w:val="both"/>
              <w:rPr>
                <w:rFonts w:hint="eastAsia" w:ascii="宋体" w:hAnsi="宋体"/>
                <w:color w:val="000000"/>
                <w:sz w:val="24"/>
              </w:rPr>
            </w:pPr>
            <w:r>
              <w:rPr>
                <w:rFonts w:hint="eastAsia" w:ascii="宋体" w:hAnsi="宋体"/>
                <w:color w:val="000000"/>
                <w:sz w:val="24"/>
              </w:rPr>
              <w:t>低温雨雪、道路结冰、雾、霾、大风影响</w:t>
            </w:r>
          </w:p>
        </w:tc>
      </w:tr>
      <w:tr w14:paraId="5C4B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37" w:type="dxa"/>
            <w:vAlign w:val="center"/>
          </w:tcPr>
          <w:p w14:paraId="2400FE75">
            <w:pPr>
              <w:spacing w:line="280" w:lineRule="exact"/>
              <w:jc w:val="center"/>
              <w:rPr>
                <w:rFonts w:hint="eastAsia" w:ascii="宋体" w:hAnsi="宋体" w:eastAsia="宋体"/>
                <w:color w:val="000000"/>
                <w:kern w:val="2"/>
                <w:sz w:val="24"/>
                <w:szCs w:val="24"/>
                <w:lang w:val="en-US" w:eastAsia="zh-CN"/>
              </w:rPr>
            </w:pPr>
            <w:r>
              <w:rPr>
                <w:rFonts w:hint="default" w:ascii="Times New Roman" w:hAnsi="Times New Roman"/>
                <w:color w:val="000000"/>
                <w:sz w:val="24"/>
              </w:rPr>
              <w:t>3月4-11日</w:t>
            </w:r>
          </w:p>
        </w:tc>
        <w:tc>
          <w:tcPr>
            <w:tcW w:w="2891" w:type="dxa"/>
            <w:vAlign w:val="center"/>
          </w:tcPr>
          <w:p w14:paraId="6418E07E">
            <w:pPr>
              <w:spacing w:line="280" w:lineRule="exact"/>
              <w:jc w:val="center"/>
              <w:rPr>
                <w:rFonts w:hint="eastAsia" w:ascii="宋体" w:hAnsi="宋体"/>
                <w:color w:val="000000"/>
                <w:kern w:val="2"/>
                <w:sz w:val="24"/>
                <w:szCs w:val="24"/>
              </w:rPr>
            </w:pPr>
            <w:r>
              <w:rPr>
                <w:rFonts w:hint="eastAsia" w:ascii="宋体" w:hAnsi="宋体"/>
                <w:color w:val="000000"/>
                <w:sz w:val="24"/>
              </w:rPr>
              <w:t>全国两会</w:t>
            </w:r>
          </w:p>
        </w:tc>
        <w:tc>
          <w:tcPr>
            <w:tcW w:w="4051" w:type="dxa"/>
            <w:vAlign w:val="center"/>
          </w:tcPr>
          <w:p w14:paraId="4FD54448">
            <w:pPr>
              <w:spacing w:line="280" w:lineRule="exact"/>
              <w:jc w:val="both"/>
              <w:rPr>
                <w:rFonts w:hint="eastAsia" w:ascii="宋体" w:hAnsi="宋体"/>
                <w:color w:val="000000"/>
                <w:kern w:val="2"/>
                <w:sz w:val="24"/>
                <w:szCs w:val="24"/>
              </w:rPr>
            </w:pPr>
            <w:r>
              <w:rPr>
                <w:rFonts w:hint="eastAsia" w:ascii="宋体" w:hAnsi="宋体"/>
                <w:color w:val="000000"/>
                <w:sz w:val="24"/>
              </w:rPr>
              <w:t>天气趋势以及本地区天气与空气质量预报</w:t>
            </w:r>
          </w:p>
        </w:tc>
      </w:tr>
      <w:tr w14:paraId="16B2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37" w:type="dxa"/>
            <w:vAlign w:val="center"/>
          </w:tcPr>
          <w:p w14:paraId="7A125416">
            <w:pPr>
              <w:spacing w:line="280" w:lineRule="exact"/>
              <w:jc w:val="center"/>
              <w:rPr>
                <w:rFonts w:hint="eastAsia" w:ascii="宋体" w:hAnsi="宋体"/>
                <w:color w:val="000000"/>
                <w:kern w:val="2"/>
                <w:sz w:val="24"/>
                <w:szCs w:val="24"/>
              </w:rPr>
            </w:pPr>
            <w:r>
              <w:rPr>
                <w:rFonts w:hint="default" w:ascii="Times New Roman" w:hAnsi="Times New Roman"/>
                <w:color w:val="000000"/>
                <w:sz w:val="24"/>
              </w:rPr>
              <w:t>节前1-3天</w:t>
            </w:r>
          </w:p>
        </w:tc>
        <w:tc>
          <w:tcPr>
            <w:tcW w:w="2891" w:type="dxa"/>
            <w:vAlign w:val="center"/>
          </w:tcPr>
          <w:p w14:paraId="3814D7B2">
            <w:pPr>
              <w:spacing w:line="280" w:lineRule="exact"/>
              <w:jc w:val="left"/>
              <w:rPr>
                <w:rFonts w:hint="eastAsia" w:ascii="宋体" w:hAnsi="宋体"/>
                <w:color w:val="000000"/>
                <w:kern w:val="2"/>
                <w:sz w:val="24"/>
                <w:szCs w:val="24"/>
              </w:rPr>
            </w:pPr>
            <w:r>
              <w:rPr>
                <w:rFonts w:hint="eastAsia" w:ascii="宋体" w:hAnsi="宋体"/>
                <w:color w:val="000000"/>
                <w:sz w:val="24"/>
              </w:rPr>
              <w:t>清明、五一、端午、中秋、国庆、元旦等</w:t>
            </w:r>
          </w:p>
        </w:tc>
        <w:tc>
          <w:tcPr>
            <w:tcW w:w="4051" w:type="dxa"/>
            <w:vAlign w:val="center"/>
          </w:tcPr>
          <w:p w14:paraId="06CBA6E3">
            <w:pPr>
              <w:spacing w:line="280" w:lineRule="exact"/>
              <w:jc w:val="both"/>
              <w:rPr>
                <w:rFonts w:hint="eastAsia" w:ascii="宋体" w:hAnsi="宋体"/>
                <w:color w:val="000000"/>
                <w:kern w:val="2"/>
                <w:sz w:val="24"/>
                <w:szCs w:val="24"/>
              </w:rPr>
            </w:pPr>
            <w:r>
              <w:rPr>
                <w:rFonts w:hint="eastAsia" w:ascii="宋体" w:hAnsi="宋体"/>
                <w:color w:val="000000"/>
                <w:sz w:val="24"/>
              </w:rPr>
              <w:t>冷空气、雾、霾、降水对群众出行的影响</w:t>
            </w:r>
          </w:p>
        </w:tc>
      </w:tr>
      <w:tr w14:paraId="61F9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37" w:type="dxa"/>
            <w:vAlign w:val="center"/>
          </w:tcPr>
          <w:p w14:paraId="62CC3134">
            <w:pPr>
              <w:spacing w:line="280" w:lineRule="exact"/>
              <w:jc w:val="center"/>
              <w:rPr>
                <w:rFonts w:hint="eastAsia" w:ascii="宋体" w:hAnsi="宋体"/>
                <w:color w:val="000000"/>
                <w:kern w:val="2"/>
                <w:sz w:val="24"/>
                <w:szCs w:val="24"/>
              </w:rPr>
            </w:pPr>
            <w:r>
              <w:rPr>
                <w:rFonts w:hint="default" w:ascii="Times New Roman" w:hAnsi="Times New Roman"/>
                <w:color w:val="000000"/>
                <w:sz w:val="24"/>
              </w:rPr>
              <w:t>6月</w:t>
            </w:r>
          </w:p>
        </w:tc>
        <w:tc>
          <w:tcPr>
            <w:tcW w:w="2891" w:type="dxa"/>
            <w:vAlign w:val="center"/>
          </w:tcPr>
          <w:p w14:paraId="26C0F7F8">
            <w:pPr>
              <w:spacing w:line="280" w:lineRule="exact"/>
              <w:jc w:val="center"/>
              <w:rPr>
                <w:rFonts w:hint="eastAsia" w:ascii="宋体" w:hAnsi="宋体"/>
                <w:color w:val="000000"/>
                <w:kern w:val="2"/>
                <w:sz w:val="24"/>
                <w:szCs w:val="24"/>
              </w:rPr>
            </w:pPr>
            <w:r>
              <w:rPr>
                <w:rFonts w:hint="eastAsia" w:ascii="宋体" w:hAnsi="宋体"/>
                <w:color w:val="000000"/>
                <w:sz w:val="24"/>
              </w:rPr>
              <w:t>中、高考</w:t>
            </w:r>
          </w:p>
        </w:tc>
        <w:tc>
          <w:tcPr>
            <w:tcW w:w="4051" w:type="dxa"/>
            <w:vAlign w:val="center"/>
          </w:tcPr>
          <w:p w14:paraId="3C2E05C6">
            <w:pPr>
              <w:spacing w:line="280" w:lineRule="exact"/>
              <w:jc w:val="both"/>
              <w:rPr>
                <w:rFonts w:hint="eastAsia" w:ascii="宋体" w:hAnsi="宋体"/>
                <w:color w:val="000000"/>
                <w:kern w:val="2"/>
                <w:sz w:val="24"/>
                <w:szCs w:val="24"/>
              </w:rPr>
            </w:pPr>
            <w:r>
              <w:rPr>
                <w:rFonts w:hint="eastAsia" w:ascii="宋体" w:hAnsi="宋体"/>
                <w:color w:val="000000"/>
                <w:sz w:val="24"/>
              </w:rPr>
              <w:t>天气对</w:t>
            </w:r>
            <w:r>
              <w:rPr>
                <w:rFonts w:hint="eastAsia" w:ascii="宋体" w:hAnsi="宋体"/>
                <w:color w:val="000000"/>
                <w:sz w:val="24"/>
                <w:lang w:eastAsia="zh-CN"/>
              </w:rPr>
              <w:t>考试顺利举行</w:t>
            </w:r>
            <w:r>
              <w:rPr>
                <w:rFonts w:hint="eastAsia" w:ascii="宋体" w:hAnsi="宋体"/>
                <w:color w:val="000000"/>
                <w:sz w:val="24"/>
              </w:rPr>
              <w:t>的影响</w:t>
            </w:r>
          </w:p>
        </w:tc>
      </w:tr>
      <w:tr w14:paraId="068B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37" w:type="dxa"/>
            <w:vAlign w:val="center"/>
          </w:tcPr>
          <w:p w14:paraId="1A4EB345">
            <w:pPr>
              <w:spacing w:line="280" w:lineRule="exact"/>
              <w:jc w:val="center"/>
              <w:rPr>
                <w:rFonts w:hint="eastAsia" w:ascii="宋体" w:hAnsi="宋体"/>
                <w:color w:val="000000"/>
                <w:kern w:val="2"/>
                <w:sz w:val="24"/>
                <w:szCs w:val="24"/>
              </w:rPr>
            </w:pPr>
            <w:r>
              <w:rPr>
                <w:rFonts w:hint="eastAsia" w:ascii="宋体" w:hAnsi="宋体"/>
                <w:color w:val="000000"/>
                <w:sz w:val="24"/>
              </w:rPr>
              <w:t>不定期</w:t>
            </w:r>
          </w:p>
        </w:tc>
        <w:tc>
          <w:tcPr>
            <w:tcW w:w="2891" w:type="dxa"/>
            <w:vAlign w:val="center"/>
          </w:tcPr>
          <w:p w14:paraId="35DA7A97">
            <w:pPr>
              <w:spacing w:line="280" w:lineRule="exact"/>
              <w:jc w:val="left"/>
              <w:rPr>
                <w:rFonts w:hint="eastAsia" w:ascii="宋体" w:hAnsi="宋体"/>
                <w:color w:val="000000"/>
                <w:kern w:val="2"/>
                <w:sz w:val="24"/>
                <w:szCs w:val="24"/>
              </w:rPr>
            </w:pPr>
            <w:r>
              <w:rPr>
                <w:rFonts w:hint="eastAsia" w:ascii="宋体" w:hAnsi="宋体"/>
                <w:color w:val="000000"/>
                <w:sz w:val="24"/>
              </w:rPr>
              <w:t>其它重大社会活动或重大突发事件应对</w:t>
            </w:r>
          </w:p>
        </w:tc>
        <w:tc>
          <w:tcPr>
            <w:tcW w:w="4051" w:type="dxa"/>
            <w:vAlign w:val="center"/>
          </w:tcPr>
          <w:p w14:paraId="4796C5E6">
            <w:pPr>
              <w:spacing w:line="280" w:lineRule="exact"/>
              <w:jc w:val="both"/>
              <w:rPr>
                <w:rFonts w:hint="eastAsia" w:ascii="宋体" w:hAnsi="宋体"/>
                <w:color w:val="000000"/>
                <w:kern w:val="2"/>
                <w:sz w:val="24"/>
                <w:szCs w:val="24"/>
              </w:rPr>
            </w:pPr>
            <w:r>
              <w:rPr>
                <w:rFonts w:hint="eastAsia" w:ascii="宋体" w:hAnsi="宋体"/>
                <w:color w:val="000000"/>
                <w:sz w:val="24"/>
              </w:rPr>
              <w:t>高影响天气预报服务及应对工作情况</w:t>
            </w:r>
          </w:p>
        </w:tc>
      </w:tr>
    </w:tbl>
    <w:p w14:paraId="66B7CD40">
      <w:pPr>
        <w:pStyle w:val="5"/>
        <w:numPr>
          <w:ilvl w:val="12"/>
          <w:numId w:val="0"/>
        </w:numPr>
        <w:adjustRightInd w:val="0"/>
        <w:spacing w:before="156" w:beforeLines="50" w:after="156" w:afterLines="50" w:line="560" w:lineRule="exact"/>
        <w:ind w:firstLine="640" w:firstLineChars="200"/>
        <w:outlineLvl w:val="0"/>
        <w:rPr>
          <w:rFonts w:hint="eastAsia" w:ascii="楷体" w:hAnsi="楷体" w:eastAsia="楷体" w:cs="Times New Roman"/>
          <w:b w:val="0"/>
          <w:bCs/>
          <w:color w:val="auto"/>
          <w:kern w:val="0"/>
          <w:sz w:val="32"/>
          <w:szCs w:val="32"/>
        </w:rPr>
      </w:pPr>
      <w:r>
        <w:rPr>
          <w:rFonts w:hint="eastAsia" w:ascii="楷体" w:hAnsi="楷体" w:eastAsia="楷体" w:cs="Times New Roman"/>
          <w:b w:val="0"/>
          <w:bCs/>
          <w:color w:val="auto"/>
          <w:kern w:val="0"/>
          <w:sz w:val="32"/>
          <w:szCs w:val="32"/>
        </w:rPr>
        <w:t>（三）专题服务关注重点</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260"/>
        <w:gridCol w:w="2835"/>
        <w:gridCol w:w="1418"/>
      </w:tblGrid>
      <w:tr w14:paraId="3569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14:paraId="74BF5CA1">
            <w:pPr>
              <w:pStyle w:val="3"/>
              <w:ind w:firstLine="0"/>
              <w:jc w:val="center"/>
              <w:rPr>
                <w:rFonts w:ascii="宋体" w:hAnsi="宋体"/>
                <w:b/>
                <w:bCs/>
                <w:color w:val="000000"/>
              </w:rPr>
            </w:pPr>
            <w:r>
              <w:rPr>
                <w:rFonts w:hint="eastAsia" w:ascii="宋体" w:hAnsi="宋体"/>
                <w:b/>
                <w:bCs/>
                <w:color w:val="000000"/>
              </w:rPr>
              <w:t>时间</w:t>
            </w:r>
          </w:p>
        </w:tc>
        <w:tc>
          <w:tcPr>
            <w:tcW w:w="3260" w:type="dxa"/>
            <w:vAlign w:val="center"/>
          </w:tcPr>
          <w:p w14:paraId="600B5B36">
            <w:pPr>
              <w:pStyle w:val="3"/>
              <w:ind w:firstLine="0"/>
              <w:jc w:val="center"/>
              <w:rPr>
                <w:rFonts w:ascii="宋体" w:hAnsi="宋体"/>
                <w:b/>
                <w:bCs/>
                <w:color w:val="000000"/>
              </w:rPr>
            </w:pPr>
            <w:r>
              <w:rPr>
                <w:rFonts w:hint="eastAsia" w:ascii="宋体" w:hAnsi="宋体"/>
                <w:b/>
                <w:bCs/>
                <w:color w:val="000000"/>
              </w:rPr>
              <w:t>材料内容</w:t>
            </w:r>
          </w:p>
        </w:tc>
        <w:tc>
          <w:tcPr>
            <w:tcW w:w="2835" w:type="dxa"/>
            <w:vAlign w:val="center"/>
          </w:tcPr>
          <w:p w14:paraId="6BBF4E00">
            <w:pPr>
              <w:pStyle w:val="3"/>
              <w:ind w:firstLine="0"/>
              <w:jc w:val="center"/>
              <w:rPr>
                <w:rFonts w:ascii="宋体" w:hAnsi="宋体"/>
                <w:b/>
                <w:bCs/>
                <w:color w:val="000000"/>
              </w:rPr>
            </w:pPr>
            <w:r>
              <w:rPr>
                <w:rFonts w:hint="eastAsia" w:ascii="宋体" w:hAnsi="宋体"/>
                <w:b/>
                <w:bCs/>
                <w:color w:val="000000"/>
              </w:rPr>
              <w:t>形式/用途</w:t>
            </w:r>
          </w:p>
        </w:tc>
        <w:tc>
          <w:tcPr>
            <w:tcW w:w="1418" w:type="dxa"/>
            <w:vAlign w:val="center"/>
          </w:tcPr>
          <w:p w14:paraId="4E0B88CF">
            <w:pPr>
              <w:pStyle w:val="3"/>
              <w:ind w:firstLine="0"/>
              <w:jc w:val="center"/>
              <w:rPr>
                <w:rFonts w:ascii="宋体" w:hAnsi="宋体"/>
                <w:b/>
                <w:bCs/>
                <w:color w:val="000000"/>
              </w:rPr>
            </w:pPr>
            <w:r>
              <w:rPr>
                <w:rFonts w:hint="eastAsia" w:ascii="宋体" w:hAnsi="宋体"/>
                <w:b/>
                <w:bCs/>
                <w:color w:val="000000"/>
              </w:rPr>
              <w:t>完成单位</w:t>
            </w:r>
          </w:p>
        </w:tc>
      </w:tr>
      <w:tr w14:paraId="5499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276" w:type="dxa"/>
            <w:vAlign w:val="center"/>
          </w:tcPr>
          <w:p w14:paraId="529E1D70">
            <w:pPr>
              <w:jc w:val="center"/>
              <w:rPr>
                <w:rFonts w:hint="default" w:eastAsia="宋体"/>
                <w:sz w:val="24"/>
                <w:lang w:val="en-US" w:eastAsia="zh-CN"/>
              </w:rPr>
            </w:pPr>
            <w:r>
              <w:rPr>
                <w:rFonts w:hint="eastAsia"/>
                <w:sz w:val="24"/>
                <w:lang w:val="en-US" w:eastAsia="zh-CN"/>
              </w:rPr>
              <w:t>2月底前</w:t>
            </w:r>
          </w:p>
        </w:tc>
        <w:tc>
          <w:tcPr>
            <w:tcW w:w="3260" w:type="dxa"/>
            <w:vAlign w:val="center"/>
          </w:tcPr>
          <w:p w14:paraId="7D1E554A">
            <w:pPr>
              <w:jc w:val="center"/>
              <w:rPr>
                <w:sz w:val="24"/>
              </w:rPr>
            </w:pPr>
            <w:r>
              <w:rPr>
                <w:rFonts w:hint="eastAsia"/>
                <w:sz w:val="24"/>
              </w:rPr>
              <w:t>春季气候预测</w:t>
            </w:r>
          </w:p>
        </w:tc>
        <w:tc>
          <w:tcPr>
            <w:tcW w:w="2835" w:type="dxa"/>
            <w:vAlign w:val="center"/>
          </w:tcPr>
          <w:p w14:paraId="5EE1F9C4">
            <w:pPr>
              <w:jc w:val="center"/>
              <w:rPr>
                <w:sz w:val="24"/>
              </w:rPr>
            </w:pPr>
            <w:r>
              <w:rPr>
                <w:rFonts w:hint="eastAsia"/>
                <w:sz w:val="24"/>
              </w:rPr>
              <w:t>决策气象服务专报</w:t>
            </w:r>
          </w:p>
        </w:tc>
        <w:tc>
          <w:tcPr>
            <w:tcW w:w="1418" w:type="dxa"/>
            <w:vAlign w:val="center"/>
          </w:tcPr>
          <w:p w14:paraId="3E46B5D0">
            <w:pPr>
              <w:jc w:val="center"/>
              <w:rPr>
                <w:sz w:val="24"/>
              </w:rPr>
            </w:pPr>
            <w:r>
              <w:rPr>
                <w:rFonts w:hint="eastAsia"/>
                <w:sz w:val="24"/>
              </w:rPr>
              <w:t>气象台</w:t>
            </w:r>
          </w:p>
        </w:tc>
      </w:tr>
      <w:tr w14:paraId="1EBC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276" w:type="dxa"/>
            <w:vAlign w:val="center"/>
          </w:tcPr>
          <w:p w14:paraId="572F3AD6">
            <w:pPr>
              <w:jc w:val="center"/>
              <w:rPr>
                <w:rFonts w:ascii="宋体" w:hAnsi="宋体"/>
                <w:color w:val="000000"/>
                <w:sz w:val="24"/>
              </w:rPr>
            </w:pPr>
            <w:r>
              <w:rPr>
                <w:rFonts w:hint="eastAsia" w:ascii="宋体" w:hAnsi="宋体"/>
                <w:color w:val="000000"/>
                <w:sz w:val="24"/>
              </w:rPr>
              <w:t>3月初</w:t>
            </w:r>
          </w:p>
        </w:tc>
        <w:tc>
          <w:tcPr>
            <w:tcW w:w="3260" w:type="dxa"/>
            <w:vAlign w:val="center"/>
          </w:tcPr>
          <w:p w14:paraId="4F4459D8">
            <w:pPr>
              <w:jc w:val="center"/>
              <w:rPr>
                <w:rFonts w:ascii="宋体" w:hAnsi="宋体"/>
                <w:color w:val="000000"/>
                <w:sz w:val="24"/>
              </w:rPr>
            </w:pPr>
            <w:r>
              <w:rPr>
                <w:rFonts w:hint="eastAsia" w:ascii="宋体" w:hAnsi="宋体"/>
                <w:color w:val="000000"/>
                <w:sz w:val="24"/>
              </w:rPr>
              <w:t>冬季天气气候特点、影响评价、春耕春播期间天气气候趋势预测</w:t>
            </w:r>
          </w:p>
        </w:tc>
        <w:tc>
          <w:tcPr>
            <w:tcW w:w="2835" w:type="dxa"/>
            <w:vAlign w:val="center"/>
          </w:tcPr>
          <w:p w14:paraId="3399BF30">
            <w:pPr>
              <w:jc w:val="center"/>
              <w:rPr>
                <w:rFonts w:ascii="宋体" w:hAnsi="宋体"/>
                <w:color w:val="000000"/>
                <w:sz w:val="24"/>
              </w:rPr>
            </w:pPr>
            <w:r>
              <w:rPr>
                <w:rFonts w:hint="eastAsia" w:ascii="宋体" w:hAnsi="宋体"/>
                <w:color w:val="000000"/>
                <w:sz w:val="24"/>
              </w:rPr>
              <w:t>决策气象服务专报</w:t>
            </w:r>
          </w:p>
          <w:p w14:paraId="15011174">
            <w:pPr>
              <w:jc w:val="center"/>
              <w:rPr>
                <w:rFonts w:ascii="宋体" w:hAnsi="宋体"/>
                <w:color w:val="000000"/>
                <w:sz w:val="24"/>
              </w:rPr>
            </w:pPr>
            <w:r>
              <w:rPr>
                <w:rFonts w:hint="eastAsia" w:ascii="宋体" w:hAnsi="宋体"/>
                <w:color w:val="000000"/>
                <w:sz w:val="24"/>
              </w:rPr>
              <w:t>气候公报</w:t>
            </w:r>
          </w:p>
        </w:tc>
        <w:tc>
          <w:tcPr>
            <w:tcW w:w="1418" w:type="dxa"/>
            <w:vAlign w:val="center"/>
          </w:tcPr>
          <w:p w14:paraId="7ABEC801">
            <w:pPr>
              <w:jc w:val="center"/>
              <w:rPr>
                <w:rFonts w:ascii="宋体" w:hAnsi="宋体"/>
                <w:color w:val="000000"/>
                <w:sz w:val="24"/>
              </w:rPr>
            </w:pPr>
            <w:r>
              <w:rPr>
                <w:rFonts w:hint="eastAsia" w:ascii="宋体" w:hAnsi="宋体"/>
                <w:color w:val="000000"/>
                <w:sz w:val="24"/>
              </w:rPr>
              <w:t>气象台</w:t>
            </w:r>
          </w:p>
        </w:tc>
      </w:tr>
      <w:tr w14:paraId="13F5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276" w:type="dxa"/>
            <w:vAlign w:val="center"/>
          </w:tcPr>
          <w:p w14:paraId="3E030EE3">
            <w:pPr>
              <w:jc w:val="center"/>
              <w:rPr>
                <w:rFonts w:ascii="宋体" w:hAnsi="宋体"/>
                <w:color w:val="000000"/>
                <w:sz w:val="24"/>
              </w:rPr>
            </w:pPr>
            <w:r>
              <w:rPr>
                <w:rFonts w:hint="eastAsia" w:ascii="宋体" w:hAnsi="宋体"/>
                <w:color w:val="000000"/>
                <w:sz w:val="24"/>
              </w:rPr>
              <w:t>4月</w:t>
            </w:r>
          </w:p>
        </w:tc>
        <w:tc>
          <w:tcPr>
            <w:tcW w:w="3260" w:type="dxa"/>
            <w:vAlign w:val="center"/>
          </w:tcPr>
          <w:p w14:paraId="00695FC6">
            <w:pPr>
              <w:jc w:val="center"/>
              <w:rPr>
                <w:rFonts w:ascii="宋体" w:hAnsi="宋体"/>
                <w:color w:val="000000"/>
                <w:sz w:val="24"/>
              </w:rPr>
            </w:pPr>
            <w:r>
              <w:rPr>
                <w:rFonts w:hint="eastAsia" w:ascii="宋体" w:hAnsi="宋体"/>
                <w:color w:val="000000"/>
                <w:sz w:val="24"/>
              </w:rPr>
              <w:t>小麦赤霉病气象等级预测预警</w:t>
            </w:r>
          </w:p>
        </w:tc>
        <w:tc>
          <w:tcPr>
            <w:tcW w:w="2835" w:type="dxa"/>
            <w:vAlign w:val="center"/>
          </w:tcPr>
          <w:p w14:paraId="021F6D85">
            <w:pPr>
              <w:jc w:val="center"/>
              <w:rPr>
                <w:rFonts w:ascii="宋体" w:hAnsi="宋体"/>
                <w:color w:val="000000"/>
                <w:sz w:val="24"/>
              </w:rPr>
            </w:pPr>
            <w:r>
              <w:rPr>
                <w:rFonts w:hint="eastAsia" w:ascii="宋体" w:hAnsi="宋体"/>
                <w:color w:val="000000"/>
                <w:sz w:val="24"/>
              </w:rPr>
              <w:t>决策气象服务专报</w:t>
            </w:r>
          </w:p>
        </w:tc>
        <w:tc>
          <w:tcPr>
            <w:tcW w:w="1418" w:type="dxa"/>
            <w:vAlign w:val="center"/>
          </w:tcPr>
          <w:p w14:paraId="1F1CEE1E">
            <w:pPr>
              <w:jc w:val="center"/>
              <w:rPr>
                <w:rFonts w:ascii="宋体" w:hAnsi="宋体"/>
                <w:color w:val="000000"/>
                <w:sz w:val="24"/>
              </w:rPr>
            </w:pPr>
            <w:r>
              <w:rPr>
                <w:rFonts w:hint="eastAsia" w:ascii="宋体" w:hAnsi="宋体"/>
                <w:color w:val="000000"/>
                <w:sz w:val="24"/>
              </w:rPr>
              <w:t>气象台</w:t>
            </w:r>
          </w:p>
        </w:tc>
      </w:tr>
      <w:tr w14:paraId="0B72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276" w:type="dxa"/>
            <w:vAlign w:val="center"/>
          </w:tcPr>
          <w:p w14:paraId="621E9337">
            <w:pPr>
              <w:jc w:val="center"/>
              <w:rPr>
                <w:rFonts w:ascii="宋体" w:hAnsi="宋体"/>
                <w:color w:val="000000"/>
                <w:sz w:val="24"/>
              </w:rPr>
            </w:pPr>
            <w:r>
              <w:rPr>
                <w:rFonts w:hint="eastAsia" w:ascii="宋体" w:hAnsi="宋体"/>
                <w:color w:val="000000"/>
                <w:sz w:val="24"/>
              </w:rPr>
              <w:t>4月底</w:t>
            </w:r>
          </w:p>
        </w:tc>
        <w:tc>
          <w:tcPr>
            <w:tcW w:w="3260" w:type="dxa"/>
            <w:vAlign w:val="center"/>
          </w:tcPr>
          <w:p w14:paraId="39E47391">
            <w:pPr>
              <w:jc w:val="center"/>
              <w:rPr>
                <w:rFonts w:ascii="宋体" w:hAnsi="宋体"/>
                <w:color w:val="000000"/>
                <w:sz w:val="24"/>
              </w:rPr>
            </w:pPr>
            <w:r>
              <w:rPr>
                <w:rFonts w:hint="eastAsia" w:ascii="宋体" w:hAnsi="宋体"/>
                <w:color w:val="000000"/>
                <w:sz w:val="24"/>
              </w:rPr>
              <w:t>汛期趋势预测</w:t>
            </w:r>
          </w:p>
        </w:tc>
        <w:tc>
          <w:tcPr>
            <w:tcW w:w="2835" w:type="dxa"/>
            <w:vAlign w:val="center"/>
          </w:tcPr>
          <w:p w14:paraId="1CAF5D27">
            <w:pPr>
              <w:jc w:val="center"/>
              <w:rPr>
                <w:rFonts w:ascii="宋体" w:hAnsi="宋体"/>
                <w:color w:val="000000"/>
                <w:sz w:val="24"/>
              </w:rPr>
            </w:pPr>
            <w:r>
              <w:rPr>
                <w:rFonts w:hint="eastAsia" w:ascii="宋体" w:hAnsi="宋体"/>
                <w:color w:val="000000"/>
                <w:sz w:val="24"/>
              </w:rPr>
              <w:t>决策气象服务专报</w:t>
            </w:r>
          </w:p>
        </w:tc>
        <w:tc>
          <w:tcPr>
            <w:tcW w:w="1418" w:type="dxa"/>
            <w:vAlign w:val="center"/>
          </w:tcPr>
          <w:p w14:paraId="2476195A">
            <w:pPr>
              <w:jc w:val="center"/>
              <w:rPr>
                <w:rFonts w:ascii="宋体" w:hAnsi="宋体"/>
                <w:color w:val="000000"/>
                <w:sz w:val="24"/>
              </w:rPr>
            </w:pPr>
            <w:r>
              <w:rPr>
                <w:rFonts w:hint="eastAsia" w:ascii="宋体" w:hAnsi="宋体"/>
                <w:color w:val="000000"/>
                <w:sz w:val="24"/>
              </w:rPr>
              <w:t>气象台</w:t>
            </w:r>
          </w:p>
        </w:tc>
      </w:tr>
      <w:tr w14:paraId="6A6B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76" w:type="dxa"/>
            <w:vAlign w:val="center"/>
          </w:tcPr>
          <w:p w14:paraId="49E46438">
            <w:pPr>
              <w:jc w:val="center"/>
              <w:rPr>
                <w:rFonts w:ascii="宋体" w:hAnsi="宋体"/>
                <w:color w:val="000000"/>
                <w:sz w:val="24"/>
              </w:rPr>
            </w:pPr>
            <w:r>
              <w:rPr>
                <w:rFonts w:hint="eastAsia" w:ascii="宋体" w:hAnsi="宋体"/>
                <w:color w:val="000000"/>
                <w:sz w:val="24"/>
              </w:rPr>
              <w:t>5-6月</w:t>
            </w:r>
          </w:p>
        </w:tc>
        <w:tc>
          <w:tcPr>
            <w:tcW w:w="3260" w:type="dxa"/>
            <w:vAlign w:val="center"/>
          </w:tcPr>
          <w:p w14:paraId="57304A0F">
            <w:pPr>
              <w:jc w:val="center"/>
              <w:rPr>
                <w:rFonts w:ascii="宋体" w:hAnsi="宋体" w:cs="宋体-方正超大字符集"/>
                <w:color w:val="000000"/>
                <w:sz w:val="24"/>
              </w:rPr>
            </w:pPr>
            <w:r>
              <w:rPr>
                <w:rFonts w:hint="eastAsia" w:ascii="宋体" w:hAnsi="宋体"/>
                <w:color w:val="000000"/>
                <w:sz w:val="24"/>
              </w:rPr>
              <w:t>夏收夏种期间天气气候趋势预测</w:t>
            </w:r>
          </w:p>
        </w:tc>
        <w:tc>
          <w:tcPr>
            <w:tcW w:w="2835" w:type="dxa"/>
            <w:vAlign w:val="center"/>
          </w:tcPr>
          <w:p w14:paraId="09FE7CB7">
            <w:pPr>
              <w:jc w:val="center"/>
              <w:rPr>
                <w:rFonts w:ascii="宋体" w:hAnsi="宋体"/>
                <w:color w:val="000000"/>
                <w:sz w:val="24"/>
              </w:rPr>
            </w:pPr>
            <w:r>
              <w:rPr>
                <w:rFonts w:hint="eastAsia" w:ascii="宋体" w:hAnsi="宋体"/>
                <w:color w:val="000000"/>
                <w:sz w:val="24"/>
              </w:rPr>
              <w:t>决策气象服务专报</w:t>
            </w:r>
          </w:p>
        </w:tc>
        <w:tc>
          <w:tcPr>
            <w:tcW w:w="1418" w:type="dxa"/>
            <w:vAlign w:val="center"/>
          </w:tcPr>
          <w:p w14:paraId="54829300">
            <w:pPr>
              <w:jc w:val="center"/>
              <w:rPr>
                <w:sz w:val="24"/>
              </w:rPr>
            </w:pPr>
            <w:r>
              <w:rPr>
                <w:rFonts w:hint="eastAsia" w:ascii="宋体" w:hAnsi="宋体"/>
                <w:color w:val="000000"/>
                <w:sz w:val="24"/>
              </w:rPr>
              <w:t>气象台</w:t>
            </w:r>
          </w:p>
        </w:tc>
      </w:tr>
      <w:tr w14:paraId="4B83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6" w:type="dxa"/>
            <w:vAlign w:val="center"/>
          </w:tcPr>
          <w:p w14:paraId="40AAB5E2">
            <w:pPr>
              <w:jc w:val="center"/>
              <w:rPr>
                <w:rFonts w:ascii="宋体" w:hAnsi="宋体"/>
                <w:color w:val="000000"/>
                <w:sz w:val="24"/>
              </w:rPr>
            </w:pPr>
            <w:r>
              <w:rPr>
                <w:rFonts w:hint="eastAsia" w:ascii="宋体" w:hAnsi="宋体"/>
                <w:color w:val="000000"/>
                <w:sz w:val="24"/>
              </w:rPr>
              <w:t>6-8月底</w:t>
            </w:r>
          </w:p>
        </w:tc>
        <w:tc>
          <w:tcPr>
            <w:tcW w:w="3260" w:type="dxa"/>
            <w:vAlign w:val="center"/>
          </w:tcPr>
          <w:p w14:paraId="67EF53E1">
            <w:pPr>
              <w:jc w:val="center"/>
              <w:rPr>
                <w:rFonts w:ascii="宋体" w:hAnsi="宋体"/>
                <w:color w:val="000000"/>
                <w:sz w:val="24"/>
              </w:rPr>
            </w:pPr>
            <w:r>
              <w:rPr>
                <w:rFonts w:hint="eastAsia" w:ascii="宋体" w:hAnsi="宋体"/>
                <w:color w:val="000000"/>
                <w:sz w:val="24"/>
              </w:rPr>
              <w:t>汛期气候趋势预测滚动订正</w:t>
            </w:r>
          </w:p>
        </w:tc>
        <w:tc>
          <w:tcPr>
            <w:tcW w:w="2835" w:type="dxa"/>
            <w:vAlign w:val="center"/>
          </w:tcPr>
          <w:p w14:paraId="798D1195">
            <w:pPr>
              <w:jc w:val="center"/>
              <w:rPr>
                <w:rFonts w:ascii="宋体" w:hAnsi="宋体"/>
                <w:color w:val="000000"/>
                <w:sz w:val="24"/>
              </w:rPr>
            </w:pPr>
            <w:r>
              <w:rPr>
                <w:rFonts w:hint="eastAsia" w:ascii="宋体" w:hAnsi="宋体"/>
                <w:color w:val="000000"/>
                <w:sz w:val="24"/>
              </w:rPr>
              <w:t>决策气象服务专报</w:t>
            </w:r>
          </w:p>
        </w:tc>
        <w:tc>
          <w:tcPr>
            <w:tcW w:w="1418" w:type="dxa"/>
            <w:vAlign w:val="center"/>
          </w:tcPr>
          <w:p w14:paraId="393DFEBC">
            <w:pPr>
              <w:jc w:val="center"/>
              <w:rPr>
                <w:rFonts w:ascii="宋体" w:hAnsi="宋体"/>
                <w:color w:val="000000"/>
                <w:sz w:val="24"/>
              </w:rPr>
            </w:pPr>
            <w:r>
              <w:rPr>
                <w:rFonts w:hint="eastAsia" w:ascii="宋体" w:hAnsi="宋体"/>
                <w:color w:val="000000"/>
                <w:sz w:val="24"/>
              </w:rPr>
              <w:t>气象台</w:t>
            </w:r>
          </w:p>
        </w:tc>
      </w:tr>
      <w:tr w14:paraId="1CB8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76" w:type="dxa"/>
            <w:vAlign w:val="center"/>
          </w:tcPr>
          <w:p w14:paraId="06CC53D5">
            <w:pPr>
              <w:jc w:val="center"/>
              <w:rPr>
                <w:rFonts w:ascii="宋体" w:hAnsi="宋体"/>
                <w:color w:val="000000"/>
                <w:sz w:val="24"/>
              </w:rPr>
            </w:pPr>
            <w:r>
              <w:rPr>
                <w:rFonts w:hint="eastAsia" w:ascii="宋体" w:hAnsi="宋体"/>
                <w:color w:val="000000"/>
                <w:sz w:val="24"/>
              </w:rPr>
              <w:t>10-11月</w:t>
            </w:r>
          </w:p>
        </w:tc>
        <w:tc>
          <w:tcPr>
            <w:tcW w:w="3260" w:type="dxa"/>
            <w:vAlign w:val="center"/>
          </w:tcPr>
          <w:p w14:paraId="1EE8BD2F">
            <w:pPr>
              <w:jc w:val="center"/>
              <w:rPr>
                <w:rFonts w:ascii="宋体" w:hAnsi="宋体"/>
                <w:color w:val="000000"/>
                <w:sz w:val="24"/>
              </w:rPr>
            </w:pPr>
            <w:r>
              <w:rPr>
                <w:rFonts w:hint="eastAsia" w:ascii="宋体" w:hAnsi="宋体"/>
                <w:color w:val="000000"/>
                <w:sz w:val="24"/>
              </w:rPr>
              <w:t>秋收秋种期间天气气候趋势预测</w:t>
            </w:r>
          </w:p>
        </w:tc>
        <w:tc>
          <w:tcPr>
            <w:tcW w:w="2835" w:type="dxa"/>
            <w:vAlign w:val="center"/>
          </w:tcPr>
          <w:p w14:paraId="165843A3">
            <w:pPr>
              <w:jc w:val="center"/>
              <w:rPr>
                <w:rFonts w:ascii="宋体" w:hAnsi="宋体"/>
                <w:color w:val="000000"/>
                <w:sz w:val="24"/>
              </w:rPr>
            </w:pPr>
            <w:r>
              <w:rPr>
                <w:rFonts w:hint="eastAsia" w:ascii="宋体" w:hAnsi="宋体"/>
                <w:color w:val="000000"/>
                <w:sz w:val="24"/>
              </w:rPr>
              <w:t>决策气象服务专报</w:t>
            </w:r>
          </w:p>
        </w:tc>
        <w:tc>
          <w:tcPr>
            <w:tcW w:w="1418" w:type="dxa"/>
            <w:vAlign w:val="center"/>
          </w:tcPr>
          <w:p w14:paraId="32A6E67C">
            <w:pPr>
              <w:jc w:val="center"/>
              <w:rPr>
                <w:rFonts w:ascii="宋体" w:hAnsi="宋体"/>
                <w:color w:val="000000"/>
                <w:sz w:val="24"/>
              </w:rPr>
            </w:pPr>
            <w:r>
              <w:rPr>
                <w:rFonts w:hint="eastAsia" w:ascii="宋体" w:hAnsi="宋体"/>
                <w:color w:val="000000"/>
                <w:sz w:val="24"/>
              </w:rPr>
              <w:t>气象台</w:t>
            </w:r>
          </w:p>
        </w:tc>
      </w:tr>
      <w:tr w14:paraId="37A2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6" w:type="dxa"/>
            <w:vAlign w:val="center"/>
          </w:tcPr>
          <w:p w14:paraId="4B4C89F2">
            <w:pPr>
              <w:jc w:val="center"/>
              <w:rPr>
                <w:rFonts w:ascii="宋体" w:hAns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月</w:t>
            </w:r>
            <w:r>
              <w:rPr>
                <w:rFonts w:hint="eastAsia" w:ascii="宋体" w:hAnsi="宋体"/>
                <w:color w:val="000000"/>
                <w:sz w:val="24"/>
                <w:szCs w:val="24"/>
                <w:lang w:val="en-US" w:eastAsia="zh-CN"/>
              </w:rPr>
              <w:t>22</w:t>
            </w:r>
            <w:r>
              <w:rPr>
                <w:rFonts w:hint="eastAsia" w:ascii="宋体" w:hAnsi="宋体"/>
                <w:color w:val="000000"/>
                <w:sz w:val="24"/>
                <w:szCs w:val="24"/>
              </w:rPr>
              <w:t>日-2</w:t>
            </w:r>
            <w:r>
              <w:rPr>
                <w:rFonts w:ascii="宋体" w:hAnsi="宋体"/>
                <w:color w:val="000000"/>
                <w:sz w:val="24"/>
                <w:szCs w:val="24"/>
              </w:rPr>
              <w:t>02</w:t>
            </w:r>
            <w:r>
              <w:rPr>
                <w:rFonts w:hint="eastAsia" w:ascii="宋体" w:hAnsi="宋体"/>
                <w:color w:val="000000"/>
                <w:sz w:val="24"/>
                <w:szCs w:val="24"/>
                <w:lang w:val="en-US" w:eastAsia="zh-CN"/>
              </w:rPr>
              <w:t>7</w:t>
            </w:r>
            <w:r>
              <w:rPr>
                <w:rFonts w:hint="eastAsia" w:ascii="宋体" w:hAnsi="宋体"/>
                <w:color w:val="000000"/>
                <w:sz w:val="24"/>
                <w:szCs w:val="24"/>
              </w:rPr>
              <w:t>年5月</w:t>
            </w:r>
            <w:r>
              <w:rPr>
                <w:rFonts w:hint="eastAsia" w:ascii="宋体" w:hAnsi="宋体"/>
                <w:color w:val="000000"/>
                <w:sz w:val="24"/>
                <w:szCs w:val="24"/>
                <w:lang w:val="en-US" w:eastAsia="zh-CN"/>
              </w:rPr>
              <w:t>10</w:t>
            </w:r>
            <w:r>
              <w:rPr>
                <w:rFonts w:hint="eastAsia" w:ascii="宋体" w:hAnsi="宋体"/>
                <w:color w:val="000000"/>
                <w:sz w:val="24"/>
                <w:szCs w:val="24"/>
              </w:rPr>
              <w:t>日</w:t>
            </w:r>
          </w:p>
        </w:tc>
        <w:tc>
          <w:tcPr>
            <w:tcW w:w="3260" w:type="dxa"/>
            <w:vAlign w:val="center"/>
          </w:tcPr>
          <w:p w14:paraId="7E770FFE">
            <w:pPr>
              <w:jc w:val="center"/>
              <w:rPr>
                <w:rFonts w:ascii="宋体" w:hAnsi="宋体"/>
                <w:color w:val="000000"/>
                <w:sz w:val="24"/>
              </w:rPr>
            </w:pPr>
            <w:r>
              <w:rPr>
                <w:rFonts w:hint="eastAsia" w:ascii="宋体" w:hAnsi="宋体"/>
                <w:color w:val="000000"/>
                <w:sz w:val="24"/>
              </w:rPr>
              <w:t>森林火险监测预报</w:t>
            </w:r>
          </w:p>
        </w:tc>
        <w:tc>
          <w:tcPr>
            <w:tcW w:w="2835" w:type="dxa"/>
            <w:vAlign w:val="center"/>
          </w:tcPr>
          <w:p w14:paraId="005943E2">
            <w:pPr>
              <w:jc w:val="center"/>
              <w:rPr>
                <w:rFonts w:ascii="宋体" w:hAnsi="宋体"/>
                <w:color w:val="000000"/>
                <w:sz w:val="24"/>
              </w:rPr>
            </w:pPr>
            <w:r>
              <w:rPr>
                <w:rFonts w:hint="eastAsia" w:ascii="宋体" w:hAnsi="宋体"/>
                <w:color w:val="000000"/>
                <w:sz w:val="24"/>
              </w:rPr>
              <w:t>森林火险气象等级服务产品</w:t>
            </w:r>
          </w:p>
        </w:tc>
        <w:tc>
          <w:tcPr>
            <w:tcW w:w="1418" w:type="dxa"/>
            <w:vAlign w:val="center"/>
          </w:tcPr>
          <w:p w14:paraId="1D4C3F5E">
            <w:pPr>
              <w:jc w:val="center"/>
              <w:rPr>
                <w:rFonts w:ascii="宋体" w:hAnsi="宋体"/>
                <w:color w:val="000000"/>
                <w:sz w:val="24"/>
              </w:rPr>
            </w:pPr>
            <w:r>
              <w:rPr>
                <w:rFonts w:hint="eastAsia" w:ascii="宋体" w:hAnsi="宋体"/>
                <w:color w:val="000000"/>
                <w:sz w:val="24"/>
              </w:rPr>
              <w:t>气象台</w:t>
            </w:r>
          </w:p>
        </w:tc>
      </w:tr>
      <w:tr w14:paraId="3D6B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76" w:type="dxa"/>
            <w:vAlign w:val="center"/>
          </w:tcPr>
          <w:p w14:paraId="58BAA08C">
            <w:pPr>
              <w:jc w:val="center"/>
              <w:rPr>
                <w:rFonts w:ascii="宋体" w:hAnsi="宋体"/>
                <w:color w:val="000000"/>
                <w:sz w:val="24"/>
              </w:rPr>
            </w:pPr>
            <w:r>
              <w:rPr>
                <w:rFonts w:hint="eastAsia" w:ascii="宋体" w:hAnsi="宋体"/>
                <w:color w:val="000000"/>
                <w:sz w:val="24"/>
              </w:rPr>
              <w:t>11月底</w:t>
            </w:r>
          </w:p>
        </w:tc>
        <w:tc>
          <w:tcPr>
            <w:tcW w:w="3260" w:type="dxa"/>
            <w:vAlign w:val="center"/>
          </w:tcPr>
          <w:p w14:paraId="5508B534">
            <w:pPr>
              <w:jc w:val="center"/>
              <w:rPr>
                <w:rFonts w:ascii="宋体" w:hAnsi="宋体"/>
                <w:color w:val="000000"/>
                <w:sz w:val="24"/>
              </w:rPr>
            </w:pPr>
            <w:r>
              <w:rPr>
                <w:rFonts w:hint="eastAsia" w:ascii="宋体" w:hAnsi="宋体"/>
                <w:color w:val="000000"/>
                <w:sz w:val="24"/>
              </w:rPr>
              <w:t>冬季气候趋势预测</w:t>
            </w:r>
          </w:p>
        </w:tc>
        <w:tc>
          <w:tcPr>
            <w:tcW w:w="2835" w:type="dxa"/>
            <w:vAlign w:val="center"/>
          </w:tcPr>
          <w:p w14:paraId="163666A8">
            <w:pPr>
              <w:jc w:val="center"/>
              <w:rPr>
                <w:rFonts w:ascii="宋体" w:hAnsi="宋体"/>
                <w:color w:val="000000"/>
                <w:sz w:val="24"/>
              </w:rPr>
            </w:pPr>
            <w:r>
              <w:rPr>
                <w:rFonts w:hint="eastAsia" w:ascii="宋体" w:hAnsi="宋体"/>
                <w:color w:val="000000"/>
                <w:sz w:val="24"/>
              </w:rPr>
              <w:t>决策气象服务专报</w:t>
            </w:r>
          </w:p>
        </w:tc>
        <w:tc>
          <w:tcPr>
            <w:tcW w:w="1418" w:type="dxa"/>
            <w:vAlign w:val="center"/>
          </w:tcPr>
          <w:p w14:paraId="1E2FF97C">
            <w:pPr>
              <w:jc w:val="center"/>
              <w:rPr>
                <w:rFonts w:ascii="宋体" w:hAnsi="宋体"/>
                <w:color w:val="000000"/>
                <w:sz w:val="24"/>
              </w:rPr>
            </w:pPr>
            <w:r>
              <w:rPr>
                <w:rFonts w:hint="eastAsia" w:ascii="宋体" w:hAnsi="宋体"/>
                <w:color w:val="000000"/>
                <w:sz w:val="24"/>
              </w:rPr>
              <w:t>气象台</w:t>
            </w:r>
          </w:p>
        </w:tc>
      </w:tr>
    </w:tbl>
    <w:p w14:paraId="63D570D8">
      <w:pPr>
        <w:pStyle w:val="3"/>
        <w:spacing w:line="560" w:lineRule="exact"/>
        <w:ind w:firstLine="640" w:firstLineChars="200"/>
        <w:outlineLvl w:val="0"/>
        <w:rPr>
          <w:rFonts w:ascii="黑体" w:hAnsi="宋体" w:eastAsia="黑体"/>
          <w:color w:val="000000"/>
          <w:sz w:val="32"/>
          <w:szCs w:val="32"/>
        </w:rPr>
      </w:pPr>
      <w:r>
        <w:rPr>
          <w:rFonts w:hint="eastAsia" w:ascii="黑体" w:hAnsi="宋体" w:eastAsia="黑体"/>
          <w:color w:val="000000"/>
          <w:sz w:val="32"/>
          <w:szCs w:val="32"/>
        </w:rPr>
        <w:t>二、决策气象服务产品内容</w:t>
      </w:r>
    </w:p>
    <w:p w14:paraId="5A1969D7">
      <w:pPr>
        <w:pStyle w:val="5"/>
        <w:spacing w:line="560" w:lineRule="exact"/>
        <w:ind w:firstLine="640" w:firstLineChars="200"/>
        <w:outlineLvl w:val="0"/>
        <w:rPr>
          <w:rFonts w:ascii="楷体" w:hAnsi="楷体" w:eastAsia="楷体"/>
          <w:color w:val="auto"/>
          <w:kern w:val="0"/>
          <w:sz w:val="32"/>
          <w:szCs w:val="32"/>
        </w:rPr>
      </w:pPr>
      <w:r>
        <w:rPr>
          <w:rFonts w:hint="eastAsia" w:ascii="楷体" w:hAnsi="楷体" w:eastAsia="楷体"/>
          <w:color w:val="auto"/>
          <w:kern w:val="0"/>
          <w:sz w:val="32"/>
          <w:szCs w:val="32"/>
          <w:lang w:eastAsia="zh-CN"/>
        </w:rPr>
        <w:t>（</w:t>
      </w:r>
      <w:r>
        <w:rPr>
          <w:rFonts w:hint="eastAsia" w:ascii="楷体" w:hAnsi="楷体" w:eastAsia="楷体"/>
          <w:color w:val="auto"/>
          <w:kern w:val="0"/>
          <w:sz w:val="32"/>
          <w:szCs w:val="32"/>
        </w:rPr>
        <w:t>一</w:t>
      </w:r>
      <w:r>
        <w:rPr>
          <w:rFonts w:hint="eastAsia" w:ascii="楷体" w:hAnsi="楷体" w:eastAsia="楷体"/>
          <w:color w:val="auto"/>
          <w:kern w:val="0"/>
          <w:sz w:val="32"/>
          <w:szCs w:val="32"/>
          <w:lang w:eastAsia="zh-CN"/>
        </w:rPr>
        <w:t>）</w:t>
      </w:r>
      <w:r>
        <w:rPr>
          <w:rFonts w:hint="eastAsia" w:ascii="楷体" w:hAnsi="楷体" w:eastAsia="楷体"/>
          <w:color w:val="auto"/>
          <w:kern w:val="0"/>
          <w:sz w:val="32"/>
          <w:szCs w:val="32"/>
        </w:rPr>
        <w:t>产品分类</w:t>
      </w:r>
    </w:p>
    <w:p w14:paraId="66E623B7">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为党政领导和有关部门提供的决策气象服务产品分为以下</w:t>
      </w:r>
      <w:r>
        <w:rPr>
          <w:rFonts w:hint="eastAsia" w:ascii="仿宋_GB2312" w:hAnsi="宋体" w:eastAsia="仿宋_GB2312"/>
          <w:color w:val="000000"/>
          <w:sz w:val="32"/>
          <w:szCs w:val="32"/>
          <w:lang w:val="en-US" w:eastAsia="zh-CN"/>
        </w:rPr>
        <w:t>四</w:t>
      </w:r>
      <w:r>
        <w:rPr>
          <w:rFonts w:hint="eastAsia" w:ascii="仿宋_GB2312" w:hAnsi="宋体" w:eastAsia="仿宋_GB2312"/>
          <w:color w:val="000000"/>
          <w:sz w:val="32"/>
          <w:szCs w:val="32"/>
        </w:rPr>
        <w:t>种类型：</w:t>
      </w:r>
    </w:p>
    <w:p w14:paraId="414E7693">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1.《重要天气报告》：指在中（短）期预报时效范围内，本</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范围内将会出现的重大灾害性、关键性、转折性天气的预报及警报信息。</w:t>
      </w:r>
    </w:p>
    <w:p w14:paraId="1BAF5E60">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2.《决策气象服务专报》：指灾情及各类监测信息、天气气候综合评估、人工影响天气监测及其分析产品、重要的或综合性的气象信息及领导汇报材料。</w:t>
      </w:r>
    </w:p>
    <w:p w14:paraId="1A311AA7">
      <w:pPr>
        <w:pStyle w:val="3"/>
        <w:spacing w:line="560" w:lineRule="exact"/>
        <w:ind w:firstLine="640"/>
        <w:rPr>
          <w:rFonts w:hint="eastAsia" w:ascii="仿宋_GB2312" w:hAnsi="宋体" w:eastAsia="仿宋_GB2312"/>
          <w:sz w:val="32"/>
          <w:szCs w:val="32"/>
        </w:rPr>
      </w:pPr>
      <w:r>
        <w:rPr>
          <w:rFonts w:hint="eastAsia" w:ascii="仿宋_GB2312" w:hAnsi="宋体" w:eastAsia="仿宋_GB2312"/>
          <w:color w:val="000000"/>
          <w:sz w:val="32"/>
          <w:szCs w:val="32"/>
        </w:rPr>
        <w:t>3.</w:t>
      </w:r>
      <w:r>
        <w:rPr>
          <w:rFonts w:hint="eastAsia" w:ascii="仿宋_GB2312" w:hAnsi="宋体" w:eastAsia="仿宋_GB2312"/>
          <w:sz w:val="32"/>
          <w:szCs w:val="32"/>
        </w:rPr>
        <w:t>《气象服务专报》：指在未达到发《重要天气报告》级别的天气预报及警报信息，以及相关的重要天气实况监测信息。另外，为</w:t>
      </w:r>
      <w:r>
        <w:rPr>
          <w:rFonts w:hint="eastAsia" w:ascii="仿宋_GB2312" w:hAnsi="宋体" w:eastAsia="仿宋_GB2312"/>
          <w:sz w:val="32"/>
          <w:szCs w:val="32"/>
          <w:lang w:val="en-US" w:eastAsia="zh-CN"/>
        </w:rPr>
        <w:t>区</w:t>
      </w:r>
      <w:r>
        <w:rPr>
          <w:rFonts w:hint="eastAsia" w:ascii="仿宋_GB2312" w:hAnsi="宋体" w:eastAsia="仿宋_GB2312"/>
          <w:sz w:val="32"/>
          <w:szCs w:val="32"/>
        </w:rPr>
        <w:t>委、</w:t>
      </w:r>
      <w:r>
        <w:rPr>
          <w:rFonts w:hint="eastAsia" w:ascii="仿宋_GB2312" w:hAnsi="宋体" w:eastAsia="仿宋_GB2312"/>
          <w:sz w:val="32"/>
          <w:szCs w:val="32"/>
          <w:lang w:val="en-US" w:eastAsia="zh-CN"/>
        </w:rPr>
        <w:t>区</w:t>
      </w:r>
      <w:r>
        <w:rPr>
          <w:rFonts w:hint="eastAsia" w:ascii="仿宋_GB2312" w:hAnsi="宋体" w:eastAsia="仿宋_GB2312"/>
          <w:sz w:val="32"/>
          <w:szCs w:val="32"/>
        </w:rPr>
        <w:t>政府举办的各类大型活动提供的专题气象服务，及党政机关关心的社会重大事件的气象与环境监测报告。</w:t>
      </w:r>
    </w:p>
    <w:p w14:paraId="2B176F97">
      <w:pPr>
        <w:pStyle w:val="5"/>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sz w:val="32"/>
          <w:szCs w:val="32"/>
          <w:lang w:val="en-US" w:eastAsia="zh-CN"/>
        </w:rPr>
        <w:t>4</w:t>
      </w:r>
      <w:r>
        <w:rPr>
          <w:rFonts w:hint="eastAsia" w:ascii="仿宋_GB2312" w:hAnsi="宋体" w:eastAsia="仿宋_GB2312"/>
          <w:color w:val="000000"/>
          <w:sz w:val="32"/>
          <w:szCs w:val="32"/>
        </w:rPr>
        <w:t>.《农业及生态气象情报》：</w:t>
      </w:r>
      <w:r>
        <w:rPr>
          <w:rFonts w:hint="eastAsia" w:ascii="仿宋_GB2312" w:hAnsi="宋体" w:eastAsia="仿宋_GB2312"/>
          <w:color w:val="000000"/>
          <w:sz w:val="32"/>
          <w:szCs w:val="32"/>
          <w:lang w:eastAsia="zh-CN"/>
        </w:rPr>
        <w:t>指</w:t>
      </w:r>
      <w:r>
        <w:rPr>
          <w:rFonts w:hint="eastAsia" w:ascii="仿宋_GB2312" w:hAnsi="宋体" w:eastAsia="仿宋_GB2312"/>
          <w:color w:val="000000"/>
          <w:sz w:val="32"/>
          <w:szCs w:val="32"/>
        </w:rPr>
        <w:t>农业、生态气象监测、分析、预报等信息，包括春耕春播、夏收夏种</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秋收秋种</w:t>
      </w:r>
      <w:r>
        <w:rPr>
          <w:rFonts w:hint="eastAsia" w:ascii="仿宋_GB2312" w:hAnsi="宋体" w:eastAsia="仿宋_GB2312"/>
          <w:color w:val="000000"/>
          <w:sz w:val="32"/>
          <w:szCs w:val="32"/>
        </w:rPr>
        <w:t>气象服务专报，土壤水分监测预报，农业气象灾害监测预警评估，关键生育期气象条件分析等。</w:t>
      </w:r>
    </w:p>
    <w:p w14:paraId="3DF334D7">
      <w:pPr>
        <w:pStyle w:val="3"/>
        <w:spacing w:line="560" w:lineRule="exact"/>
        <w:ind w:firstLine="640"/>
        <w:rPr>
          <w:rFonts w:hint="eastAsia" w:ascii="仿宋_GB2312" w:hAnsi="宋体" w:eastAsia="仿宋_GB2312"/>
          <w:color w:val="000000"/>
          <w:sz w:val="32"/>
          <w:szCs w:val="32"/>
        </w:rPr>
      </w:pPr>
      <w:r>
        <w:rPr>
          <w:rFonts w:hint="eastAsia" w:ascii="仿宋_GB2312" w:hAnsi="仿宋_GB2312" w:eastAsia="仿宋_GB2312" w:cs="仿宋_GB2312"/>
          <w:sz w:val="32"/>
          <w:szCs w:val="32"/>
        </w:rPr>
        <w:t>5.《天气快报》：指针对重大灾害性和极端天气，根据服务需求和灾害影响程度，每间隔一定时间，滚动制作发布实况及预报信息。</w:t>
      </w:r>
    </w:p>
    <w:p w14:paraId="62D79374">
      <w:pPr>
        <w:pStyle w:val="5"/>
        <w:spacing w:line="560" w:lineRule="exact"/>
        <w:ind w:firstLine="640" w:firstLineChars="200"/>
        <w:outlineLvl w:val="0"/>
        <w:rPr>
          <w:rFonts w:ascii="楷体_GB2312" w:hAnsi="Arial Unicode MS" w:eastAsia="楷体"/>
          <w:bCs w:val="0"/>
          <w:kern w:val="0"/>
          <w:sz w:val="32"/>
          <w:szCs w:val="32"/>
        </w:rPr>
      </w:pPr>
      <w:r>
        <w:rPr>
          <w:rFonts w:hint="eastAsia" w:ascii="楷体" w:hAnsi="楷体" w:eastAsia="楷体"/>
          <w:color w:val="auto"/>
          <w:kern w:val="0"/>
          <w:sz w:val="32"/>
          <w:szCs w:val="32"/>
        </w:rPr>
        <w:t>（二）任务来源及服务方式</w:t>
      </w:r>
    </w:p>
    <w:p w14:paraId="7D41143E">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政府及相关部门向本局提出的具体决策服务需求，</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局领导和有关职能</w:t>
      </w:r>
      <w:r>
        <w:rPr>
          <w:rFonts w:hint="eastAsia" w:ascii="仿宋_GB2312" w:hAnsi="宋体" w:eastAsia="仿宋_GB2312"/>
          <w:color w:val="000000"/>
          <w:sz w:val="32"/>
          <w:szCs w:val="32"/>
          <w:lang w:val="en-US" w:eastAsia="zh-CN"/>
        </w:rPr>
        <w:t>科</w:t>
      </w:r>
      <w:r>
        <w:rPr>
          <w:rFonts w:hint="eastAsia" w:ascii="仿宋_GB2312" w:hAnsi="宋体" w:eastAsia="仿宋_GB2312"/>
          <w:color w:val="000000"/>
          <w:sz w:val="32"/>
          <w:szCs w:val="32"/>
        </w:rPr>
        <w:t>室根据需要布置的决策服务任务</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气象台根据天气气候的变化，分析决策气象服务的需求，监视天气气候的变化等提出决策气象服务建议并负责实施等。</w:t>
      </w:r>
    </w:p>
    <w:p w14:paraId="4C74601D">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2.服务方式有专送、</w:t>
      </w:r>
      <w:r>
        <w:rPr>
          <w:rFonts w:hint="eastAsia" w:ascii="仿宋_GB2312" w:hAnsi="宋体" w:eastAsia="仿宋_GB2312"/>
          <w:color w:val="000000"/>
          <w:sz w:val="32"/>
          <w:szCs w:val="32"/>
          <w:lang w:val="en-US" w:eastAsia="zh-CN"/>
        </w:rPr>
        <w:t>智慧政务</w:t>
      </w:r>
      <w:r>
        <w:rPr>
          <w:rFonts w:hint="eastAsia" w:ascii="仿宋_GB2312" w:hAnsi="宋体" w:eastAsia="仿宋_GB2312"/>
          <w:color w:val="000000"/>
          <w:sz w:val="32"/>
          <w:szCs w:val="32"/>
        </w:rPr>
        <w:t>平台、传真、微博、微信、短信、电子邮件等。</w:t>
      </w:r>
    </w:p>
    <w:p w14:paraId="06F2B83E">
      <w:pPr>
        <w:pStyle w:val="5"/>
        <w:spacing w:line="560" w:lineRule="exact"/>
        <w:ind w:firstLine="640" w:firstLineChars="200"/>
        <w:outlineLvl w:val="0"/>
        <w:rPr>
          <w:rFonts w:ascii="楷体" w:hAnsi="楷体" w:eastAsia="楷体"/>
          <w:color w:val="auto"/>
          <w:kern w:val="0"/>
          <w:sz w:val="32"/>
          <w:szCs w:val="32"/>
        </w:rPr>
      </w:pPr>
      <w:r>
        <w:rPr>
          <w:rFonts w:hint="eastAsia" w:ascii="楷体" w:hAnsi="楷体" w:eastAsia="楷体"/>
          <w:color w:val="auto"/>
          <w:kern w:val="0"/>
          <w:sz w:val="32"/>
          <w:szCs w:val="32"/>
        </w:rPr>
        <w:t>（三）产品内容</w:t>
      </w:r>
    </w:p>
    <w:p w14:paraId="083E1F92">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决策气象服务产品从内容上分为天气、气候、气候变化、生态与农业气象、雷电、人工影响天气、大气成分等业务的监测、预测、评估分析及防灾减灾对策建议等信息。</w:t>
      </w:r>
    </w:p>
    <w:p w14:paraId="27F9C22F">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决策服务产品要求语言简洁、概述全面、层次清晰</w:t>
      </w:r>
      <w:r>
        <w:rPr>
          <w:rFonts w:hint="eastAsia" w:ascii="仿宋_GB2312" w:hAnsi="宋体" w:eastAsia="仿宋_GB2312"/>
          <w:color w:val="000000"/>
          <w:sz w:val="32"/>
          <w:szCs w:val="32"/>
          <w:lang w:eastAsia="zh-CN"/>
        </w:rPr>
        <w:t>、精准靶向、</w:t>
      </w:r>
      <w:r>
        <w:rPr>
          <w:rFonts w:hint="eastAsia" w:ascii="仿宋_GB2312" w:hAnsi="宋体" w:eastAsia="仿宋_GB2312"/>
          <w:color w:val="000000"/>
          <w:sz w:val="32"/>
          <w:szCs w:val="32"/>
        </w:rPr>
        <w:t>技术含量高。接到决策服务产品制作相关任务，要保证在第一时间安排落实，在规定时间内保质保量完成，确保不出现责任性事故。</w:t>
      </w:r>
    </w:p>
    <w:p w14:paraId="0D2938B1">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1.天气业务类</w:t>
      </w:r>
    </w:p>
    <w:p w14:paraId="33F64C8E">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中短期预报业务：制作提供每日、每旬天气预报（预报到每日）；每逢10、20、30日（或月末）制作发布十天天气预报产品。</w:t>
      </w:r>
    </w:p>
    <w:p w14:paraId="5833C8BE">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2.气候业务类</w:t>
      </w:r>
    </w:p>
    <w:p w14:paraId="4ABE1C6B">
      <w:pPr>
        <w:pStyle w:val="3"/>
        <w:spacing w:line="560" w:lineRule="exact"/>
        <w:ind w:firstLine="64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开展气候预测：制作提供每月气候预测、春运气候预测、汛期气候预测、主汛期气候预测、四季气候预测等产品</w:t>
      </w:r>
      <w:r>
        <w:rPr>
          <w:rFonts w:hint="eastAsia" w:ascii="仿宋_GB2312" w:hAnsi="宋体" w:eastAsia="仿宋_GB2312"/>
          <w:color w:val="000000"/>
          <w:sz w:val="32"/>
          <w:szCs w:val="32"/>
          <w:lang w:eastAsia="zh-CN"/>
        </w:rPr>
        <w:t>。</w:t>
      </w:r>
    </w:p>
    <w:p w14:paraId="6BB76C1B">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3.生态与农业气象业务类</w:t>
      </w:r>
    </w:p>
    <w:p w14:paraId="66B01BCF">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制作农业病虫害气象条件预报监测产品、重大天气农业影响预测产品、特色农业气象服务产品等；不定期制作农业干旱监测产品等。</w:t>
      </w:r>
    </w:p>
    <w:p w14:paraId="3890A60E">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4.人工影响天气业务</w:t>
      </w:r>
    </w:p>
    <w:p w14:paraId="306D2B36">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根据需要，制作人工影响天气作业</w:t>
      </w:r>
      <w:r>
        <w:rPr>
          <w:rFonts w:hint="eastAsia" w:ascii="仿宋_GB2312" w:hAnsi="宋体" w:eastAsia="仿宋_GB2312"/>
          <w:color w:val="000000"/>
          <w:sz w:val="32"/>
          <w:szCs w:val="32"/>
          <w:lang w:eastAsia="zh-CN"/>
        </w:rPr>
        <w:t>实施方案和作业计划</w:t>
      </w:r>
      <w:r>
        <w:rPr>
          <w:rFonts w:hint="eastAsia" w:ascii="仿宋_GB2312" w:hAnsi="宋体" w:eastAsia="仿宋_GB2312"/>
          <w:color w:val="000000"/>
          <w:sz w:val="32"/>
          <w:szCs w:val="32"/>
        </w:rPr>
        <w:t>，作业后制作人工影响天气作业公报产品。</w:t>
      </w:r>
    </w:p>
    <w:p w14:paraId="70516BC7">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5.环境气象业务</w:t>
      </w:r>
    </w:p>
    <w:p w14:paraId="4CC88710">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定期发布城</w:t>
      </w:r>
      <w:bookmarkStart w:id="0" w:name="_GoBack"/>
      <w:bookmarkEnd w:id="0"/>
      <w:r>
        <w:rPr>
          <w:rFonts w:hint="eastAsia" w:ascii="仿宋_GB2312" w:hAnsi="宋体" w:eastAsia="仿宋_GB2312"/>
          <w:color w:val="000000"/>
          <w:sz w:val="32"/>
          <w:szCs w:val="32"/>
        </w:rPr>
        <w:t>市空气质量及趋势预测、酸雨监测分析产品。</w:t>
      </w:r>
    </w:p>
    <w:p w14:paraId="4898CB2F">
      <w:pPr>
        <w:pStyle w:val="5"/>
        <w:spacing w:line="560" w:lineRule="exact"/>
        <w:ind w:firstLine="640" w:firstLineChars="200"/>
        <w:outlineLvl w:val="0"/>
        <w:rPr>
          <w:rFonts w:ascii="楷体" w:hAnsi="楷体" w:eastAsia="楷体"/>
          <w:color w:val="auto"/>
          <w:kern w:val="0"/>
          <w:sz w:val="32"/>
          <w:szCs w:val="32"/>
        </w:rPr>
      </w:pPr>
      <w:r>
        <w:rPr>
          <w:rFonts w:hint="eastAsia" w:ascii="楷体" w:hAnsi="楷体" w:eastAsia="楷体"/>
          <w:color w:val="auto"/>
          <w:kern w:val="0"/>
          <w:sz w:val="32"/>
          <w:szCs w:val="32"/>
        </w:rPr>
        <w:t>（四）签发及报送</w:t>
      </w:r>
    </w:p>
    <w:p w14:paraId="4974ED1D">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1.决策气象服务材料必须经过分管局长</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值班局</w:t>
      </w:r>
      <w:r>
        <w:rPr>
          <w:rFonts w:hint="eastAsia" w:ascii="仿宋_GB2312" w:hAnsi="宋体" w:eastAsia="仿宋_GB2312"/>
          <w:color w:val="000000"/>
          <w:sz w:val="32"/>
          <w:szCs w:val="32"/>
          <w:lang w:eastAsia="zh-CN"/>
        </w:rPr>
        <w:t>领导）或局长</w:t>
      </w:r>
      <w:r>
        <w:rPr>
          <w:rFonts w:hint="eastAsia" w:ascii="仿宋_GB2312" w:hAnsi="宋体" w:eastAsia="仿宋_GB2312"/>
          <w:color w:val="000000"/>
          <w:sz w:val="32"/>
          <w:szCs w:val="32"/>
        </w:rPr>
        <w:t>审核后方可对外提供。</w:t>
      </w:r>
    </w:p>
    <w:p w14:paraId="1B103B43">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2.决策气象服务材料一般由气象台</w:t>
      </w:r>
      <w:r>
        <w:rPr>
          <w:rFonts w:hint="eastAsia" w:ascii="仿宋_GB2312" w:hAnsi="宋体" w:eastAsia="仿宋_GB2312"/>
          <w:color w:val="000000"/>
          <w:sz w:val="32"/>
          <w:szCs w:val="32"/>
          <w:lang w:val="en-US" w:eastAsia="zh-CN"/>
        </w:rPr>
        <w:t>通过智慧政务平台发送</w:t>
      </w:r>
      <w:r>
        <w:rPr>
          <w:rFonts w:hint="eastAsia" w:ascii="仿宋_GB2312" w:hAnsi="宋体" w:eastAsia="仿宋_GB2312"/>
          <w:color w:val="000000"/>
          <w:sz w:val="32"/>
          <w:szCs w:val="32"/>
        </w:rPr>
        <w:t>至有关领导和相关部门；部分交换材料由办公室负责报送</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委、</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政府；特殊材料由局领导亲自送达或指定专人负责报送给有关领导和相关部门。</w:t>
      </w:r>
    </w:p>
    <w:p w14:paraId="6C9CD41C">
      <w:pPr>
        <w:pStyle w:val="3"/>
        <w:spacing w:line="560" w:lineRule="exact"/>
        <w:ind w:firstLine="640" w:firstLineChars="200"/>
      </w:pPr>
      <w:r>
        <w:rPr>
          <w:rFonts w:hint="eastAsia" w:ascii="楷体" w:hAnsi="楷体" w:eastAsia="楷体"/>
          <w:kern w:val="0"/>
          <w:sz w:val="32"/>
          <w:szCs w:val="32"/>
        </w:rPr>
        <w:t>（五）服务效益收集</w:t>
      </w:r>
    </w:p>
    <w:p w14:paraId="244CE836">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1.气象台是决策气象服务效益收集的主体，办公室负责</w:t>
      </w:r>
      <w:r>
        <w:rPr>
          <w:rFonts w:hint="eastAsia" w:ascii="仿宋_GB2312" w:hAnsi="宋体" w:eastAsia="仿宋_GB2312"/>
          <w:color w:val="000000"/>
          <w:sz w:val="32"/>
          <w:szCs w:val="32"/>
          <w:lang w:eastAsia="zh-CN"/>
        </w:rPr>
        <w:t>将</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委、</w:t>
      </w:r>
      <w:r>
        <w:rPr>
          <w:rFonts w:hint="eastAsia" w:ascii="仿宋_GB2312" w:hAnsi="宋体" w:eastAsia="仿宋_GB2312"/>
          <w:color w:val="000000"/>
          <w:sz w:val="32"/>
          <w:szCs w:val="32"/>
          <w:lang w:val="en-US" w:eastAsia="zh-CN"/>
        </w:rPr>
        <w:t>区</w:t>
      </w:r>
      <w:r>
        <w:rPr>
          <w:rFonts w:hint="eastAsia" w:ascii="仿宋_GB2312" w:hAnsi="宋体" w:eastAsia="仿宋_GB2312"/>
          <w:color w:val="000000"/>
          <w:sz w:val="32"/>
          <w:szCs w:val="32"/>
        </w:rPr>
        <w:t>政府各级领导有关批示反馈给气象台。</w:t>
      </w:r>
    </w:p>
    <w:p w14:paraId="0DC98519">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2.提供素材和参与产品制作的单位和技术人员要</w:t>
      </w:r>
      <w:r>
        <w:rPr>
          <w:rFonts w:hint="eastAsia" w:ascii="仿宋_GB2312" w:hAnsi="宋体" w:eastAsia="仿宋_GB2312"/>
          <w:color w:val="000000"/>
          <w:sz w:val="32"/>
          <w:szCs w:val="32"/>
          <w:lang w:eastAsia="zh-CN"/>
        </w:rPr>
        <w:t>关注</w:t>
      </w:r>
      <w:r>
        <w:rPr>
          <w:rFonts w:hint="eastAsia" w:ascii="仿宋_GB2312" w:hAnsi="宋体" w:eastAsia="仿宋_GB2312"/>
          <w:color w:val="000000"/>
          <w:sz w:val="32"/>
          <w:szCs w:val="32"/>
        </w:rPr>
        <w:t>服务效益的收集工作。</w:t>
      </w:r>
    </w:p>
    <w:p w14:paraId="38EA8CA6">
      <w:pPr>
        <w:pStyle w:val="3"/>
        <w:spacing w:line="560" w:lineRule="exact"/>
        <w:ind w:firstLine="640"/>
        <w:rPr>
          <w:rFonts w:ascii="仿宋_GB2312" w:hAnsi="宋体" w:eastAsia="仿宋_GB2312"/>
          <w:color w:val="000000"/>
          <w:sz w:val="32"/>
          <w:szCs w:val="32"/>
        </w:rPr>
      </w:pPr>
      <w:r>
        <w:rPr>
          <w:rFonts w:hint="eastAsia" w:ascii="仿宋_GB2312" w:hAnsi="宋体" w:eastAsia="仿宋_GB2312"/>
          <w:color w:val="000000"/>
          <w:sz w:val="32"/>
          <w:szCs w:val="32"/>
        </w:rPr>
        <w:t>3.气象台要定期对服务效果进行分析评估，为制作高质量的决策气象产品提供依据。</w:t>
      </w:r>
    </w:p>
    <w:p w14:paraId="20A881E9">
      <w:pPr>
        <w:pStyle w:val="3"/>
        <w:spacing w:line="560" w:lineRule="exact"/>
        <w:ind w:firstLine="640" w:firstLineChars="200"/>
        <w:outlineLvl w:val="0"/>
        <w:rPr>
          <w:rFonts w:ascii="黑体" w:hAnsi="宋体" w:eastAsia="黑体"/>
          <w:color w:val="000000"/>
          <w:sz w:val="32"/>
          <w:szCs w:val="32"/>
        </w:rPr>
      </w:pPr>
      <w:r>
        <w:rPr>
          <w:rFonts w:hint="eastAsia" w:ascii="黑体" w:hAnsi="宋体" w:eastAsia="黑体"/>
          <w:color w:val="000000"/>
          <w:sz w:val="32"/>
          <w:szCs w:val="32"/>
        </w:rPr>
        <w:t>三、组织流程</w:t>
      </w:r>
    </w:p>
    <w:p w14:paraId="0AF2AEA0">
      <w:pPr>
        <w:pStyle w:val="3"/>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分管业务局长具体负责开展决策气象服务，牵头组织决策服务，制定服务方案，组织检查；气象台具体实施承办。如遇</w:t>
      </w:r>
      <w:r>
        <w:rPr>
          <w:rFonts w:hint="eastAsia" w:ascii="仿宋_GB2312" w:hAnsi="宋体" w:eastAsia="仿宋_GB2312"/>
          <w:sz w:val="32"/>
          <w:szCs w:val="32"/>
        </w:rPr>
        <w:t>重大天气时，值班领导或分管领导及相关业务人员都要参加天气会商，了解天气实况、灾害影响、天气趋势等信息，提出决策建议。</w:t>
      </w:r>
    </w:p>
    <w:p w14:paraId="0B03F239">
      <w:pPr>
        <w:pStyle w:val="3"/>
        <w:spacing w:line="560" w:lineRule="exact"/>
        <w:ind w:firstLine="640"/>
        <w:rPr>
          <w:rFonts w:ascii="仿宋_GB2312"/>
          <w:color w:val="000000"/>
          <w:szCs w:val="32"/>
        </w:rPr>
      </w:pPr>
      <w:r>
        <w:rPr>
          <w:rFonts w:hint="eastAsia" w:ascii="仿宋_GB2312" w:hAnsi="宋体" w:eastAsia="仿宋_GB2312"/>
          <w:color w:val="000000"/>
          <w:sz w:val="32"/>
          <w:szCs w:val="32"/>
        </w:rPr>
        <w:t>具体流程为：以</w:t>
      </w:r>
      <w:r>
        <w:rPr>
          <w:rFonts w:hint="eastAsia" w:ascii="仿宋_GB2312" w:hAnsi="宋体" w:eastAsia="仿宋_GB2312"/>
          <w:color w:val="000000"/>
          <w:sz w:val="32"/>
          <w:szCs w:val="32"/>
          <w:lang w:val="en-US" w:eastAsia="zh-CN"/>
        </w:rPr>
        <w:t>市</w:t>
      </w:r>
      <w:r>
        <w:rPr>
          <w:rFonts w:hint="eastAsia" w:ascii="仿宋_GB2312" w:hAnsi="宋体" w:eastAsia="仿宋_GB2312"/>
          <w:color w:val="000000"/>
          <w:sz w:val="32"/>
          <w:szCs w:val="32"/>
        </w:rPr>
        <w:t>局服务方案作参考</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以气象服务内容分类别</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以决策需求为导向，向政府和部门提供各类决策服务气象产品。气象台提供的各类服务产品，按上级文件要求规范格式，由当班预报员制作提供基本材料；台长负责稿件初审，分管局长</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值班局</w:t>
      </w:r>
      <w:r>
        <w:rPr>
          <w:rFonts w:hint="eastAsia" w:ascii="仿宋_GB2312" w:hAnsi="宋体" w:eastAsia="仿宋_GB2312"/>
          <w:color w:val="000000"/>
          <w:sz w:val="32"/>
          <w:szCs w:val="32"/>
          <w:lang w:eastAsia="zh-CN"/>
        </w:rPr>
        <w:t>领导）或局长</w:t>
      </w:r>
      <w:r>
        <w:rPr>
          <w:rFonts w:hint="eastAsia" w:ascii="仿宋_GB2312" w:hAnsi="宋体" w:eastAsia="仿宋_GB2312"/>
          <w:color w:val="000000"/>
          <w:sz w:val="32"/>
          <w:szCs w:val="32"/>
        </w:rPr>
        <w:t>签发后方可对外服务；当有重大天气发生时，因特殊原因带班领导不能现场签发时，应电话通报相关内容后，经同意代签后再</w:t>
      </w:r>
      <w:r>
        <w:rPr>
          <w:rFonts w:hint="eastAsia" w:ascii="仿宋_GB2312" w:hAnsi="宋体" w:eastAsia="仿宋_GB2312"/>
          <w:color w:val="000000"/>
          <w:sz w:val="32"/>
          <w:szCs w:val="32"/>
          <w:lang w:val="en-US" w:eastAsia="zh-CN"/>
        </w:rPr>
        <w:t>发布</w:t>
      </w:r>
      <w:r>
        <w:rPr>
          <w:rFonts w:hint="eastAsia" w:ascii="仿宋_GB2312" w:hAnsi="宋体" w:eastAsia="仿宋_GB2312"/>
          <w:color w:val="000000"/>
          <w:sz w:val="32"/>
          <w:szCs w:val="32"/>
        </w:rPr>
        <w:t>。</w:t>
      </w:r>
    </w:p>
    <w:p w14:paraId="430D0105">
      <w:pPr>
        <w:pStyle w:val="3"/>
        <w:spacing w:line="560" w:lineRule="exact"/>
        <w:ind w:firstLine="640" w:firstLineChars="200"/>
        <w:outlineLvl w:val="0"/>
        <w:rPr>
          <w:rFonts w:ascii="黑体" w:hAnsi="宋体" w:eastAsia="黑体"/>
          <w:color w:val="000000"/>
          <w:sz w:val="32"/>
          <w:szCs w:val="32"/>
        </w:rPr>
      </w:pPr>
      <w:r>
        <w:rPr>
          <w:rFonts w:hint="eastAsia" w:ascii="黑体" w:hAnsi="宋体" w:eastAsia="黑体"/>
          <w:color w:val="000000"/>
          <w:sz w:val="32"/>
          <w:szCs w:val="32"/>
        </w:rPr>
        <w:t>四、各单位职责和年度任务</w:t>
      </w:r>
    </w:p>
    <w:p w14:paraId="03A99499">
      <w:pPr>
        <w:spacing w:line="560" w:lineRule="exact"/>
        <w:ind w:firstLine="640" w:firstLineChars="200"/>
        <w:rPr>
          <w:rFonts w:ascii="仿宋_GB2312" w:hAnsi="Times" w:eastAsia="仿宋_GB2312"/>
          <w:color w:val="000000"/>
          <w:kern w:val="0"/>
          <w:sz w:val="32"/>
          <w:szCs w:val="32"/>
        </w:rPr>
      </w:pPr>
      <w:r>
        <w:rPr>
          <w:rFonts w:hint="eastAsia" w:ascii="仿宋_GB2312" w:hAnsi="Times" w:eastAsia="仿宋_GB2312"/>
          <w:color w:val="000000"/>
          <w:kern w:val="0"/>
          <w:sz w:val="32"/>
          <w:szCs w:val="32"/>
        </w:rPr>
        <w:t>202</w:t>
      </w:r>
      <w:r>
        <w:rPr>
          <w:rFonts w:hint="eastAsia" w:ascii="仿宋_GB2312" w:hAnsi="Times" w:eastAsia="仿宋_GB2312"/>
          <w:color w:val="000000"/>
          <w:kern w:val="0"/>
          <w:sz w:val="32"/>
          <w:szCs w:val="32"/>
          <w:lang w:val="en-US" w:eastAsia="zh-CN"/>
        </w:rPr>
        <w:t>6</w:t>
      </w:r>
      <w:r>
        <w:rPr>
          <w:rFonts w:hint="eastAsia" w:ascii="仿宋_GB2312" w:hAnsi="Times" w:eastAsia="仿宋_GB2312"/>
          <w:color w:val="000000"/>
          <w:kern w:val="0"/>
          <w:sz w:val="32"/>
          <w:szCs w:val="32"/>
        </w:rPr>
        <w:t>年决策气象服务工作各单位职责和任务分工如下：</w:t>
      </w:r>
    </w:p>
    <w:p w14:paraId="2A35ECC7">
      <w:pPr>
        <w:spacing w:line="560" w:lineRule="exact"/>
        <w:ind w:firstLine="640" w:firstLineChars="200"/>
        <w:rPr>
          <w:rFonts w:ascii="仿宋_GB2312" w:hAnsi="Times" w:eastAsia="仿宋_GB2312"/>
          <w:color w:val="000000"/>
          <w:kern w:val="0"/>
          <w:sz w:val="32"/>
          <w:szCs w:val="32"/>
        </w:rPr>
      </w:pPr>
      <w:r>
        <w:rPr>
          <w:rFonts w:hint="eastAsia" w:ascii="楷体" w:hAnsi="楷体" w:eastAsia="楷体" w:cs="楷体"/>
          <w:color w:val="000000"/>
          <w:kern w:val="0"/>
          <w:sz w:val="32"/>
          <w:szCs w:val="32"/>
        </w:rPr>
        <w:t>办公室：</w:t>
      </w:r>
      <w:r>
        <w:rPr>
          <w:rFonts w:hint="eastAsia" w:ascii="仿宋_GB2312" w:hAnsi="Times" w:eastAsia="仿宋_GB2312"/>
          <w:color w:val="000000"/>
          <w:kern w:val="0"/>
          <w:sz w:val="32"/>
          <w:szCs w:val="32"/>
        </w:rPr>
        <w:t>负责气象信息摘报、领导批示反馈，各单位决策服务质量、时效等监督考核，决策气象服务工作的宣传报道、总结上报。</w:t>
      </w:r>
    </w:p>
    <w:p w14:paraId="0E035771">
      <w:pPr>
        <w:spacing w:line="560" w:lineRule="exact"/>
        <w:ind w:firstLine="640" w:firstLineChars="200"/>
        <w:rPr>
          <w:rFonts w:hint="eastAsia" w:ascii="仿宋_GB2312" w:hAnsi="Times" w:eastAsia="仿宋_GB2312"/>
          <w:color w:val="000000"/>
          <w:kern w:val="0"/>
          <w:sz w:val="32"/>
          <w:szCs w:val="32"/>
        </w:rPr>
      </w:pPr>
      <w:r>
        <w:rPr>
          <w:rFonts w:hint="eastAsia" w:ascii="楷体" w:hAnsi="楷体" w:eastAsia="楷体" w:cs="楷体"/>
          <w:color w:val="000000"/>
          <w:kern w:val="0"/>
          <w:sz w:val="32"/>
          <w:szCs w:val="32"/>
        </w:rPr>
        <w:t>气象台：</w:t>
      </w:r>
      <w:r>
        <w:rPr>
          <w:rFonts w:hint="eastAsia" w:ascii="仿宋_GB2312" w:hAnsi="Times" w:eastAsia="仿宋_GB2312"/>
          <w:color w:val="000000"/>
          <w:kern w:val="0"/>
          <w:sz w:val="32"/>
          <w:szCs w:val="32"/>
        </w:rPr>
        <w:t>做好灾害性天气监测预警，特别关注汛期暴雨、台风、高温、雷暴大风、雷电、冰雹、龙卷</w:t>
      </w:r>
      <w:r>
        <w:rPr>
          <w:rFonts w:hint="eastAsia" w:ascii="仿宋_GB2312" w:hAnsi="Times" w:eastAsia="仿宋_GB2312"/>
          <w:color w:val="000000"/>
          <w:kern w:val="0"/>
          <w:sz w:val="32"/>
          <w:szCs w:val="32"/>
          <w:highlight w:val="none"/>
        </w:rPr>
        <w:t>、</w:t>
      </w:r>
      <w:r>
        <w:rPr>
          <w:rFonts w:hint="eastAsia" w:ascii="仿宋_GB2312" w:hAnsi="Times" w:eastAsia="仿宋_GB2312"/>
          <w:color w:val="000000"/>
          <w:kern w:val="0"/>
          <w:sz w:val="32"/>
          <w:szCs w:val="32"/>
          <w:highlight w:val="none"/>
          <w:lang w:eastAsia="zh-CN"/>
        </w:rPr>
        <w:t>海上强对流、海上大风</w:t>
      </w:r>
      <w:r>
        <w:rPr>
          <w:rFonts w:hint="eastAsia" w:ascii="仿宋_GB2312" w:hAnsi="Times" w:eastAsia="仿宋_GB2312"/>
          <w:color w:val="000000"/>
          <w:kern w:val="0"/>
          <w:sz w:val="32"/>
          <w:szCs w:val="32"/>
        </w:rPr>
        <w:t>等天气事件，利用省、市两级气象预报指导产品</w:t>
      </w:r>
      <w:r>
        <w:rPr>
          <w:rFonts w:hint="eastAsia" w:ascii="仿宋_GB2312" w:hAnsi="Times" w:eastAsia="仿宋_GB2312"/>
          <w:color w:val="000000"/>
          <w:kern w:val="0"/>
          <w:sz w:val="32"/>
          <w:szCs w:val="32"/>
          <w:lang w:eastAsia="zh-CN"/>
        </w:rPr>
        <w:t>，结合本地天气实况，及时发布适用于当地的公众气象服务产品和决策服务产品。</w:t>
      </w:r>
      <w:r>
        <w:rPr>
          <w:rFonts w:hint="eastAsia" w:ascii="仿宋_GB2312" w:hAnsi="Times" w:eastAsia="仿宋_GB2312"/>
          <w:color w:val="000000"/>
          <w:kern w:val="0"/>
          <w:sz w:val="32"/>
          <w:szCs w:val="32"/>
        </w:rPr>
        <w:t>密切关注重大天气，及时了解天气动态和服务需求，提前做好有关历史资料的统计分析。</w:t>
      </w:r>
      <w:r>
        <w:rPr>
          <w:rFonts w:hint="eastAsia" w:ascii="仿宋_GB2312" w:hAnsi="宋体" w:eastAsia="仿宋_GB2312"/>
          <w:color w:val="000000"/>
          <w:sz w:val="32"/>
          <w:szCs w:val="32"/>
        </w:rPr>
        <w:t>面向政府应急责任人提供突发事件预警信息</w:t>
      </w:r>
      <w:r>
        <w:rPr>
          <w:rFonts w:hint="eastAsia" w:ascii="仿宋_GB2312" w:hAnsi="宋体" w:eastAsia="仿宋_GB2312"/>
          <w:color w:val="000000"/>
          <w:sz w:val="32"/>
          <w:szCs w:val="32"/>
          <w:highlight w:val="none"/>
        </w:rPr>
        <w:t>服务，为相关部门发布预警信息提供综合发布渠道。</w:t>
      </w:r>
    </w:p>
    <w:p w14:paraId="3218DFB4">
      <w:pPr>
        <w:spacing w:line="560" w:lineRule="exact"/>
        <w:ind w:firstLine="640" w:firstLineChars="200"/>
        <w:outlineLvl w:val="0"/>
        <w:rPr>
          <w:rFonts w:hint="eastAsia" w:ascii="黑体" w:hAnsi="宋体" w:eastAsia="黑体"/>
          <w:color w:val="000000"/>
          <w:sz w:val="32"/>
          <w:szCs w:val="32"/>
          <w:lang w:eastAsia="zh-CN"/>
        </w:rPr>
      </w:pPr>
      <w:r>
        <w:rPr>
          <w:rFonts w:hint="eastAsia" w:ascii="黑体" w:hAnsi="黑体" w:eastAsia="黑体" w:cs="黑体"/>
          <w:color w:val="000000"/>
          <w:kern w:val="0"/>
          <w:sz w:val="32"/>
          <w:szCs w:val="32"/>
          <w:lang w:eastAsia="zh-CN"/>
        </w:rPr>
        <w:t>五、工作要求</w:t>
      </w:r>
    </w:p>
    <w:p w14:paraId="4E7A08F1">
      <w:pPr>
        <w:pStyle w:val="3"/>
        <w:numPr>
          <w:ilvl w:val="0"/>
          <w:numId w:val="0"/>
        </w:numPr>
        <w:spacing w:line="560" w:lineRule="exact"/>
        <w:ind w:firstLine="640" w:firstLineChars="200"/>
        <w:outlineLvl w:val="0"/>
      </w:pPr>
      <w:r>
        <w:rPr>
          <w:rFonts w:hint="eastAsia" w:ascii="仿宋_GB2312" w:hAnsi="仿宋_GB2312" w:eastAsia="仿宋_GB2312" w:cs="仿宋_GB2312"/>
          <w:kern w:val="0"/>
          <w:sz w:val="32"/>
          <w:szCs w:val="32"/>
          <w:lang w:val="en-US" w:eastAsia="zh-CN"/>
        </w:rPr>
        <w:t>全局</w:t>
      </w:r>
      <w:r>
        <w:rPr>
          <w:rFonts w:hint="eastAsia" w:ascii="仿宋_GB2312" w:hAnsi="仿宋_GB2312" w:eastAsia="仿宋_GB2312" w:cs="仿宋_GB2312"/>
          <w:kern w:val="0"/>
          <w:sz w:val="32"/>
          <w:szCs w:val="32"/>
          <w:lang w:eastAsia="zh-CN"/>
        </w:rPr>
        <w:t>要统一思想，提高站位，科学周密制定方案，建立任务清单，明确岗位职责，认真抓好落实。要不断提升决策服务质量，优化拓展服务渠道，严格执行审核制度，确保不发生责任性事故。要加强质量考核，按照时间节点要求，及时</w:t>
      </w:r>
      <w:r>
        <w:rPr>
          <w:rFonts w:hint="eastAsia" w:ascii="仿宋_GB2312" w:hAnsi="Times" w:eastAsia="仿宋_GB2312"/>
          <w:color w:val="000000"/>
          <w:kern w:val="0"/>
          <w:sz w:val="32"/>
          <w:szCs w:val="32"/>
        </w:rPr>
        <w:t>报送决策气象服务</w:t>
      </w:r>
      <w:r>
        <w:rPr>
          <w:rFonts w:hint="eastAsia" w:ascii="仿宋_GB2312" w:hAnsi="Times" w:eastAsia="仿宋_GB2312"/>
          <w:color w:val="000000"/>
          <w:kern w:val="0"/>
          <w:sz w:val="32"/>
          <w:szCs w:val="32"/>
          <w:lang w:eastAsia="zh-CN"/>
        </w:rPr>
        <w:t>情况和</w:t>
      </w:r>
      <w:r>
        <w:rPr>
          <w:rFonts w:hint="eastAsia" w:ascii="仿宋_GB2312" w:hAnsi="Times" w:eastAsia="仿宋_GB2312"/>
          <w:color w:val="000000"/>
          <w:kern w:val="0"/>
          <w:sz w:val="32"/>
          <w:szCs w:val="32"/>
        </w:rPr>
        <w:t>年度考核材料</w:t>
      </w:r>
      <w:r>
        <w:rPr>
          <w:rFonts w:hint="eastAsia" w:ascii="仿宋_GB2312" w:hAnsi="Times" w:eastAsia="仿宋_GB2312"/>
          <w:color w:val="000000"/>
          <w:kern w:val="0"/>
          <w:sz w:val="32"/>
          <w:szCs w:val="32"/>
          <w:lang w:eastAsia="zh-CN"/>
        </w:rPr>
        <w:t>，定期</w:t>
      </w:r>
      <w:r>
        <w:rPr>
          <w:rFonts w:hint="eastAsia" w:ascii="仿宋_GB2312" w:hAnsi="仿宋_GB2312" w:eastAsia="仿宋_GB2312" w:cs="仿宋_GB2312"/>
          <w:kern w:val="0"/>
          <w:sz w:val="32"/>
          <w:szCs w:val="32"/>
          <w:lang w:eastAsia="zh-CN"/>
        </w:rPr>
        <w:t>对决策服务情况检查考核，</w:t>
      </w:r>
      <w:r>
        <w:rPr>
          <w:rFonts w:hint="eastAsia" w:ascii="仿宋_GB2312" w:hAnsi="仿宋_GB2312" w:eastAsia="仿宋_GB2312" w:cs="仿宋_GB2312"/>
          <w:sz w:val="32"/>
          <w:szCs w:val="32"/>
        </w:rPr>
        <w:t>若出现</w:t>
      </w:r>
      <w:r>
        <w:rPr>
          <w:rFonts w:hint="eastAsia" w:ascii="仿宋_GB2312" w:hAnsi="仿宋_GB2312" w:eastAsia="仿宋_GB2312" w:cs="仿宋_GB2312"/>
          <w:sz w:val="32"/>
          <w:szCs w:val="32"/>
          <w:lang w:eastAsia="zh-CN"/>
        </w:rPr>
        <w:t>重大错情或</w:t>
      </w:r>
      <w:r>
        <w:rPr>
          <w:rFonts w:hint="eastAsia" w:ascii="仿宋_GB2312" w:hAnsi="仿宋_GB2312" w:eastAsia="仿宋_GB2312" w:cs="仿宋_GB2312"/>
          <w:sz w:val="32"/>
          <w:szCs w:val="32"/>
        </w:rPr>
        <w:t>错误，</w:t>
      </w:r>
      <w:r>
        <w:rPr>
          <w:rFonts w:hint="eastAsia" w:ascii="仿宋_GB2312" w:hAnsi="仿宋_GB2312" w:eastAsia="仿宋_GB2312" w:cs="仿宋_GB2312"/>
          <w:sz w:val="32"/>
          <w:szCs w:val="32"/>
          <w:lang w:eastAsia="zh-CN"/>
        </w:rPr>
        <w:t>对责任单位和责任人进行通报并视严重程度给予相应处分，在年度业务考核中</w:t>
      </w:r>
      <w:r>
        <w:rPr>
          <w:rFonts w:hint="eastAsia" w:ascii="仿宋_GB2312" w:hAnsi="仿宋_GB2312" w:eastAsia="仿宋_GB2312" w:cs="仿宋_GB2312"/>
          <w:sz w:val="32"/>
          <w:szCs w:val="32"/>
        </w:rPr>
        <w:t>扣取相关分数</w:t>
      </w:r>
      <w:r>
        <w:rPr>
          <w:rFonts w:hint="eastAsia" w:ascii="仿宋_GB2312" w:hAnsi="仿宋_GB2312" w:eastAsia="仿宋_GB2312" w:cs="仿宋_GB2312"/>
          <w:sz w:val="32"/>
          <w:szCs w:val="32"/>
          <w:lang w:eastAsia="zh-CN"/>
        </w:rPr>
        <w:t>。</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方正超大字符集">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F65E">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40238E7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03C76">
    <w:pPr>
      <w:pStyle w:val="7"/>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2E0B9E8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iNzBhYmQzOWVhYmRkOGVkZWU3OTU1OTAyMWU1ZGUifQ=="/>
  </w:docVars>
  <w:rsids>
    <w:rsidRoot w:val="67112E4B"/>
    <w:rsid w:val="00074E31"/>
    <w:rsid w:val="0021022F"/>
    <w:rsid w:val="00351AD2"/>
    <w:rsid w:val="00423B2C"/>
    <w:rsid w:val="00427148"/>
    <w:rsid w:val="0052601F"/>
    <w:rsid w:val="005F40EF"/>
    <w:rsid w:val="00686679"/>
    <w:rsid w:val="006964D5"/>
    <w:rsid w:val="00717618"/>
    <w:rsid w:val="0074533A"/>
    <w:rsid w:val="00767DA7"/>
    <w:rsid w:val="0078479D"/>
    <w:rsid w:val="007B3C95"/>
    <w:rsid w:val="007F1213"/>
    <w:rsid w:val="008E1D03"/>
    <w:rsid w:val="0093619B"/>
    <w:rsid w:val="00A37CD6"/>
    <w:rsid w:val="00A97ACA"/>
    <w:rsid w:val="00B96B59"/>
    <w:rsid w:val="00D46598"/>
    <w:rsid w:val="00F13A9D"/>
    <w:rsid w:val="00F170D2"/>
    <w:rsid w:val="00F74DF9"/>
    <w:rsid w:val="00F77495"/>
    <w:rsid w:val="05EC26B0"/>
    <w:rsid w:val="13EC5CD8"/>
    <w:rsid w:val="14047D61"/>
    <w:rsid w:val="14DF5BCC"/>
    <w:rsid w:val="190653E0"/>
    <w:rsid w:val="19981134"/>
    <w:rsid w:val="19A570DB"/>
    <w:rsid w:val="1C986C96"/>
    <w:rsid w:val="1DD329F2"/>
    <w:rsid w:val="1F262338"/>
    <w:rsid w:val="2B0C1649"/>
    <w:rsid w:val="2BDC6772"/>
    <w:rsid w:val="361B0AAC"/>
    <w:rsid w:val="3652180C"/>
    <w:rsid w:val="3D284A4B"/>
    <w:rsid w:val="40D43E92"/>
    <w:rsid w:val="41914365"/>
    <w:rsid w:val="4241280B"/>
    <w:rsid w:val="44BF09B5"/>
    <w:rsid w:val="48E41A34"/>
    <w:rsid w:val="49957F36"/>
    <w:rsid w:val="49B145F3"/>
    <w:rsid w:val="4D2F3741"/>
    <w:rsid w:val="4F000202"/>
    <w:rsid w:val="51D4746A"/>
    <w:rsid w:val="5B557525"/>
    <w:rsid w:val="5EAC46CB"/>
    <w:rsid w:val="5F5D4034"/>
    <w:rsid w:val="64AD182C"/>
    <w:rsid w:val="64E95134"/>
    <w:rsid w:val="657A7A44"/>
    <w:rsid w:val="67112E4B"/>
    <w:rsid w:val="6C33740F"/>
    <w:rsid w:val="6CA69C4A"/>
    <w:rsid w:val="6CC87B57"/>
    <w:rsid w:val="73611C73"/>
    <w:rsid w:val="790E47B3"/>
    <w:rsid w:val="7DEF99A1"/>
    <w:rsid w:val="7EF7F30E"/>
    <w:rsid w:val="7F2316F3"/>
    <w:rsid w:val="CEA3E3AD"/>
    <w:rsid w:val="DDFA3EF4"/>
    <w:rsid w:val="F7D7A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Indent"/>
    <w:basedOn w:val="1"/>
    <w:autoRedefine/>
    <w:qFormat/>
    <w:uiPriority w:val="0"/>
    <w:pPr>
      <w:ind w:firstLine="435"/>
    </w:pPr>
    <w:rPr>
      <w:sz w:val="24"/>
    </w:rPr>
  </w:style>
  <w:style w:type="paragraph" w:styleId="4">
    <w:name w:val="Plain Text"/>
    <w:basedOn w:val="1"/>
    <w:autoRedefine/>
    <w:qFormat/>
    <w:uiPriority w:val="0"/>
    <w:pPr>
      <w:widowControl/>
      <w:spacing w:before="100" w:beforeAutospacing="1" w:after="100" w:afterAutospacing="1"/>
      <w:jc w:val="left"/>
    </w:pPr>
    <w:rPr>
      <w:rFonts w:ascii="Arial Unicode MS" w:hAnsi="Arial Unicode MS"/>
      <w:kern w:val="0"/>
      <w:sz w:val="24"/>
    </w:rPr>
  </w:style>
  <w:style w:type="paragraph" w:styleId="5">
    <w:name w:val="Body Text Indent 2"/>
    <w:basedOn w:val="1"/>
    <w:autoRedefine/>
    <w:qFormat/>
    <w:uiPriority w:val="0"/>
    <w:pPr>
      <w:spacing w:line="420" w:lineRule="exact"/>
      <w:ind w:firstLine="465"/>
    </w:pPr>
    <w:rPr>
      <w:rFonts w:ascii="宋体" w:hAnsi="宋体"/>
      <w:bCs/>
      <w:color w:val="000000"/>
      <w:sz w:val="24"/>
    </w:rPr>
  </w:style>
  <w:style w:type="paragraph" w:styleId="6">
    <w:name w:val="Balloon Text"/>
    <w:basedOn w:val="1"/>
    <w:link w:val="1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styleId="12">
    <w:name w:val="annotation reference"/>
    <w:basedOn w:val="10"/>
    <w:autoRedefine/>
    <w:qFormat/>
    <w:uiPriority w:val="0"/>
    <w:rPr>
      <w:sz w:val="21"/>
      <w:szCs w:val="21"/>
    </w:rPr>
  </w:style>
  <w:style w:type="character" w:customStyle="1" w:styleId="13">
    <w:name w:val="页眉 Char"/>
    <w:basedOn w:val="10"/>
    <w:link w:val="8"/>
    <w:autoRedefine/>
    <w:qFormat/>
    <w:uiPriority w:val="0"/>
    <w:rPr>
      <w:kern w:val="2"/>
      <w:sz w:val="18"/>
      <w:szCs w:val="18"/>
    </w:rPr>
  </w:style>
  <w:style w:type="character" w:customStyle="1" w:styleId="14">
    <w:name w:val="批注框文本 Char"/>
    <w:basedOn w:val="10"/>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guest\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7876af50-3274-4c52-9a77-9a2e4d26c68a</errorID>
      <errorWord>渍害</errorWord>
      <group>L1_Word</group>
      <groupName>字词问题</groupName>
      <ability>L2_Typo</ability>
      <abilityName>字词错误</abilityName>
      <candidateList>
        <item>灾害</item>
      </candidateList>
      <explain/>
      <paraID>126FF9C5</paraID>
      <start>3</start>
      <end>5</end>
      <status>unmodified</status>
      <modifiedWord/>
      <trackRevisions>false</trackRevisions>
    </reviewItem>
    <reviewItem>
      <errorID>d1555787-502d-47f9-93ea-b99e3c2e7369</errorID>
      <errorWord>洪涝渍害</errorWord>
      <group>L1_Word</group>
      <groupName>字词问题</groupName>
      <ability>L2_Typo</ability>
      <abilityName>字词错误</abilityName>
      <candidateList>
        <item>洪涝灾害</item>
      </candidateList>
      <explain/>
      <paraID> 249B611</paraID>
      <start>0</start>
      <end>4</end>
      <status>unmodified</status>
      <modifiedWord/>
      <trackRevisions>false</trackRevisions>
    </reviewItem>
    <reviewItem>
      <errorID>4dcc8d94-0b29-4043-b93e-441f2650a988</errorID>
      <errorWord>花丝</errorWord>
      <group>L1_Word</group>
      <groupName>字词问题</groupName>
      <ability>L2_Typo</ability>
      <abilityName>字词错误</abilityName>
      <candidateList>
        <item>花期</item>
      </candidateList>
      <explain/>
      <paraID>643EA440</paraID>
      <start>7</start>
      <end>9</end>
      <status>unmodified</status>
      <modifiedWord/>
      <trackRevisions>false</trackRevisions>
    </reviewItem>
    <reviewItem>
      <errorID>ed3028d1-2bde-4bdd-9bfe-0e9828a4038e</errorID>
      <errorWord>-</errorWord>
      <group>L1_Format</group>
      <groupName>格式问题</groupName>
      <ability>L2_HalfPunc</ability>
      <abilityName>全半角检查</abilityName>
      <candidateList>
        <item>－</item>
      </candidateList>
      <explain>文本全半角错误。</explain>
      <paraID>10669A87</paraID>
      <start>8</start>
      <end>9</end>
      <status>unmodified</status>
      <modifiedWord/>
      <trackRevisions>false</trackRevisions>
    </reviewItem>
    <reviewItem>
      <errorID>b37388dd-f306-4729-ba71-822d3404210b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2400FE75</paraID>
      <start>3</start>
      <end>4</end>
      <status>unmodified</status>
      <modifiedWord/>
      <trackRevisions>false</trackRevisions>
    </reviewItem>
    <reviewItem>
      <errorID>cd1bd5a2-e74a-4fb8-8069-88d56814678f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7A125416</paraID>
      <start>3</start>
      <end>4</end>
      <status>unmodified</status>
      <modifiedWord/>
      <trackRevisions>false</trackRevisions>
    </reviewItem>
    <reviewItem>
      <errorID>4759133f-13a5-436a-ac2f-cac31ee2a3fc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4B4C89F2</paraID>
      <start>5</start>
      <end>6</end>
      <status>unmodified</status>
      <modifiedWord/>
      <trackRevisions>false</trackRevisions>
    </reviewItem>
    <reviewItem>
      <errorID>505235c0-b2d4-4097-9c6f-71db66e9eac7</errorID>
      <errorWord>，</errorWord>
      <group>L1_Word</group>
      <groupName>字词问题</groupName>
      <ability>L2_Typo</ability>
      <abilityName>字词错误</abilityName>
      <candidateList>
        <item>，以</item>
      </candidateList>
      <explain/>
      <paraID>1A311AA7</paraID>
      <start>82</start>
      <end>83</end>
      <status>unmodified</status>
      <modifiedWord/>
      <trackRevisions>false</trackRevisions>
    </reviewItem>
  </reviewItems>
  <config/>
</contractReview>
</file>

<file path=customXml/itemProps1.xml><?xml version="1.0" encoding="utf-8"?>
<ds:datastoreItem xmlns:ds="http://schemas.openxmlformats.org/officeDocument/2006/customXml" ds:itemID="{3683b8d2-4fc0-4fb6-83fd-dc3d64d1779d}">
  <ds:schemaRefs/>
</ds:datastoreItem>
</file>

<file path=docProps/app.xml><?xml version="1.0" encoding="utf-8"?>
<Properties xmlns="http://schemas.openxmlformats.org/officeDocument/2006/extended-properties" xmlns:vt="http://schemas.openxmlformats.org/officeDocument/2006/docPropsVTypes">
  <Template>wdzx97</Template>
  <Pages>8</Pages>
  <Words>3686</Words>
  <Characters>3749</Characters>
  <Lines>35</Lines>
  <Paragraphs>9</Paragraphs>
  <TotalTime>1</TotalTime>
  <ScaleCrop>false</ScaleCrop>
  <LinksUpToDate>false</LinksUpToDate>
  <CharactersWithSpaces>3749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2021-03-01T09:26:00Z</dcterms:created>
  <dc:creator>NTKO</dc:creator>
  <cp:lastModifiedBy>gy</cp:lastModifiedBy>
  <dcterms:modified xsi:type="dcterms:W3CDTF">2026-04-10T08:33:04Z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C8A8111D605F4B62A91FF2E1A06F0CBE_13</vt:lpwstr>
  </property>
  <property fmtid="{D5CDD505-2E9C-101B-9397-08002B2CF9AE}" pid="3" name="KSOProductBuildVer">
    <vt:lpwstr>2052-12.1.0.25225</vt:lpwstr>
  </property>
  <property fmtid="{D5CDD505-2E9C-101B-9397-08002B2CF9AE}" pid="4" name="KSOTemplateDocerSaveRecord">
    <vt:lpwstr>eyJoZGlkIjoiNjFjNDk4M2I5MTJjMzljNjVhNDEwNTM1NDhiYjhkNWYiLCJ1c2VySWQiOiIxMTUwNTE2Mjk0In0=</vt:lpwstr>
  </property>
</Properties>
</file>