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5F" w:rsidRDefault="008C0C9D" w:rsidP="008C0C9D">
      <w:pPr>
        <w:spacing w:afterLines="50"/>
        <w:rPr>
          <w:rFonts w:ascii="Times New Roman" w:eastAsia="黑体" w:hAnsi="Times New Roman" w:cs="Times New Roman"/>
          <w:sz w:val="32"/>
          <w:szCs w:val="32"/>
        </w:rPr>
      </w:pPr>
      <w:r>
        <w:rPr>
          <w:rFonts w:ascii="Times New Roman" w:eastAsia="黑体" w:hAnsi="Times New Roman" w:cs="Times New Roman" w:hint="eastAsia"/>
          <w:sz w:val="32"/>
          <w:szCs w:val="32"/>
        </w:rPr>
        <w:t>附</w:t>
      </w:r>
      <w:r w:rsidR="00B84E9D">
        <w:rPr>
          <w:rFonts w:ascii="Times New Roman" w:eastAsia="黑体" w:hAnsi="Times New Roman" w:cs="Times New Roman" w:hint="eastAsia"/>
          <w:sz w:val="32"/>
          <w:szCs w:val="32"/>
        </w:rPr>
        <w:t>件</w:t>
      </w:r>
      <w:r w:rsidR="00397FE4">
        <w:rPr>
          <w:rFonts w:ascii="Times New Roman" w:eastAsia="黑体" w:hAnsi="Times New Roman" w:cs="Times New Roman"/>
          <w:sz w:val="32"/>
          <w:szCs w:val="32"/>
        </w:rPr>
        <w:t>：</w:t>
      </w:r>
    </w:p>
    <w:p w:rsidR="00F9595F" w:rsidRDefault="00397FE4">
      <w:pPr>
        <w:jc w:val="center"/>
        <w:rPr>
          <w:rFonts w:ascii="Times New Roman" w:hAnsi="Times New Roman" w:cs="Times New Roman"/>
        </w:rPr>
      </w:pPr>
      <w:r>
        <w:rPr>
          <w:rFonts w:ascii="Times New Roman" w:eastAsia="方正小标宋_GBK" w:hAnsi="Times New Roman" w:cs="Times New Roman"/>
          <w:sz w:val="40"/>
          <w:szCs w:val="40"/>
        </w:rPr>
        <w:t>赣榆区</w:t>
      </w:r>
      <w:r>
        <w:rPr>
          <w:rFonts w:ascii="Times New Roman" w:eastAsia="方正小标宋_GBK" w:hAnsi="Times New Roman" w:cs="Times New Roman"/>
          <w:sz w:val="40"/>
          <w:szCs w:val="40"/>
        </w:rPr>
        <w:t>202</w:t>
      </w:r>
      <w:r>
        <w:rPr>
          <w:rFonts w:ascii="Times New Roman" w:eastAsia="方正小标宋_GBK" w:hAnsi="Times New Roman" w:cs="Times New Roman"/>
          <w:sz w:val="40"/>
          <w:szCs w:val="40"/>
        </w:rPr>
        <w:t>5</w:t>
      </w:r>
      <w:r>
        <w:rPr>
          <w:rFonts w:ascii="Times New Roman" w:eastAsia="方正小标宋_GBK" w:hAnsi="Times New Roman" w:cs="Times New Roman"/>
          <w:sz w:val="40"/>
          <w:szCs w:val="40"/>
        </w:rPr>
        <w:t>年</w:t>
      </w:r>
      <w:r>
        <w:rPr>
          <w:rFonts w:ascii="Times New Roman" w:eastAsia="方正小标宋_GBK" w:hAnsi="Times New Roman" w:cs="Times New Roman"/>
          <w:sz w:val="40"/>
          <w:szCs w:val="40"/>
        </w:rPr>
        <w:t>四</w:t>
      </w:r>
      <w:r>
        <w:rPr>
          <w:rFonts w:ascii="Times New Roman" w:eastAsia="方正小标宋_GBK" w:hAnsi="Times New Roman" w:cs="Times New Roman"/>
          <w:sz w:val="40"/>
          <w:szCs w:val="40"/>
        </w:rPr>
        <w:t>季度人才生活补贴发放人员名单</w:t>
      </w:r>
    </w:p>
    <w:tbl>
      <w:tblPr>
        <w:tblW w:w="4998" w:type="pct"/>
        <w:tblLook w:val="04A0"/>
      </w:tblPr>
      <w:tblGrid>
        <w:gridCol w:w="557"/>
        <w:gridCol w:w="918"/>
        <w:gridCol w:w="2960"/>
        <w:gridCol w:w="1367"/>
        <w:gridCol w:w="3112"/>
        <w:gridCol w:w="2093"/>
        <w:gridCol w:w="1197"/>
        <w:gridCol w:w="1160"/>
      </w:tblGrid>
      <w:tr w:rsidR="00F9595F">
        <w:trPr>
          <w:trHeight w:hRule="exact" w:val="567"/>
        </w:trPr>
        <w:tc>
          <w:tcPr>
            <w:tcW w:w="2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序号</w:t>
            </w:r>
          </w:p>
        </w:tc>
        <w:tc>
          <w:tcPr>
            <w:tcW w:w="3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姓名</w:t>
            </w:r>
          </w:p>
        </w:tc>
        <w:tc>
          <w:tcPr>
            <w:tcW w:w="11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工作单位及职务</w:t>
            </w:r>
          </w:p>
        </w:tc>
        <w:tc>
          <w:tcPr>
            <w:tcW w:w="16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教育情况</w:t>
            </w:r>
          </w:p>
        </w:tc>
        <w:tc>
          <w:tcPr>
            <w:tcW w:w="783" w:type="pct"/>
            <w:vMerge w:val="restart"/>
            <w:tcBorders>
              <w:top w:val="single" w:sz="4" w:space="0" w:color="000000"/>
              <w:left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黑体" w:hAnsi="Times New Roman" w:cs="Times New Roman"/>
                <w:color w:val="000000"/>
                <w:kern w:val="0"/>
                <w:sz w:val="20"/>
                <w:szCs w:val="20"/>
                <w:lang/>
              </w:rPr>
            </w:pPr>
            <w:r>
              <w:rPr>
                <w:rFonts w:ascii="Times New Roman" w:eastAsia="黑体" w:hAnsi="Times New Roman" w:cs="Times New Roman"/>
                <w:color w:val="000000"/>
                <w:kern w:val="0"/>
                <w:sz w:val="20"/>
                <w:szCs w:val="20"/>
                <w:lang/>
              </w:rPr>
              <w:t>职称</w:t>
            </w:r>
          </w:p>
        </w:tc>
        <w:tc>
          <w:tcPr>
            <w:tcW w:w="4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申请类别</w:t>
            </w:r>
          </w:p>
        </w:tc>
        <w:tc>
          <w:tcPr>
            <w:tcW w:w="4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黑体" w:hAnsi="Times New Roman" w:cs="Times New Roman"/>
                <w:color w:val="000000"/>
                <w:kern w:val="0"/>
                <w:sz w:val="20"/>
                <w:szCs w:val="20"/>
                <w:lang/>
              </w:rPr>
            </w:pPr>
            <w:r>
              <w:rPr>
                <w:rFonts w:ascii="Times New Roman" w:eastAsia="黑体" w:hAnsi="Times New Roman" w:cs="Times New Roman"/>
                <w:color w:val="000000"/>
                <w:kern w:val="0"/>
                <w:sz w:val="20"/>
                <w:szCs w:val="20"/>
                <w:lang/>
              </w:rPr>
              <w:t>资助标准</w:t>
            </w:r>
          </w:p>
          <w:p w:rsidR="00F9595F" w:rsidRDefault="00397FE4">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（元</w:t>
            </w:r>
            <w:r>
              <w:rPr>
                <w:rFonts w:ascii="Times New Roman" w:eastAsia="黑体" w:hAnsi="Times New Roman" w:cs="Times New Roman"/>
                <w:color w:val="000000"/>
                <w:kern w:val="0"/>
                <w:sz w:val="20"/>
                <w:szCs w:val="20"/>
                <w:lang/>
              </w:rPr>
              <w:t>/</w:t>
            </w:r>
            <w:r>
              <w:rPr>
                <w:rFonts w:ascii="Times New Roman" w:eastAsia="黑体" w:hAnsi="Times New Roman" w:cs="Times New Roman"/>
                <w:color w:val="000000"/>
                <w:kern w:val="0"/>
                <w:sz w:val="20"/>
                <w:szCs w:val="20"/>
                <w:lang/>
              </w:rPr>
              <w:t>月）</w:t>
            </w:r>
          </w:p>
        </w:tc>
      </w:tr>
      <w:tr w:rsidR="00F9595F">
        <w:trPr>
          <w:trHeight w:hRule="exact" w:val="567"/>
        </w:trPr>
        <w:tc>
          <w:tcPr>
            <w:tcW w:w="2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F9595F">
            <w:pPr>
              <w:jc w:val="center"/>
              <w:rPr>
                <w:rFonts w:ascii="Times New Roman" w:eastAsia="黑体" w:hAnsi="Times New Roman" w:cs="Times New Roman"/>
                <w:b/>
                <w:bCs/>
                <w:color w:val="000000"/>
                <w:sz w:val="20"/>
                <w:szCs w:val="20"/>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F9595F">
            <w:pPr>
              <w:jc w:val="center"/>
              <w:rPr>
                <w:rFonts w:ascii="Times New Roman" w:eastAsia="黑体" w:hAnsi="Times New Roman" w:cs="Times New Roman"/>
                <w:b/>
                <w:bCs/>
                <w:color w:val="000000"/>
                <w:sz w:val="20"/>
                <w:szCs w:val="20"/>
              </w:rPr>
            </w:pPr>
          </w:p>
        </w:tc>
        <w:tc>
          <w:tcPr>
            <w:tcW w:w="11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F9595F">
            <w:pPr>
              <w:jc w:val="center"/>
              <w:rPr>
                <w:rFonts w:ascii="Times New Roman" w:eastAsia="黑体" w:hAnsi="Times New Roman" w:cs="Times New Roman"/>
                <w:b/>
                <w:bCs/>
                <w:color w:val="000000"/>
                <w:sz w:val="20"/>
                <w:szCs w:val="20"/>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kern w:val="0"/>
                <w:sz w:val="20"/>
                <w:szCs w:val="20"/>
                <w:lang/>
              </w:rPr>
              <w:t>学历</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黑体" w:hAnsi="Times New Roman" w:cs="Times New Roman"/>
                <w:color w:val="000000"/>
                <w:sz w:val="20"/>
                <w:szCs w:val="20"/>
              </w:rPr>
            </w:pPr>
            <w:r>
              <w:rPr>
                <w:rFonts w:ascii="Times New Roman" w:eastAsia="黑体" w:hAnsi="Times New Roman" w:cs="Times New Roman"/>
                <w:color w:val="000000"/>
                <w:sz w:val="20"/>
                <w:szCs w:val="20"/>
              </w:rPr>
              <w:t>毕业院校及专业</w:t>
            </w:r>
          </w:p>
        </w:tc>
        <w:tc>
          <w:tcPr>
            <w:tcW w:w="783" w:type="pct"/>
            <w:vMerge/>
            <w:tcBorders>
              <w:left w:val="single" w:sz="4" w:space="0" w:color="000000"/>
              <w:bottom w:val="single" w:sz="4" w:space="0" w:color="000000"/>
              <w:right w:val="single" w:sz="4" w:space="0" w:color="000000"/>
            </w:tcBorders>
            <w:shd w:val="clear" w:color="auto" w:fill="auto"/>
            <w:vAlign w:val="center"/>
          </w:tcPr>
          <w:p w:rsidR="00F9595F" w:rsidRDefault="00F9595F">
            <w:pPr>
              <w:jc w:val="center"/>
              <w:rPr>
                <w:rFonts w:ascii="Times New Roman" w:eastAsia="黑体" w:hAnsi="Times New Roman" w:cs="Times New Roman"/>
                <w:b/>
                <w:bCs/>
                <w:color w:val="000000"/>
                <w:sz w:val="20"/>
                <w:szCs w:val="20"/>
              </w:rPr>
            </w:pPr>
          </w:p>
        </w:tc>
        <w:tc>
          <w:tcPr>
            <w:tcW w:w="4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F9595F">
            <w:pPr>
              <w:jc w:val="center"/>
              <w:rPr>
                <w:rFonts w:ascii="Times New Roman" w:eastAsia="黑体" w:hAnsi="Times New Roman" w:cs="Times New Roman"/>
                <w:b/>
                <w:bCs/>
                <w:color w:val="000000"/>
                <w:sz w:val="20"/>
                <w:szCs w:val="20"/>
              </w:rPr>
            </w:pPr>
          </w:p>
        </w:tc>
        <w:tc>
          <w:tcPr>
            <w:tcW w:w="4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F9595F">
            <w:pPr>
              <w:jc w:val="center"/>
              <w:rPr>
                <w:rFonts w:ascii="Times New Roman" w:eastAsia="黑体" w:hAnsi="Times New Roman" w:cs="Times New Roman"/>
                <w:b/>
                <w:bCs/>
                <w:color w:val="000000"/>
                <w:sz w:val="20"/>
                <w:szCs w:val="20"/>
              </w:rPr>
            </w:pP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陈子坤</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重庆大学材料科学与工程</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正高级工程师</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第</w:t>
            </w:r>
            <w:r>
              <w:rPr>
                <w:rStyle w:val="font41"/>
                <w:rFonts w:eastAsia="宋体"/>
                <w:sz w:val="21"/>
                <w:szCs w:val="21"/>
                <w:lang/>
              </w:rPr>
              <w:t>1</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3000</w:t>
            </w: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刘佳</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江苏徐淮地区连云港农业科学研究所</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tabs>
                <w:tab w:val="center" w:pos="1505"/>
                <w:tab w:val="right" w:pos="2891"/>
              </w:tabs>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西北农林科技大学渔业发展</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第</w:t>
            </w:r>
            <w:r>
              <w:rPr>
                <w:rStyle w:val="font41"/>
                <w:rFonts w:eastAsia="宋体"/>
                <w:sz w:val="21"/>
                <w:szCs w:val="21"/>
                <w:lang/>
              </w:rPr>
              <w:t>7</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3</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姚婷</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江苏徐淮地区连云港农业科学研究所</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河海大学海洋科学</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第</w:t>
            </w:r>
            <w:r>
              <w:rPr>
                <w:rStyle w:val="font41"/>
                <w:rFonts w:eastAsia="宋体"/>
                <w:sz w:val="21"/>
                <w:szCs w:val="21"/>
                <w:lang/>
              </w:rPr>
              <w:t>7</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4</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吕凌</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江苏徐淮地区连云港农业科学研究所</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博士研究生</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中国海洋大学食品科学与工程</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第</w:t>
            </w:r>
            <w:r>
              <w:rPr>
                <w:rStyle w:val="font41"/>
                <w:rFonts w:eastAsia="宋体"/>
                <w:sz w:val="21"/>
                <w:szCs w:val="21"/>
                <w:lang/>
              </w:rPr>
              <w:t>7</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3000</w:t>
            </w: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黄沁</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东北大学冶金工程</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中级工程师</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第</w:t>
            </w:r>
            <w:r>
              <w:rPr>
                <w:rStyle w:val="font41"/>
                <w:rFonts w:eastAsia="宋体"/>
                <w:sz w:val="21"/>
                <w:szCs w:val="21"/>
                <w:lang/>
              </w:rPr>
              <w:t>3</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w:t>
            </w: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6</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胡彦涛</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枣庄学院视觉传达设计</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第</w:t>
            </w:r>
            <w:r>
              <w:rPr>
                <w:rStyle w:val="font41"/>
                <w:rFonts w:eastAsia="宋体"/>
                <w:sz w:val="21"/>
                <w:szCs w:val="21"/>
                <w:lang/>
              </w:rPr>
              <w:t>4</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7</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樊世亮</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其他</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青海省湟源县第一中学</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副高（高级工程师）</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第</w:t>
            </w:r>
            <w:r>
              <w:rPr>
                <w:rStyle w:val="font41"/>
                <w:rFonts w:eastAsia="宋体"/>
                <w:sz w:val="21"/>
                <w:szCs w:val="21"/>
                <w:lang/>
              </w:rPr>
              <w:t>2</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8</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潘飞</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连云港赣榆华信废旧物资回收有限公司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辽宁科技大学冶金工程专业</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中级工程师</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第</w:t>
            </w:r>
            <w:r>
              <w:rPr>
                <w:rStyle w:val="font41"/>
                <w:rFonts w:eastAsia="宋体"/>
                <w:sz w:val="21"/>
                <w:szCs w:val="21"/>
                <w:lang/>
              </w:rPr>
              <w:t>3</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w:t>
            </w: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9</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Style w:val="font51"/>
                <w:rFonts w:ascii="Times New Roman" w:hAnsi="Times New Roman" w:cs="Times New Roman" w:hint="default"/>
                <w:sz w:val="21"/>
                <w:szCs w:val="21"/>
                <w:lang/>
              </w:rPr>
            </w:pPr>
            <w:r>
              <w:rPr>
                <w:rFonts w:ascii="Times New Roman" w:eastAsia="宋体" w:hAnsi="Times New Roman" w:cs="Times New Roman"/>
                <w:color w:val="000000"/>
                <w:kern w:val="0"/>
                <w:szCs w:val="21"/>
                <w:lang/>
              </w:rPr>
              <w:t>吴中颖</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Style w:val="font51"/>
                <w:rFonts w:ascii="Times New Roman" w:hAnsi="Times New Roman" w:cs="Times New Roman" w:hint="default"/>
                <w:sz w:val="21"/>
                <w:szCs w:val="21"/>
                <w:lang/>
              </w:rPr>
            </w:pPr>
            <w:r>
              <w:rPr>
                <w:rFonts w:ascii="Times New Roman" w:eastAsia="宋体" w:hAnsi="Times New Roman" w:cs="Times New Roman"/>
                <w:color w:val="000000"/>
                <w:kern w:val="0"/>
                <w:szCs w:val="21"/>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南京工程学院数据科学与大数据技术</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Style w:val="font51"/>
                <w:rFonts w:ascii="Times New Roman" w:hAnsi="Times New Roman" w:cs="Times New Roman" w:hint="default"/>
                <w:sz w:val="21"/>
                <w:szCs w:val="21"/>
                <w:lang/>
              </w:rPr>
            </w:pPr>
            <w:r>
              <w:rPr>
                <w:rStyle w:val="font51"/>
                <w:rFonts w:ascii="Times New Roman" w:hAnsi="Times New Roman" w:cs="Times New Roman" w:hint="default"/>
                <w:sz w:val="21"/>
                <w:szCs w:val="21"/>
                <w:lang/>
              </w:rPr>
              <w:t>第</w:t>
            </w:r>
            <w:r>
              <w:rPr>
                <w:rStyle w:val="font41"/>
                <w:rFonts w:eastAsia="宋体"/>
                <w:sz w:val="21"/>
                <w:szCs w:val="21"/>
                <w:lang/>
              </w:rPr>
              <w:t>4</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500</w:t>
            </w:r>
          </w:p>
        </w:tc>
      </w:tr>
      <w:tr w:rsidR="00F9595F">
        <w:trPr>
          <w:trHeight w:hRule="exact" w:val="624"/>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lastRenderedPageBreak/>
              <w:t>10</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Style w:val="font51"/>
                <w:rFonts w:ascii="Times New Roman" w:hAnsi="Times New Roman" w:cs="Times New Roman" w:hint="default"/>
                <w:sz w:val="21"/>
                <w:szCs w:val="21"/>
                <w:lang/>
              </w:rPr>
            </w:pPr>
            <w:r>
              <w:rPr>
                <w:rFonts w:ascii="Times New Roman" w:eastAsia="宋体" w:hAnsi="Times New Roman" w:cs="Times New Roman"/>
                <w:color w:val="000000"/>
                <w:kern w:val="0"/>
                <w:szCs w:val="21"/>
                <w:lang/>
              </w:rPr>
              <w:t>马加波</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Style w:val="font51"/>
                <w:rFonts w:ascii="Times New Roman" w:hAnsi="Times New Roman" w:cs="Times New Roman" w:hint="default"/>
                <w:sz w:val="21"/>
                <w:szCs w:val="21"/>
                <w:lang/>
              </w:rPr>
            </w:pPr>
            <w:r>
              <w:rPr>
                <w:rFonts w:ascii="Times New Roman" w:eastAsia="宋体" w:hAnsi="Times New Roman" w:cs="Times New Roman"/>
                <w:color w:val="000000"/>
                <w:kern w:val="0"/>
                <w:szCs w:val="21"/>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东北大学冶金工程</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副高（高级工程师）</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Style w:val="font51"/>
                <w:rFonts w:ascii="Times New Roman" w:hAnsi="Times New Roman" w:cs="Times New Roman" w:hint="default"/>
                <w:sz w:val="21"/>
                <w:szCs w:val="21"/>
                <w:lang/>
              </w:rPr>
            </w:pPr>
            <w:r>
              <w:rPr>
                <w:rStyle w:val="font51"/>
                <w:rFonts w:ascii="Times New Roman" w:hAnsi="Times New Roman" w:cs="Times New Roman" w:hint="default"/>
                <w:sz w:val="21"/>
                <w:szCs w:val="21"/>
                <w:lang/>
              </w:rPr>
              <w:t>第</w:t>
            </w:r>
            <w:r>
              <w:rPr>
                <w:rStyle w:val="font41"/>
                <w:rFonts w:eastAsia="宋体"/>
                <w:sz w:val="21"/>
                <w:szCs w:val="21"/>
                <w:lang/>
              </w:rPr>
              <w:t>2</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2000</w:t>
            </w:r>
          </w:p>
        </w:tc>
      </w:tr>
      <w:tr w:rsidR="00F9595F">
        <w:trPr>
          <w:trHeight w:hRule="exact" w:val="624"/>
        </w:trPr>
        <w:tc>
          <w:tcPr>
            <w:tcW w:w="208" w:type="pct"/>
            <w:tcBorders>
              <w:top w:val="single" w:sz="4" w:space="0" w:color="000000"/>
              <w:left w:val="single" w:sz="4" w:space="0" w:color="000000"/>
              <w:bottom w:val="single" w:sz="4" w:space="0" w:color="auto"/>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11</w:t>
            </w:r>
          </w:p>
        </w:tc>
        <w:tc>
          <w:tcPr>
            <w:tcW w:w="343" w:type="pct"/>
            <w:tcBorders>
              <w:top w:val="single" w:sz="4" w:space="0" w:color="000000"/>
              <w:left w:val="single" w:sz="4" w:space="0" w:color="000000"/>
              <w:bottom w:val="single" w:sz="4" w:space="0" w:color="auto"/>
              <w:right w:val="single" w:sz="4" w:space="0" w:color="000000"/>
            </w:tcBorders>
            <w:shd w:val="clear" w:color="auto" w:fill="auto"/>
            <w:vAlign w:val="center"/>
          </w:tcPr>
          <w:p w:rsidR="00F9595F" w:rsidRDefault="00397FE4">
            <w:pPr>
              <w:widowControl/>
              <w:jc w:val="center"/>
              <w:textAlignment w:val="center"/>
              <w:rPr>
                <w:rStyle w:val="font51"/>
                <w:rFonts w:ascii="Times New Roman" w:hAnsi="Times New Roman" w:cs="Times New Roman" w:hint="default"/>
                <w:sz w:val="21"/>
                <w:szCs w:val="21"/>
                <w:lang/>
              </w:rPr>
            </w:pPr>
            <w:r>
              <w:rPr>
                <w:rFonts w:ascii="Times New Roman" w:eastAsia="宋体" w:hAnsi="Times New Roman" w:cs="Times New Roman"/>
                <w:color w:val="000000"/>
                <w:kern w:val="0"/>
                <w:szCs w:val="21"/>
                <w:lang/>
              </w:rPr>
              <w:t>孙龙</w:t>
            </w:r>
          </w:p>
        </w:tc>
        <w:tc>
          <w:tcPr>
            <w:tcW w:w="1107" w:type="pct"/>
            <w:tcBorders>
              <w:top w:val="single" w:sz="4" w:space="0" w:color="000000"/>
              <w:left w:val="single" w:sz="4" w:space="0" w:color="000000"/>
              <w:bottom w:val="single" w:sz="4" w:space="0" w:color="auto"/>
              <w:right w:val="single" w:sz="4" w:space="0" w:color="000000"/>
            </w:tcBorders>
            <w:shd w:val="clear" w:color="auto" w:fill="auto"/>
            <w:vAlign w:val="center"/>
          </w:tcPr>
          <w:p w:rsidR="00F9595F" w:rsidRDefault="00397FE4">
            <w:pPr>
              <w:widowControl/>
              <w:jc w:val="center"/>
              <w:textAlignment w:val="center"/>
              <w:rPr>
                <w:rStyle w:val="font51"/>
                <w:rFonts w:ascii="Times New Roman" w:hAnsi="Times New Roman" w:cs="Times New Roman" w:hint="default"/>
                <w:sz w:val="21"/>
                <w:szCs w:val="21"/>
                <w:lang/>
              </w:rPr>
            </w:pPr>
            <w:r>
              <w:rPr>
                <w:rFonts w:ascii="Times New Roman" w:eastAsia="宋体" w:hAnsi="Times New Roman" w:cs="Times New Roman"/>
                <w:color w:val="000000"/>
                <w:kern w:val="0"/>
                <w:szCs w:val="21"/>
                <w:lang/>
              </w:rPr>
              <w:t>江苏省镔鑫钢铁集团有限公司</w:t>
            </w:r>
          </w:p>
        </w:tc>
        <w:tc>
          <w:tcPr>
            <w:tcW w:w="511" w:type="pct"/>
            <w:tcBorders>
              <w:top w:val="single" w:sz="4" w:space="0" w:color="000000"/>
              <w:left w:val="single" w:sz="4" w:space="0" w:color="000000"/>
              <w:bottom w:val="single" w:sz="4" w:space="0" w:color="auto"/>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163" w:type="pct"/>
            <w:tcBorders>
              <w:top w:val="single" w:sz="4" w:space="0" w:color="000000"/>
              <w:left w:val="single" w:sz="4" w:space="0" w:color="000000"/>
              <w:bottom w:val="single" w:sz="4" w:space="0" w:color="auto"/>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内蒙古科技大学动力工程及工程热物理</w:t>
            </w:r>
          </w:p>
        </w:tc>
        <w:tc>
          <w:tcPr>
            <w:tcW w:w="783" w:type="pct"/>
            <w:tcBorders>
              <w:top w:val="single" w:sz="4" w:space="0" w:color="000000"/>
              <w:left w:val="single" w:sz="4" w:space="0" w:color="000000"/>
              <w:bottom w:val="single" w:sz="4" w:space="0" w:color="auto"/>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w:t>
            </w:r>
          </w:p>
        </w:tc>
        <w:tc>
          <w:tcPr>
            <w:tcW w:w="448" w:type="pct"/>
            <w:tcBorders>
              <w:top w:val="single" w:sz="4" w:space="0" w:color="000000"/>
              <w:left w:val="single" w:sz="4" w:space="0" w:color="000000"/>
              <w:bottom w:val="single" w:sz="4" w:space="0" w:color="auto"/>
              <w:right w:val="single" w:sz="4" w:space="0" w:color="000000"/>
            </w:tcBorders>
            <w:shd w:val="clear" w:color="auto" w:fill="auto"/>
            <w:vAlign w:val="center"/>
          </w:tcPr>
          <w:p w:rsidR="00F9595F" w:rsidRDefault="00397FE4">
            <w:pPr>
              <w:widowControl/>
              <w:jc w:val="center"/>
              <w:textAlignment w:val="center"/>
              <w:rPr>
                <w:rStyle w:val="font51"/>
                <w:rFonts w:ascii="Times New Roman" w:hAnsi="Times New Roman" w:cs="Times New Roman" w:hint="default"/>
                <w:sz w:val="21"/>
                <w:szCs w:val="21"/>
                <w:lang/>
              </w:rPr>
            </w:pPr>
            <w:r>
              <w:rPr>
                <w:rStyle w:val="font51"/>
                <w:rFonts w:ascii="Times New Roman" w:hAnsi="Times New Roman" w:cs="Times New Roman" w:hint="default"/>
                <w:sz w:val="21"/>
                <w:szCs w:val="21"/>
                <w:lang/>
              </w:rPr>
              <w:t>第</w:t>
            </w:r>
            <w:r>
              <w:rPr>
                <w:rStyle w:val="font41"/>
                <w:rFonts w:eastAsia="宋体"/>
                <w:sz w:val="21"/>
                <w:szCs w:val="21"/>
                <w:lang/>
              </w:rPr>
              <w:t>2</w:t>
            </w:r>
            <w:r>
              <w:rPr>
                <w:rStyle w:val="font51"/>
                <w:rFonts w:ascii="Times New Roman" w:hAnsi="Times New Roman" w:cs="Times New Roman" w:hint="default"/>
                <w:sz w:val="21"/>
                <w:szCs w:val="21"/>
                <w:lang/>
              </w:rPr>
              <w:t>类</w:t>
            </w:r>
          </w:p>
        </w:tc>
        <w:tc>
          <w:tcPr>
            <w:tcW w:w="434" w:type="pct"/>
            <w:tcBorders>
              <w:top w:val="single" w:sz="4" w:space="0" w:color="000000"/>
              <w:left w:val="single" w:sz="4" w:space="0" w:color="000000"/>
              <w:bottom w:val="single" w:sz="4" w:space="0" w:color="auto"/>
              <w:right w:val="single" w:sz="4" w:space="0" w:color="000000"/>
            </w:tcBorders>
            <w:shd w:val="clear" w:color="auto" w:fill="auto"/>
            <w:vAlign w:val="center"/>
          </w:tcPr>
          <w:p w:rsidR="00F9595F" w:rsidRDefault="00397FE4">
            <w:pPr>
              <w:widowControl/>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2000</w:t>
            </w:r>
          </w:p>
        </w:tc>
      </w:tr>
    </w:tbl>
    <w:p w:rsidR="00F9595F" w:rsidRDefault="00397FE4">
      <w:pPr>
        <w:tabs>
          <w:tab w:val="left" w:pos="2824"/>
        </w:tabs>
        <w:ind w:firstLineChars="300" w:firstLine="630"/>
        <w:jc w:val="left"/>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1</w:t>
      </w:r>
      <w:r>
        <w:rPr>
          <w:rFonts w:ascii="Times New Roman" w:eastAsia="宋体" w:hAnsi="Times New Roman" w:cs="Times New Roman"/>
          <w:szCs w:val="21"/>
        </w:rPr>
        <w:t>类：引进到企业工作的全日制博士研究生或具有正高级专业技术职称的人才</w:t>
      </w:r>
    </w:p>
    <w:p w:rsidR="00F9595F" w:rsidRDefault="00397FE4">
      <w:pPr>
        <w:tabs>
          <w:tab w:val="left" w:pos="2824"/>
        </w:tabs>
        <w:ind w:firstLineChars="300" w:firstLine="630"/>
        <w:jc w:val="left"/>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2</w:t>
      </w:r>
      <w:r>
        <w:rPr>
          <w:rFonts w:ascii="Times New Roman" w:eastAsia="宋体" w:hAnsi="Times New Roman" w:cs="Times New Roman"/>
          <w:szCs w:val="21"/>
        </w:rPr>
        <w:t>类：引进到企业工作的全日制硕士研究生或具有副高级专业技术职称的人才</w:t>
      </w:r>
    </w:p>
    <w:p w:rsidR="00F9595F" w:rsidRDefault="00397FE4">
      <w:pPr>
        <w:tabs>
          <w:tab w:val="left" w:pos="2824"/>
        </w:tabs>
        <w:ind w:firstLineChars="300" w:firstLine="630"/>
        <w:jc w:val="left"/>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3</w:t>
      </w:r>
      <w:r>
        <w:rPr>
          <w:rFonts w:ascii="Times New Roman" w:eastAsia="宋体" w:hAnsi="Times New Roman" w:cs="Times New Roman"/>
          <w:szCs w:val="21"/>
        </w:rPr>
        <w:t>类：引进到企业工作的全日制</w:t>
      </w:r>
      <w:r>
        <w:rPr>
          <w:rFonts w:ascii="Times New Roman" w:eastAsia="宋体" w:hAnsi="Times New Roman" w:cs="Times New Roman"/>
          <w:szCs w:val="21"/>
        </w:rPr>
        <w:t>“</w:t>
      </w:r>
      <w:r>
        <w:rPr>
          <w:rFonts w:ascii="Times New Roman" w:eastAsia="宋体" w:hAnsi="Times New Roman" w:cs="Times New Roman"/>
          <w:szCs w:val="21"/>
        </w:rPr>
        <w:t>双一流</w:t>
      </w:r>
      <w:r>
        <w:rPr>
          <w:rFonts w:ascii="Times New Roman" w:eastAsia="宋体" w:hAnsi="Times New Roman" w:cs="Times New Roman"/>
          <w:szCs w:val="21"/>
        </w:rPr>
        <w:t>”</w:t>
      </w:r>
      <w:r>
        <w:rPr>
          <w:rFonts w:ascii="Times New Roman" w:eastAsia="宋体" w:hAnsi="Times New Roman" w:cs="Times New Roman"/>
          <w:szCs w:val="21"/>
        </w:rPr>
        <w:t>高校本科毕业生或具有中级专业技术职称的人才，或引进到事业单位工作的博士研究生</w:t>
      </w:r>
    </w:p>
    <w:p w:rsidR="00F9595F" w:rsidRDefault="00397FE4">
      <w:pPr>
        <w:tabs>
          <w:tab w:val="left" w:pos="2824"/>
        </w:tabs>
        <w:ind w:firstLineChars="300" w:firstLine="630"/>
        <w:jc w:val="left"/>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4</w:t>
      </w:r>
      <w:r>
        <w:rPr>
          <w:rFonts w:ascii="Times New Roman" w:eastAsia="宋体" w:hAnsi="Times New Roman" w:cs="Times New Roman"/>
          <w:szCs w:val="21"/>
        </w:rPr>
        <w:t>类：其他全日制普通高校应届本科毕业生（指毕业当年首次到赣榆区就业）到企业工作</w:t>
      </w:r>
    </w:p>
    <w:p w:rsidR="00F9595F" w:rsidRDefault="00397FE4">
      <w:pPr>
        <w:tabs>
          <w:tab w:val="left" w:pos="2824"/>
        </w:tabs>
        <w:ind w:firstLineChars="300" w:firstLine="630"/>
        <w:jc w:val="left"/>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7</w:t>
      </w:r>
      <w:r>
        <w:rPr>
          <w:rFonts w:ascii="Times New Roman" w:eastAsia="宋体" w:hAnsi="Times New Roman" w:cs="Times New Roman"/>
          <w:szCs w:val="21"/>
        </w:rPr>
        <w:t>类：其他有突出贡献的各类高层次人才（一事一议）</w:t>
      </w:r>
    </w:p>
    <w:sectPr w:rsidR="00F9595F" w:rsidSect="00F9595F">
      <w:footerReference w:type="even" r:id="rId7"/>
      <w:footerReference w:type="default" r:id="rId8"/>
      <w:pgSz w:w="16838" w:h="11906" w:orient="landscape"/>
      <w:pgMar w:top="1587" w:right="1984" w:bottom="153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FE4" w:rsidRDefault="00397FE4" w:rsidP="00F9595F">
      <w:r>
        <w:separator/>
      </w:r>
    </w:p>
  </w:endnote>
  <w:endnote w:type="continuationSeparator" w:id="0">
    <w:p w:rsidR="00397FE4" w:rsidRDefault="00397FE4" w:rsidP="00F95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方正黑体_GBK">
    <w:altName w:val="方正仿宋_GBK"/>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5F" w:rsidRDefault="00F9595F">
    <w:pPr>
      <w:pStyle w:val="a4"/>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F9595F" w:rsidRDefault="00397FE4">
                <w:pPr>
                  <w:pStyle w:val="a4"/>
                  <w:rPr>
                    <w:rFonts w:ascii="Times New Roman" w:hAnsi="Times New Roman" w:cs="Times New Roman"/>
                    <w:sz w:val="28"/>
                    <w:szCs w:val="28"/>
                  </w:rPr>
                </w:pPr>
                <w:r>
                  <w:rPr>
                    <w:rFonts w:ascii="Times New Roman" w:hAnsi="Times New Roman" w:cs="Times New Roman"/>
                    <w:sz w:val="28"/>
                    <w:szCs w:val="28"/>
                  </w:rPr>
                  <w:t xml:space="preserve">— </w:t>
                </w:r>
                <w:r w:rsidR="00F9595F">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F9595F">
                  <w:rPr>
                    <w:rFonts w:ascii="Times New Roman" w:hAnsi="Times New Roman" w:cs="Times New Roman"/>
                    <w:sz w:val="28"/>
                    <w:szCs w:val="28"/>
                  </w:rPr>
                  <w:fldChar w:fldCharType="separate"/>
                </w:r>
                <w:r w:rsidR="00B84E9D">
                  <w:rPr>
                    <w:rFonts w:ascii="Times New Roman" w:hAnsi="Times New Roman" w:cs="Times New Roman"/>
                    <w:noProof/>
                    <w:sz w:val="28"/>
                    <w:szCs w:val="28"/>
                  </w:rPr>
                  <w:t>2</w:t>
                </w:r>
                <w:r w:rsidR="00F9595F">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p w:rsidR="00F9595F" w:rsidRDefault="00F9595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5F" w:rsidRDefault="00F9595F">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F9595F" w:rsidRDefault="00397FE4">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00F9595F">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PAGE  \* MERGEFORMAT </w:instrText>
                </w:r>
                <w:r w:rsidR="00F9595F">
                  <w:rPr>
                    <w:rFonts w:ascii="Times New Roman" w:hAnsi="Times New Roman" w:cs="Times New Roman"/>
                    <w:color w:val="000000" w:themeColor="text1"/>
                    <w:sz w:val="28"/>
                    <w:szCs w:val="28"/>
                  </w:rPr>
                  <w:fldChar w:fldCharType="separate"/>
                </w:r>
                <w:r w:rsidR="00B84E9D">
                  <w:rPr>
                    <w:rFonts w:ascii="Times New Roman" w:hAnsi="Times New Roman" w:cs="Times New Roman"/>
                    <w:noProof/>
                    <w:color w:val="000000" w:themeColor="text1"/>
                    <w:sz w:val="28"/>
                    <w:szCs w:val="28"/>
                  </w:rPr>
                  <w:t>1</w:t>
                </w:r>
                <w:r w:rsidR="00F9595F">
                  <w:rPr>
                    <w:rFonts w:ascii="Times New Roman" w:hAnsi="Times New Roman" w:cs="Times New Roman"/>
                    <w:color w:val="000000" w:themeColor="text1"/>
                    <w:sz w:val="28"/>
                    <w:szCs w:val="28"/>
                  </w:rPr>
                  <w:fldChar w:fldCharType="end"/>
                </w:r>
                <w:r>
                  <w:rPr>
                    <w:rFonts w:ascii="Times New Roman" w:hAnsi="Times New Roman" w:cs="Times New Roman"/>
                    <w:sz w:val="28"/>
                    <w:szCs w:val="28"/>
                  </w:rPr>
                  <w:t xml:space="preserve"> —</w:t>
                </w:r>
              </w:p>
            </w:txbxContent>
          </v:textbox>
          <w10:wrap anchorx="margin"/>
        </v:shape>
      </w:pict>
    </w:r>
    <w:sdt>
      <w:sdtPr>
        <w:id w:val="-365064324"/>
      </w:sdtPr>
      <w:sdtContent/>
    </w:sdt>
  </w:p>
  <w:p w:rsidR="00F9595F" w:rsidRDefault="00F959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FE4" w:rsidRDefault="00397FE4" w:rsidP="00F9595F">
      <w:r>
        <w:separator/>
      </w:r>
    </w:p>
  </w:footnote>
  <w:footnote w:type="continuationSeparator" w:id="0">
    <w:p w:rsidR="00397FE4" w:rsidRDefault="00397FE4" w:rsidP="00F959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evenAndOddHeaders/>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NlYjc3MzAzMWIzNjcxY2FiMTA5ODE5MGFjMmIzNGMifQ=="/>
  </w:docVars>
  <w:rsids>
    <w:rsidRoot w:val="00172A27"/>
    <w:rsid w:val="000C25E1"/>
    <w:rsid w:val="00172A27"/>
    <w:rsid w:val="00227735"/>
    <w:rsid w:val="00397FE4"/>
    <w:rsid w:val="00434F8D"/>
    <w:rsid w:val="004374E0"/>
    <w:rsid w:val="004512ED"/>
    <w:rsid w:val="00662A2D"/>
    <w:rsid w:val="00684016"/>
    <w:rsid w:val="00881F3B"/>
    <w:rsid w:val="008C0C9D"/>
    <w:rsid w:val="00B077B0"/>
    <w:rsid w:val="00B84E9D"/>
    <w:rsid w:val="00C22691"/>
    <w:rsid w:val="00EB6189"/>
    <w:rsid w:val="00F9595F"/>
    <w:rsid w:val="032E6D29"/>
    <w:rsid w:val="09DB5054"/>
    <w:rsid w:val="0A0124A3"/>
    <w:rsid w:val="0A4C5E14"/>
    <w:rsid w:val="0A982E07"/>
    <w:rsid w:val="0AEC4F01"/>
    <w:rsid w:val="0AF65D7F"/>
    <w:rsid w:val="0B5D7BAD"/>
    <w:rsid w:val="0FD97FA7"/>
    <w:rsid w:val="11A007F3"/>
    <w:rsid w:val="12C64289"/>
    <w:rsid w:val="12E46843"/>
    <w:rsid w:val="13E83022"/>
    <w:rsid w:val="14EF0022"/>
    <w:rsid w:val="15C22A48"/>
    <w:rsid w:val="16DC407B"/>
    <w:rsid w:val="175207E1"/>
    <w:rsid w:val="17A20A2C"/>
    <w:rsid w:val="1D48246B"/>
    <w:rsid w:val="1F443819"/>
    <w:rsid w:val="200D781A"/>
    <w:rsid w:val="202A5460"/>
    <w:rsid w:val="23877B8D"/>
    <w:rsid w:val="250C30B2"/>
    <w:rsid w:val="25C92FE5"/>
    <w:rsid w:val="2609607F"/>
    <w:rsid w:val="287B5CF1"/>
    <w:rsid w:val="28A91BE3"/>
    <w:rsid w:val="2A03331E"/>
    <w:rsid w:val="2BFA09B4"/>
    <w:rsid w:val="2CD5539D"/>
    <w:rsid w:val="2D32357A"/>
    <w:rsid w:val="2D8748E9"/>
    <w:rsid w:val="2D8A6187"/>
    <w:rsid w:val="35E55780"/>
    <w:rsid w:val="35FC1C24"/>
    <w:rsid w:val="36501ECF"/>
    <w:rsid w:val="38A26A7B"/>
    <w:rsid w:val="3A52627F"/>
    <w:rsid w:val="3AA21F1A"/>
    <w:rsid w:val="3B032FFA"/>
    <w:rsid w:val="3B3B6D13"/>
    <w:rsid w:val="3BDB4052"/>
    <w:rsid w:val="3BE15B0C"/>
    <w:rsid w:val="3CA628B2"/>
    <w:rsid w:val="416B7CF1"/>
    <w:rsid w:val="41A33D35"/>
    <w:rsid w:val="42961B24"/>
    <w:rsid w:val="430F2F5F"/>
    <w:rsid w:val="43AE2905"/>
    <w:rsid w:val="445175A7"/>
    <w:rsid w:val="44527976"/>
    <w:rsid w:val="44D77AAC"/>
    <w:rsid w:val="44FE409C"/>
    <w:rsid w:val="45863281"/>
    <w:rsid w:val="461D6B0D"/>
    <w:rsid w:val="489D725F"/>
    <w:rsid w:val="48B1464B"/>
    <w:rsid w:val="4D5767E8"/>
    <w:rsid w:val="4D665E71"/>
    <w:rsid w:val="50D91050"/>
    <w:rsid w:val="51DC0DF8"/>
    <w:rsid w:val="5288542F"/>
    <w:rsid w:val="52910ADF"/>
    <w:rsid w:val="538F2A07"/>
    <w:rsid w:val="53DA3115"/>
    <w:rsid w:val="54211353"/>
    <w:rsid w:val="54F9581D"/>
    <w:rsid w:val="57741214"/>
    <w:rsid w:val="578810DA"/>
    <w:rsid w:val="59262BE5"/>
    <w:rsid w:val="5B82560A"/>
    <w:rsid w:val="5BDC59E0"/>
    <w:rsid w:val="5DD5494D"/>
    <w:rsid w:val="61AC3E95"/>
    <w:rsid w:val="62C279C1"/>
    <w:rsid w:val="640E1B35"/>
    <w:rsid w:val="64930758"/>
    <w:rsid w:val="652E409E"/>
    <w:rsid w:val="65585F5F"/>
    <w:rsid w:val="657D05F7"/>
    <w:rsid w:val="6593581A"/>
    <w:rsid w:val="65B40E78"/>
    <w:rsid w:val="67A05FCC"/>
    <w:rsid w:val="699659BB"/>
    <w:rsid w:val="6A1567FD"/>
    <w:rsid w:val="6AC513DB"/>
    <w:rsid w:val="6BA3608B"/>
    <w:rsid w:val="6BD050D2"/>
    <w:rsid w:val="6CC60283"/>
    <w:rsid w:val="6D6830E8"/>
    <w:rsid w:val="70C037A2"/>
    <w:rsid w:val="7257564D"/>
    <w:rsid w:val="72B868C0"/>
    <w:rsid w:val="737D1AB8"/>
    <w:rsid w:val="74F33BDF"/>
    <w:rsid w:val="769D3E02"/>
    <w:rsid w:val="780E4529"/>
    <w:rsid w:val="78B90C9C"/>
    <w:rsid w:val="7A326F58"/>
    <w:rsid w:val="7BE75B20"/>
    <w:rsid w:val="7E107D16"/>
    <w:rsid w:val="7EA47CF8"/>
    <w:rsid w:val="7EC65EC0"/>
    <w:rsid w:val="7F3B2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959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rsid w:val="00F9595F"/>
    <w:pPr>
      <w:ind w:leftChars="800" w:left="800"/>
    </w:pPr>
    <w:rPr>
      <w:rFonts w:ascii="Times New Roman" w:eastAsia="宋体" w:hAnsi="Times New Roman" w:cs="Times New Roman"/>
      <w:szCs w:val="24"/>
    </w:rPr>
  </w:style>
  <w:style w:type="paragraph" w:styleId="a3">
    <w:name w:val="Body Text Indent"/>
    <w:basedOn w:val="a"/>
    <w:next w:val="a"/>
    <w:uiPriority w:val="99"/>
    <w:semiHidden/>
    <w:qFormat/>
    <w:rsid w:val="00F9595F"/>
    <w:pPr>
      <w:spacing w:after="120"/>
      <w:ind w:leftChars="200" w:left="420"/>
    </w:pPr>
  </w:style>
  <w:style w:type="paragraph" w:styleId="a4">
    <w:name w:val="footer"/>
    <w:basedOn w:val="a"/>
    <w:link w:val="Char"/>
    <w:autoRedefine/>
    <w:uiPriority w:val="99"/>
    <w:unhideWhenUsed/>
    <w:qFormat/>
    <w:rsid w:val="00F9595F"/>
    <w:pPr>
      <w:tabs>
        <w:tab w:val="center" w:pos="4153"/>
        <w:tab w:val="right" w:pos="8306"/>
      </w:tabs>
      <w:snapToGrid w:val="0"/>
      <w:jc w:val="left"/>
    </w:pPr>
    <w:rPr>
      <w:sz w:val="18"/>
      <w:szCs w:val="18"/>
    </w:rPr>
  </w:style>
  <w:style w:type="paragraph" w:styleId="a5">
    <w:name w:val="header"/>
    <w:basedOn w:val="a"/>
    <w:link w:val="Char0"/>
    <w:autoRedefine/>
    <w:uiPriority w:val="99"/>
    <w:unhideWhenUsed/>
    <w:qFormat/>
    <w:rsid w:val="00F9595F"/>
    <w:pPr>
      <w:tabs>
        <w:tab w:val="center" w:pos="4153"/>
        <w:tab w:val="right" w:pos="8306"/>
      </w:tabs>
      <w:snapToGrid w:val="0"/>
      <w:jc w:val="center"/>
    </w:pPr>
    <w:rPr>
      <w:sz w:val="18"/>
      <w:szCs w:val="18"/>
    </w:rPr>
  </w:style>
  <w:style w:type="paragraph" w:styleId="a6">
    <w:name w:val="footnote text"/>
    <w:basedOn w:val="a"/>
    <w:next w:val="5"/>
    <w:semiHidden/>
    <w:qFormat/>
    <w:rsid w:val="00F9595F"/>
    <w:pPr>
      <w:snapToGrid w:val="0"/>
      <w:jc w:val="left"/>
    </w:pPr>
    <w:rPr>
      <w:sz w:val="18"/>
      <w:szCs w:val="18"/>
    </w:rPr>
  </w:style>
  <w:style w:type="paragraph" w:styleId="2">
    <w:name w:val="Body Text First Indent 2"/>
    <w:basedOn w:val="a3"/>
    <w:next w:val="a"/>
    <w:qFormat/>
    <w:rsid w:val="00F9595F"/>
    <w:pPr>
      <w:ind w:left="200" w:firstLine="200"/>
    </w:pPr>
    <w:rPr>
      <w:rFonts w:ascii="Times New Roman"/>
    </w:rPr>
  </w:style>
  <w:style w:type="character" w:customStyle="1" w:styleId="Char0">
    <w:name w:val="页眉 Char"/>
    <w:basedOn w:val="a0"/>
    <w:link w:val="a5"/>
    <w:autoRedefine/>
    <w:uiPriority w:val="99"/>
    <w:qFormat/>
    <w:rsid w:val="00F9595F"/>
    <w:rPr>
      <w:sz w:val="18"/>
      <w:szCs w:val="18"/>
    </w:rPr>
  </w:style>
  <w:style w:type="character" w:customStyle="1" w:styleId="Char">
    <w:name w:val="页脚 Char"/>
    <w:basedOn w:val="a0"/>
    <w:link w:val="a4"/>
    <w:autoRedefine/>
    <w:uiPriority w:val="99"/>
    <w:qFormat/>
    <w:rsid w:val="00F9595F"/>
    <w:rPr>
      <w:sz w:val="18"/>
      <w:szCs w:val="18"/>
    </w:rPr>
  </w:style>
  <w:style w:type="character" w:customStyle="1" w:styleId="font11">
    <w:name w:val="font11"/>
    <w:basedOn w:val="a0"/>
    <w:qFormat/>
    <w:rsid w:val="00F9595F"/>
    <w:rPr>
      <w:rFonts w:ascii="方正黑体_GBK" w:eastAsia="方正黑体_GBK" w:hAnsi="方正黑体_GBK" w:cs="方正黑体_GBK" w:hint="eastAsia"/>
      <w:color w:val="000000"/>
      <w:sz w:val="21"/>
      <w:szCs w:val="21"/>
      <w:u w:val="none"/>
    </w:rPr>
  </w:style>
  <w:style w:type="character" w:customStyle="1" w:styleId="font21">
    <w:name w:val="font21"/>
    <w:basedOn w:val="a0"/>
    <w:autoRedefine/>
    <w:qFormat/>
    <w:rsid w:val="00F9595F"/>
    <w:rPr>
      <w:rFonts w:ascii="方正仿宋_GBK" w:eastAsia="方正仿宋_GBK" w:hAnsi="方正仿宋_GBK" w:cs="方正仿宋_GBK" w:hint="eastAsia"/>
      <w:color w:val="000000"/>
      <w:sz w:val="21"/>
      <w:szCs w:val="21"/>
      <w:u w:val="none"/>
    </w:rPr>
  </w:style>
  <w:style w:type="character" w:customStyle="1" w:styleId="font51">
    <w:name w:val="font51"/>
    <w:basedOn w:val="a0"/>
    <w:qFormat/>
    <w:rsid w:val="00F9595F"/>
    <w:rPr>
      <w:rFonts w:ascii="宋体" w:eastAsia="宋体" w:hAnsi="宋体" w:cs="宋体" w:hint="eastAsia"/>
      <w:color w:val="000000"/>
      <w:sz w:val="20"/>
      <w:szCs w:val="20"/>
      <w:u w:val="none"/>
    </w:rPr>
  </w:style>
  <w:style w:type="character" w:customStyle="1" w:styleId="font41">
    <w:name w:val="font41"/>
    <w:basedOn w:val="a0"/>
    <w:qFormat/>
    <w:rsid w:val="00F9595F"/>
    <w:rPr>
      <w:rFonts w:ascii="Times New Roman" w:hAnsi="Times New Roman" w:cs="Times New Roman" w:hint="default"/>
      <w:color w:val="000000"/>
      <w:sz w:val="20"/>
      <w:szCs w:val="20"/>
      <w:u w:val="none"/>
    </w:rPr>
  </w:style>
  <w:style w:type="character" w:customStyle="1" w:styleId="font61">
    <w:name w:val="font61"/>
    <w:basedOn w:val="a0"/>
    <w:qFormat/>
    <w:rsid w:val="00F9595F"/>
    <w:rPr>
      <w:rFonts w:ascii="宋体" w:eastAsia="宋体" w:hAnsi="宋体" w:cs="宋体" w:hint="eastAsia"/>
      <w:color w:val="000000"/>
      <w:sz w:val="20"/>
      <w:szCs w:val="20"/>
      <w:u w:val="none"/>
    </w:rPr>
  </w:style>
  <w:style w:type="character" w:customStyle="1" w:styleId="font31">
    <w:name w:val="font31"/>
    <w:basedOn w:val="a0"/>
    <w:qFormat/>
    <w:rsid w:val="00F9595F"/>
    <w:rPr>
      <w:rFonts w:ascii="Arial" w:hAnsi="Arial" w:cs="Arial"/>
      <w:color w:val="000000"/>
      <w:sz w:val="24"/>
      <w:szCs w:val="24"/>
      <w:u w:val="none"/>
    </w:rPr>
  </w:style>
  <w:style w:type="paragraph" w:styleId="a7">
    <w:name w:val="Balloon Text"/>
    <w:basedOn w:val="a"/>
    <w:link w:val="Char1"/>
    <w:uiPriority w:val="99"/>
    <w:semiHidden/>
    <w:unhideWhenUsed/>
    <w:rsid w:val="008C0C9D"/>
    <w:rPr>
      <w:sz w:val="18"/>
      <w:szCs w:val="18"/>
    </w:rPr>
  </w:style>
  <w:style w:type="character" w:customStyle="1" w:styleId="Char1">
    <w:name w:val="批注框文本 Char"/>
    <w:basedOn w:val="a0"/>
    <w:link w:val="a7"/>
    <w:uiPriority w:val="99"/>
    <w:semiHidden/>
    <w:rsid w:val="008C0C9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玲</dc:creator>
  <cp:lastModifiedBy>Administrator</cp:lastModifiedBy>
  <cp:revision>14</cp:revision>
  <cp:lastPrinted>2025-12-18T03:48:00Z</cp:lastPrinted>
  <dcterms:created xsi:type="dcterms:W3CDTF">2024-04-15T08:44:00Z</dcterms:created>
  <dcterms:modified xsi:type="dcterms:W3CDTF">2025-12-22T01:27:00Z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BF1EBBAB35944C38B23AEEC4EF8B9C71_13</vt:lpwstr>
  </property>
  <property fmtid="{D5CDD505-2E9C-101B-9397-08002B2CF9AE}" pid="4" name="KSOTemplateDocerSaveRecord">
    <vt:lpwstr>eyJoZGlkIjoiN2NlYjc3MzAzMWIzNjcxY2FiMTA5ODE5MGFjMmIzNGMiLCJ1c2VySWQiOiI3NTA4NjU5MzIifQ==</vt:lpwstr>
  </property>
</Properties>
</file>