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14357" w:type="dxa"/>
        <w:tblInd w:w="-7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1471"/>
        <w:gridCol w:w="8385"/>
        <w:gridCol w:w="2314"/>
        <w:gridCol w:w="14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14357" w:type="dxa"/>
            <w:gridSpan w:val="5"/>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left"/>
              <w:textAlignment w:val="center"/>
              <w:rPr>
                <w:rFonts w:hint="default" w:ascii="方正小标宋_GBK" w:hAnsi="方正小标宋_GBK" w:eastAsia="方正小标宋_GBK" w:cs="方正小标宋_GBK"/>
                <w:i w:val="0"/>
                <w:iCs w:val="0"/>
                <w:color w:val="000000"/>
                <w:kern w:val="0"/>
                <w:sz w:val="44"/>
                <w:szCs w:val="44"/>
                <w:u w:val="none"/>
                <w:lang w:val="en-US" w:eastAsia="zh-CN" w:bidi="ar"/>
              </w:rPr>
            </w:pPr>
            <w:r>
              <w:rPr>
                <w:rStyle w:val="28"/>
                <w:rFonts w:hint="eastAsia" w:hAnsi="宋体"/>
                <w:i w:val="0"/>
                <w:iCs w:val="0"/>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357"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kern w:val="0"/>
                <w:sz w:val="44"/>
                <w:szCs w:val="44"/>
                <w:u w:val="none"/>
                <w:lang w:val="en-US" w:eastAsia="zh-CN" w:bidi="ar"/>
              </w:rPr>
            </w:pPr>
            <w:bookmarkStart w:id="0" w:name="_GoBack"/>
            <w:r>
              <w:rPr>
                <w:rFonts w:hint="eastAsia" w:ascii="方正小标宋_GBK" w:hAnsi="方正小标宋_GBK" w:eastAsia="方正小标宋_GBK" w:cs="方正小标宋_GBK"/>
                <w:i w:val="0"/>
                <w:iCs w:val="0"/>
                <w:color w:val="000000"/>
                <w:kern w:val="0"/>
                <w:sz w:val="44"/>
                <w:szCs w:val="44"/>
                <w:u w:val="none"/>
                <w:lang w:val="en-US" w:eastAsia="zh-CN" w:bidi="ar"/>
              </w:rPr>
              <w:t>赣榆区“厂中厂”重点检查事项检查表</w:t>
            </w:r>
          </w:p>
          <w:bookmarkEnd w:id="0"/>
          <w:p>
            <w:pPr>
              <w:keepNext w:val="0"/>
              <w:keepLines w:val="0"/>
              <w:widowControl/>
              <w:suppressLineNumbers w:val="0"/>
              <w:ind w:left="0" w:leftChars="0" w:firstLine="0" w:firstLineChars="0"/>
              <w:jc w:val="left"/>
              <w:textAlignment w:val="center"/>
              <w:rPr>
                <w:rFonts w:hint="default" w:ascii="方正小标宋_GBK" w:hAnsi="方正小标宋_GBK" w:eastAsia="方正小标宋_GBK" w:cs="方正小标宋_GBK"/>
                <w:i w:val="0"/>
                <w:iCs w:val="0"/>
                <w:color w:val="000000"/>
                <w:kern w:val="0"/>
                <w:sz w:val="44"/>
                <w:szCs w:val="44"/>
                <w:u w:val="none"/>
                <w:lang w:val="en-US" w:eastAsia="zh-CN" w:bidi="ar"/>
              </w:rPr>
            </w:pPr>
            <w:r>
              <w:rPr>
                <w:rFonts w:hint="eastAsia" w:ascii="Times New Roman" w:hAnsi="Times New Roman" w:cs="Times New Roman"/>
                <w:sz w:val="24"/>
                <w:szCs w:val="24"/>
                <w:lang w:val="en-US" w:eastAsia="zh-CN"/>
              </w:rPr>
              <w:t>填报单位（盖章）：                                                                         填报时间：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top"/>
          </w:tcPr>
          <w:p>
            <w:pPr>
              <w:ind w:left="0" w:leftChars="0" w:firstLine="0" w:firstLineChars="0"/>
              <w:jc w:val="center"/>
              <w:rPr>
                <w:rFonts w:hint="eastAsia" w:ascii="宋体" w:hAnsi="宋体" w:eastAsia="宋体" w:cs="宋体"/>
                <w:b/>
                <w:bCs/>
                <w:i w:val="0"/>
                <w:iCs w:val="0"/>
                <w:color w:val="000000"/>
                <w:sz w:val="22"/>
                <w:szCs w:val="22"/>
                <w:u w:val="none"/>
                <w:lang w:eastAsia="zh-CN"/>
              </w:rPr>
            </w:pPr>
            <w:r>
              <w:rPr>
                <w:rFonts w:hint="eastAsia" w:ascii="宋体" w:hAnsi="宋体" w:eastAsia="宋体" w:cs="宋体"/>
                <w:b/>
                <w:bCs/>
                <w:i w:val="0"/>
                <w:iCs w:val="0"/>
                <w:color w:val="000000"/>
                <w:kern w:val="0"/>
                <w:sz w:val="22"/>
                <w:szCs w:val="22"/>
                <w:u w:val="none"/>
                <w:lang w:val="en-US" w:eastAsia="zh-CN" w:bidi="ar"/>
              </w:rPr>
              <w:t>分类</w:t>
            </w:r>
          </w:p>
        </w:tc>
        <w:tc>
          <w:tcPr>
            <w:tcW w:w="8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检查事项</w:t>
            </w:r>
          </w:p>
        </w:tc>
        <w:tc>
          <w:tcPr>
            <w:tcW w:w="2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问题隐患</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一</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rPr>
                <w:rFonts w:hint="eastAsia" w:ascii="宋体" w:hAnsi="宋体" w:eastAsia="宋体" w:cs="宋体"/>
                <w:b/>
                <w:bCs/>
                <w:i w:val="0"/>
                <w:iCs w:val="0"/>
                <w:color w:val="000000"/>
                <w:sz w:val="24"/>
                <w:szCs w:val="24"/>
                <w:u w:val="none"/>
                <w:lang w:eastAsia="zh-CN"/>
              </w:rPr>
            </w:pPr>
            <w:r>
              <w:rPr>
                <w:rFonts w:hint="eastAsia" w:eastAsia="楷体_GB2312"/>
                <w:sz w:val="24"/>
                <w:szCs w:val="24"/>
              </w:rPr>
              <w:t>摸清“厂中厂”底数</w:t>
            </w:r>
          </w:p>
        </w:tc>
        <w:tc>
          <w:tcPr>
            <w:tcW w:w="8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sz w:val="24"/>
                <w:szCs w:val="24"/>
                <w:lang w:val="en-US" w:eastAsia="zh-CN"/>
              </w:rPr>
              <w:t>1、</w:t>
            </w:r>
            <w:r>
              <w:rPr>
                <w:rFonts w:hint="eastAsia"/>
                <w:sz w:val="24"/>
                <w:szCs w:val="24"/>
              </w:rPr>
              <w:t>全面摸清辖区内“厂中厂”企业底数和生产经营现状，详细掌握出租方和承租企业“一本账”，将所有“厂中厂”企业信息录入省工业企业风险报告系统，建立电子台账。</w:t>
            </w:r>
          </w:p>
        </w:tc>
        <w:tc>
          <w:tcPr>
            <w:tcW w:w="2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二</w:t>
            </w:r>
          </w:p>
        </w:tc>
        <w:tc>
          <w:tcPr>
            <w:tcW w:w="1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rPr>
                <w:rFonts w:hint="eastAsia" w:ascii="宋体" w:hAnsi="宋体" w:eastAsia="宋体" w:cs="宋体"/>
                <w:b/>
                <w:bCs/>
                <w:i w:val="0"/>
                <w:iCs w:val="0"/>
                <w:color w:val="000000"/>
                <w:sz w:val="24"/>
                <w:szCs w:val="24"/>
                <w:u w:val="none"/>
                <w:lang w:eastAsia="zh-CN"/>
              </w:rPr>
            </w:pPr>
            <w:r>
              <w:rPr>
                <w:rFonts w:hint="eastAsia" w:eastAsia="楷体_GB2312"/>
                <w:sz w:val="24"/>
                <w:szCs w:val="24"/>
              </w:rPr>
              <w:t>规范出租方行为</w:t>
            </w:r>
          </w:p>
        </w:tc>
        <w:tc>
          <w:tcPr>
            <w:tcW w:w="8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rPr>
                <w:rFonts w:hint="eastAsia" w:ascii="宋体" w:hAnsi="宋体" w:eastAsia="宋体" w:cs="宋体"/>
                <w:b/>
                <w:bCs/>
                <w:i w:val="0"/>
                <w:iCs w:val="0"/>
                <w:color w:val="000000"/>
                <w:kern w:val="0"/>
                <w:sz w:val="24"/>
                <w:szCs w:val="24"/>
                <w:u w:val="none"/>
                <w:lang w:val="en-US" w:eastAsia="zh-CN" w:bidi="ar"/>
              </w:rPr>
            </w:pPr>
            <w:r>
              <w:rPr>
                <w:rFonts w:hint="eastAsia"/>
                <w:sz w:val="24"/>
                <w:szCs w:val="24"/>
                <w:lang w:val="en-US" w:eastAsia="zh-CN"/>
              </w:rPr>
              <w:t>2、</w:t>
            </w:r>
            <w:r>
              <w:rPr>
                <w:rFonts w:hint="eastAsia"/>
                <w:sz w:val="24"/>
                <w:szCs w:val="24"/>
              </w:rPr>
              <w:t>出租方要牵头签订安全管理协议，明确出租方、承租方各自安全责任，不得违规分租转租厂房。加强风险源头管控，制定不予准入清单，出租的厂房须满足承租项目安全生产需求，违反规定改变厂房使用性质、不符合工程建设安全标准的不得出租；承租项目必须符合产业政策和安全要求，存在突出风险相互叠加或重大事故隐患未按规定整改等问题的要坚决清退，不具备安全生产条件以及明令淘汰、限制类项目不得租赁厂房进行生产。不予准入清单报属地监管部门审核。</w:t>
            </w:r>
          </w:p>
        </w:tc>
        <w:tc>
          <w:tcPr>
            <w:tcW w:w="2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trPr>
        <w:tc>
          <w:tcPr>
            <w:tcW w:w="75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147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000000"/>
                <w:sz w:val="24"/>
                <w:szCs w:val="24"/>
                <w:u w:val="none"/>
                <w:lang w:eastAsia="zh-CN"/>
              </w:rPr>
            </w:pPr>
          </w:p>
        </w:tc>
        <w:tc>
          <w:tcPr>
            <w:tcW w:w="8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rPr>
                <w:rFonts w:hint="eastAsia" w:ascii="宋体" w:hAnsi="宋体" w:eastAsia="宋体" w:cs="宋体"/>
                <w:b/>
                <w:bCs/>
                <w:i w:val="0"/>
                <w:iCs w:val="0"/>
                <w:color w:val="000000"/>
                <w:kern w:val="0"/>
                <w:sz w:val="24"/>
                <w:szCs w:val="24"/>
                <w:u w:val="none"/>
                <w:lang w:val="en-US" w:eastAsia="zh-CN" w:bidi="ar"/>
              </w:rPr>
            </w:pPr>
            <w:r>
              <w:rPr>
                <w:rFonts w:hint="eastAsia"/>
                <w:sz w:val="24"/>
                <w:szCs w:val="24"/>
                <w:lang w:val="en-US" w:eastAsia="zh-CN"/>
              </w:rPr>
              <w:t>3、</w:t>
            </w:r>
            <w:r>
              <w:rPr>
                <w:rFonts w:hint="eastAsia"/>
                <w:sz w:val="24"/>
                <w:szCs w:val="24"/>
              </w:rPr>
              <w:t>出租方要配备专、兼职电工，指定专门的安全管理人员负责“厂中厂”区域安全生产工作统一协调管理。</w:t>
            </w:r>
          </w:p>
        </w:tc>
        <w:tc>
          <w:tcPr>
            <w:tcW w:w="2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147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000000"/>
                <w:sz w:val="24"/>
                <w:szCs w:val="24"/>
                <w:u w:val="none"/>
                <w:lang w:eastAsia="zh-CN"/>
              </w:rPr>
            </w:pPr>
          </w:p>
        </w:tc>
        <w:tc>
          <w:tcPr>
            <w:tcW w:w="8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rPr>
                <w:rFonts w:hint="eastAsia" w:ascii="宋体" w:hAnsi="宋体" w:eastAsia="宋体" w:cs="宋体"/>
                <w:b/>
                <w:bCs/>
                <w:i w:val="0"/>
                <w:iCs w:val="0"/>
                <w:color w:val="000000"/>
                <w:kern w:val="0"/>
                <w:sz w:val="24"/>
                <w:szCs w:val="24"/>
                <w:u w:val="none"/>
                <w:lang w:val="en-US" w:eastAsia="zh-CN" w:bidi="ar"/>
              </w:rPr>
            </w:pPr>
            <w:r>
              <w:rPr>
                <w:rFonts w:hint="eastAsia"/>
                <w:sz w:val="24"/>
                <w:szCs w:val="24"/>
                <w:lang w:val="en-US" w:eastAsia="zh-CN"/>
              </w:rPr>
              <w:t>4、</w:t>
            </w:r>
            <w:r>
              <w:rPr>
                <w:rFonts w:hint="eastAsia"/>
                <w:sz w:val="24"/>
                <w:szCs w:val="24"/>
              </w:rPr>
              <w:t>出租方要牵头排查、公示覆盖整个“厂中厂”的安全风险管控责任，全面辨识生产企业之间风险相互叠加的情形。</w:t>
            </w:r>
          </w:p>
        </w:tc>
        <w:tc>
          <w:tcPr>
            <w:tcW w:w="2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75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147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000000"/>
                <w:sz w:val="24"/>
                <w:szCs w:val="24"/>
                <w:u w:val="none"/>
                <w:lang w:eastAsia="zh-CN"/>
              </w:rPr>
            </w:pPr>
          </w:p>
        </w:tc>
        <w:tc>
          <w:tcPr>
            <w:tcW w:w="8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sz w:val="24"/>
                <w:szCs w:val="24"/>
                <w:lang w:val="en-US" w:eastAsia="zh-CN"/>
              </w:rPr>
              <w:t>5、</w:t>
            </w:r>
            <w:r>
              <w:rPr>
                <w:rFonts w:hint="eastAsia"/>
                <w:sz w:val="24"/>
                <w:szCs w:val="24"/>
              </w:rPr>
              <w:t>出租方每月要至少组织开展一次覆盖整个“厂中厂”区域的安全检查，加强临时动火作业源头把关，对承租企业临时动火作业进行监护。</w:t>
            </w:r>
          </w:p>
        </w:tc>
        <w:tc>
          <w:tcPr>
            <w:tcW w:w="2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5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147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000000"/>
                <w:sz w:val="24"/>
                <w:szCs w:val="24"/>
                <w:u w:val="none"/>
                <w:lang w:eastAsia="zh-CN"/>
              </w:rPr>
            </w:pPr>
          </w:p>
        </w:tc>
        <w:tc>
          <w:tcPr>
            <w:tcW w:w="8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rPr>
                <w:rFonts w:hint="eastAsia" w:ascii="宋体" w:hAnsi="宋体" w:eastAsia="宋体" w:cs="宋体"/>
                <w:b/>
                <w:bCs/>
                <w:i w:val="0"/>
                <w:iCs w:val="0"/>
                <w:color w:val="000000"/>
                <w:kern w:val="0"/>
                <w:sz w:val="24"/>
                <w:szCs w:val="24"/>
                <w:u w:val="none"/>
                <w:lang w:val="en-US" w:eastAsia="zh-CN" w:bidi="ar"/>
              </w:rPr>
            </w:pPr>
            <w:r>
              <w:rPr>
                <w:rFonts w:hint="eastAsia"/>
                <w:sz w:val="24"/>
                <w:szCs w:val="24"/>
                <w:lang w:val="en-US" w:eastAsia="zh-CN"/>
              </w:rPr>
              <w:t>6、</w:t>
            </w:r>
            <w:r>
              <w:rPr>
                <w:rFonts w:hint="eastAsia"/>
                <w:sz w:val="24"/>
                <w:szCs w:val="24"/>
              </w:rPr>
              <w:t>出租方每半年要至少组织开展一次所有承租企业全员参与的应急逃生演练，牵头安装“一键响铃”等报警设施。</w:t>
            </w:r>
          </w:p>
        </w:tc>
        <w:tc>
          <w:tcPr>
            <w:tcW w:w="2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三</w:t>
            </w:r>
          </w:p>
        </w:tc>
        <w:tc>
          <w:tcPr>
            <w:tcW w:w="1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rPr>
                <w:rFonts w:eastAsia="楷体_GB2312"/>
                <w:sz w:val="24"/>
                <w:szCs w:val="24"/>
              </w:rPr>
            </w:pPr>
            <w:r>
              <w:rPr>
                <w:rFonts w:hint="eastAsia" w:eastAsia="楷体_GB2312"/>
                <w:sz w:val="24"/>
                <w:szCs w:val="24"/>
              </w:rPr>
              <w:t>加强承租企业管理</w:t>
            </w:r>
          </w:p>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000000"/>
                <w:sz w:val="24"/>
                <w:szCs w:val="24"/>
                <w:u w:val="none"/>
                <w:lang w:eastAsia="zh-CN"/>
              </w:rPr>
            </w:pPr>
          </w:p>
        </w:tc>
        <w:tc>
          <w:tcPr>
            <w:tcW w:w="8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sz w:val="24"/>
                <w:szCs w:val="24"/>
                <w:lang w:val="en-US" w:eastAsia="zh-CN"/>
              </w:rPr>
              <w:t>7、</w:t>
            </w:r>
            <w:r>
              <w:rPr>
                <w:rFonts w:hint="eastAsia"/>
                <w:sz w:val="24"/>
                <w:szCs w:val="24"/>
              </w:rPr>
              <w:t>承租企业不得隐瞒涉及危险化学品、可燃性粉尘等风险的生产经营活动，必须如实报告生产工艺和安全风险。</w:t>
            </w:r>
          </w:p>
        </w:tc>
        <w:tc>
          <w:tcPr>
            <w:tcW w:w="2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75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147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000000"/>
                <w:sz w:val="24"/>
                <w:szCs w:val="24"/>
                <w:u w:val="none"/>
                <w:lang w:eastAsia="zh-CN"/>
              </w:rPr>
            </w:pPr>
          </w:p>
        </w:tc>
        <w:tc>
          <w:tcPr>
            <w:tcW w:w="838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rPr>
                <w:rFonts w:hint="default" w:ascii="宋体" w:hAnsi="宋体" w:eastAsia="宋体" w:cs="宋体"/>
                <w:b/>
                <w:bCs/>
                <w:i w:val="0"/>
                <w:iCs w:val="0"/>
                <w:color w:val="000000"/>
                <w:kern w:val="0"/>
                <w:sz w:val="24"/>
                <w:szCs w:val="24"/>
                <w:u w:val="none"/>
                <w:lang w:val="en-US" w:eastAsia="zh-CN" w:bidi="ar"/>
              </w:rPr>
            </w:pPr>
            <w:r>
              <w:rPr>
                <w:rFonts w:hint="eastAsia"/>
                <w:sz w:val="24"/>
                <w:szCs w:val="24"/>
                <w:lang w:val="en-US" w:eastAsia="zh-CN"/>
              </w:rPr>
              <w:t>8、</w:t>
            </w:r>
            <w:r>
              <w:rPr>
                <w:rFonts w:hint="eastAsia"/>
                <w:sz w:val="24"/>
                <w:szCs w:val="24"/>
              </w:rPr>
              <w:t>承租企业不得擅自改变厂房使用性质和功能，不得使用易燃可燃材料装修装饰，装修装饰不得影响防火、逃生和灭火救援。</w:t>
            </w:r>
          </w:p>
        </w:tc>
        <w:tc>
          <w:tcPr>
            <w:tcW w:w="231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43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75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147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000000"/>
                <w:sz w:val="24"/>
                <w:szCs w:val="24"/>
                <w:u w:val="none"/>
                <w:lang w:eastAsia="zh-CN"/>
              </w:rPr>
            </w:pPr>
          </w:p>
        </w:tc>
        <w:tc>
          <w:tcPr>
            <w:tcW w:w="838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rPr>
                <w:rFonts w:hint="eastAsia" w:ascii="宋体" w:hAnsi="宋体" w:eastAsia="宋体" w:cs="宋体"/>
                <w:b/>
                <w:bCs/>
                <w:i w:val="0"/>
                <w:iCs w:val="0"/>
                <w:color w:val="000000"/>
                <w:kern w:val="0"/>
                <w:sz w:val="24"/>
                <w:szCs w:val="24"/>
                <w:u w:val="none"/>
                <w:lang w:val="en-US" w:eastAsia="zh-CN" w:bidi="ar"/>
              </w:rPr>
            </w:pPr>
            <w:r>
              <w:rPr>
                <w:rFonts w:hint="eastAsia"/>
                <w:sz w:val="24"/>
                <w:szCs w:val="24"/>
                <w:lang w:val="en-US" w:eastAsia="zh-CN"/>
              </w:rPr>
              <w:t>9、</w:t>
            </w:r>
            <w:r>
              <w:rPr>
                <w:rFonts w:hint="eastAsia"/>
                <w:sz w:val="24"/>
                <w:szCs w:val="24"/>
              </w:rPr>
              <w:t>承租企业不得擅自停用报警、喷淋等消防设施。</w:t>
            </w:r>
          </w:p>
        </w:tc>
        <w:tc>
          <w:tcPr>
            <w:tcW w:w="231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437"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75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147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000000"/>
                <w:sz w:val="24"/>
                <w:szCs w:val="24"/>
                <w:u w:val="none"/>
                <w:lang w:eastAsia="zh-CN"/>
              </w:rPr>
            </w:pPr>
          </w:p>
        </w:tc>
        <w:tc>
          <w:tcPr>
            <w:tcW w:w="8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sz w:val="24"/>
                <w:szCs w:val="24"/>
                <w:lang w:val="en-US" w:eastAsia="zh-CN"/>
              </w:rPr>
              <w:t>10、</w:t>
            </w:r>
            <w:r>
              <w:rPr>
                <w:rFonts w:hint="eastAsia"/>
                <w:sz w:val="24"/>
                <w:szCs w:val="24"/>
              </w:rPr>
              <w:t>承租企业不得乱堆乱放危险化学品。</w:t>
            </w:r>
          </w:p>
        </w:tc>
        <w:tc>
          <w:tcPr>
            <w:tcW w:w="2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147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000000"/>
                <w:sz w:val="24"/>
                <w:szCs w:val="24"/>
                <w:u w:val="none"/>
                <w:lang w:eastAsia="zh-CN"/>
              </w:rPr>
            </w:pPr>
          </w:p>
        </w:tc>
        <w:tc>
          <w:tcPr>
            <w:tcW w:w="8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sz w:val="24"/>
                <w:szCs w:val="24"/>
                <w:lang w:val="en-US" w:eastAsia="zh-CN"/>
              </w:rPr>
              <w:t>11、</w:t>
            </w:r>
            <w:r>
              <w:rPr>
                <w:rFonts w:hint="eastAsia"/>
                <w:sz w:val="24"/>
                <w:szCs w:val="24"/>
              </w:rPr>
              <w:t>承租企业临时动火作业前要告知出租方，不得开展违规动火、无证动火，须加强动火等危险作业现场管理。</w:t>
            </w:r>
          </w:p>
        </w:tc>
        <w:tc>
          <w:tcPr>
            <w:tcW w:w="2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四</w:t>
            </w:r>
          </w:p>
        </w:tc>
        <w:tc>
          <w:tcPr>
            <w:tcW w:w="1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rPr>
                <w:rFonts w:hint="eastAsia" w:ascii="宋体" w:hAnsi="宋体" w:eastAsia="宋体" w:cs="宋体"/>
                <w:b/>
                <w:bCs/>
                <w:i w:val="0"/>
                <w:iCs w:val="0"/>
                <w:color w:val="000000"/>
                <w:sz w:val="24"/>
                <w:szCs w:val="24"/>
                <w:u w:val="none"/>
                <w:lang w:eastAsia="zh-CN"/>
              </w:rPr>
            </w:pPr>
            <w:r>
              <w:rPr>
                <w:rFonts w:hint="eastAsia" w:eastAsia="楷体_GB2312"/>
                <w:sz w:val="24"/>
                <w:szCs w:val="24"/>
              </w:rPr>
              <w:t>突出重大风险管控</w:t>
            </w:r>
          </w:p>
        </w:tc>
        <w:tc>
          <w:tcPr>
            <w:tcW w:w="8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rPr>
                <w:rFonts w:hint="eastAsia" w:ascii="宋体" w:hAnsi="宋体" w:eastAsia="宋体" w:cs="宋体"/>
                <w:b/>
                <w:bCs/>
                <w:i w:val="0"/>
                <w:iCs w:val="0"/>
                <w:color w:val="000000"/>
                <w:kern w:val="0"/>
                <w:sz w:val="24"/>
                <w:szCs w:val="24"/>
                <w:u w:val="none"/>
                <w:lang w:val="en-US" w:eastAsia="zh-CN" w:bidi="ar"/>
              </w:rPr>
            </w:pPr>
            <w:r>
              <w:rPr>
                <w:rFonts w:hint="eastAsia"/>
                <w:sz w:val="24"/>
                <w:szCs w:val="24"/>
                <w:lang w:val="en-US" w:eastAsia="zh-CN"/>
              </w:rPr>
              <w:t>12、</w:t>
            </w:r>
            <w:r>
              <w:rPr>
                <w:rFonts w:hint="eastAsia"/>
                <w:sz w:val="24"/>
                <w:szCs w:val="24"/>
              </w:rPr>
              <w:t>严禁将风险较大的涉及可燃性粉尘、危险化学品储存、高温熔融金属等生产经营活动违规设置在多层厂房中。</w:t>
            </w:r>
          </w:p>
        </w:tc>
        <w:tc>
          <w:tcPr>
            <w:tcW w:w="2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47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000000"/>
                <w:sz w:val="24"/>
                <w:szCs w:val="24"/>
                <w:u w:val="none"/>
                <w:lang w:eastAsia="zh-CN"/>
              </w:rPr>
            </w:pPr>
          </w:p>
        </w:tc>
        <w:tc>
          <w:tcPr>
            <w:tcW w:w="8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rPr>
                <w:rFonts w:hint="eastAsia" w:ascii="宋体" w:hAnsi="宋体" w:eastAsia="宋体" w:cs="宋体"/>
                <w:b/>
                <w:bCs/>
                <w:i w:val="0"/>
                <w:iCs w:val="0"/>
                <w:color w:val="000000"/>
                <w:kern w:val="0"/>
                <w:sz w:val="24"/>
                <w:szCs w:val="24"/>
                <w:u w:val="none"/>
                <w:lang w:val="en-US" w:eastAsia="zh-CN" w:bidi="ar"/>
              </w:rPr>
            </w:pPr>
            <w:r>
              <w:rPr>
                <w:rFonts w:hint="eastAsia"/>
                <w:sz w:val="24"/>
                <w:szCs w:val="24"/>
                <w:lang w:val="en-US" w:eastAsia="zh-CN"/>
              </w:rPr>
              <w:t>13、</w:t>
            </w:r>
            <w:r>
              <w:rPr>
                <w:rFonts w:hint="eastAsia"/>
                <w:sz w:val="24"/>
                <w:szCs w:val="24"/>
              </w:rPr>
              <w:t>严禁占用防火间距和消防通道私搭乱建。</w:t>
            </w:r>
          </w:p>
        </w:tc>
        <w:tc>
          <w:tcPr>
            <w:tcW w:w="2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47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000000"/>
                <w:sz w:val="24"/>
                <w:szCs w:val="24"/>
                <w:u w:val="none"/>
                <w:lang w:eastAsia="zh-CN"/>
              </w:rPr>
            </w:pPr>
          </w:p>
        </w:tc>
        <w:tc>
          <w:tcPr>
            <w:tcW w:w="8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sz w:val="24"/>
                <w:szCs w:val="24"/>
                <w:lang w:val="en-US" w:eastAsia="zh-CN"/>
              </w:rPr>
              <w:t>14、</w:t>
            </w:r>
            <w:r>
              <w:rPr>
                <w:rFonts w:hint="eastAsia"/>
                <w:sz w:val="24"/>
                <w:szCs w:val="24"/>
              </w:rPr>
              <w:t>严禁占用堵塞疏散通道、安全出口，不得在厂房外窗设置铁栅栏、防盗网。</w:t>
            </w:r>
          </w:p>
        </w:tc>
        <w:tc>
          <w:tcPr>
            <w:tcW w:w="2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47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000000"/>
                <w:sz w:val="24"/>
                <w:szCs w:val="24"/>
                <w:u w:val="none"/>
                <w:lang w:eastAsia="zh-CN"/>
              </w:rPr>
            </w:pPr>
          </w:p>
        </w:tc>
        <w:tc>
          <w:tcPr>
            <w:tcW w:w="8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rPr>
                <w:rFonts w:hint="eastAsia" w:ascii="宋体" w:hAnsi="宋体" w:eastAsia="宋体" w:cs="宋体"/>
                <w:b/>
                <w:bCs/>
                <w:i w:val="0"/>
                <w:iCs w:val="0"/>
                <w:color w:val="000000"/>
                <w:kern w:val="0"/>
                <w:sz w:val="24"/>
                <w:szCs w:val="24"/>
                <w:u w:val="none"/>
                <w:lang w:val="en-US" w:eastAsia="zh-CN" w:bidi="ar"/>
              </w:rPr>
            </w:pPr>
            <w:r>
              <w:rPr>
                <w:rFonts w:hint="eastAsia"/>
                <w:sz w:val="24"/>
                <w:szCs w:val="24"/>
                <w:lang w:val="en-US" w:eastAsia="zh-CN"/>
              </w:rPr>
              <w:t>15、</w:t>
            </w:r>
            <w:r>
              <w:rPr>
                <w:rFonts w:hint="eastAsia"/>
                <w:sz w:val="24"/>
                <w:szCs w:val="24"/>
              </w:rPr>
              <w:t>严禁在生产、仓储区域设置员工宿舍，不得使用燃气钢瓶明火做饭。</w:t>
            </w:r>
          </w:p>
        </w:tc>
        <w:tc>
          <w:tcPr>
            <w:tcW w:w="2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47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000000"/>
                <w:sz w:val="24"/>
                <w:szCs w:val="24"/>
                <w:u w:val="none"/>
                <w:lang w:eastAsia="zh-CN"/>
              </w:rPr>
            </w:pPr>
          </w:p>
        </w:tc>
        <w:tc>
          <w:tcPr>
            <w:tcW w:w="8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sz w:val="24"/>
                <w:szCs w:val="24"/>
                <w:lang w:val="en-US" w:eastAsia="zh-CN"/>
              </w:rPr>
              <w:t>16、</w:t>
            </w:r>
            <w:r>
              <w:rPr>
                <w:rFonts w:hint="eastAsia"/>
                <w:sz w:val="24"/>
                <w:szCs w:val="24"/>
              </w:rPr>
              <w:t>严禁个人电动自行车在生产车间、仓库等建筑物内部违规停放、充电。</w:t>
            </w:r>
          </w:p>
        </w:tc>
        <w:tc>
          <w:tcPr>
            <w:tcW w:w="2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eastAsia" w:ascii="宋体" w:hAnsi="宋体" w:eastAsia="宋体" w:cs="宋体"/>
                <w:b/>
                <w:bCs/>
                <w:i w:val="0"/>
                <w:iCs w:val="0"/>
                <w:color w:val="000000"/>
                <w:kern w:val="0"/>
                <w:sz w:val="24"/>
                <w:szCs w:val="24"/>
                <w:u w:val="none"/>
                <w:lang w:val="en-US" w:eastAsia="zh-CN" w:bidi="ar"/>
              </w:rPr>
            </w:pPr>
          </w:p>
        </w:tc>
      </w:tr>
    </w:tbl>
    <w:p>
      <w:pPr>
        <w:keepNext w:val="0"/>
        <w:keepLines w:val="0"/>
        <w:pageBreakBefore w:val="0"/>
        <w:kinsoku/>
        <w:wordWrap/>
        <w:overflowPunct/>
        <w:topLinePunct w:val="0"/>
        <w:autoSpaceDE/>
        <w:autoSpaceDN/>
        <w:bidi w:val="0"/>
        <w:adjustRightInd/>
        <w:snapToGrid/>
        <w:spacing w:line="440" w:lineRule="exact"/>
        <w:ind w:left="0" w:leftChars="0" w:firstLine="0" w:firstLineChars="0"/>
        <w:rPr>
          <w:rFonts w:hint="eastAsia"/>
          <w:sz w:val="24"/>
          <w:szCs w:val="24"/>
        </w:rPr>
        <w:sectPr>
          <w:headerReference r:id="rId5" w:type="default"/>
          <w:footerReference r:id="rId7" w:type="default"/>
          <w:headerReference r:id="rId6" w:type="even"/>
          <w:footerReference r:id="rId8" w:type="even"/>
          <w:pgSz w:w="16838" w:h="11906" w:orient="landscape"/>
          <w:pgMar w:top="1588" w:right="2098" w:bottom="1474" w:left="1985" w:header="851" w:footer="992" w:gutter="0"/>
          <w:pgNumType w:fmt="numberInDash"/>
          <w:cols w:space="720" w:num="1"/>
          <w:docGrid w:type="lines" w:linePitch="435" w:charSpace="0"/>
        </w:sectPr>
      </w:pPr>
    </w:p>
    <w:p>
      <w:pPr>
        <w:snapToGrid w:val="0"/>
        <w:spacing w:line="240" w:lineRule="auto"/>
        <w:ind w:firstLine="0" w:firstLineChars="0"/>
        <w:jc w:val="left"/>
        <w:rPr>
          <w:rFonts w:hint="eastAsia" w:eastAsia="仿宋_GB2312"/>
          <w:sz w:val="28"/>
          <w:szCs w:val="28"/>
          <w:lang w:val="en-US" w:eastAsia="zh-CN"/>
        </w:rPr>
      </w:pPr>
      <w:r>
        <w:rPr>
          <w:rFonts w:hint="eastAsia"/>
          <w:sz w:val="28"/>
          <w:szCs w:val="28"/>
          <w:lang w:val="en-US" w:eastAsia="zh-CN"/>
        </w:rPr>
        <w:t>-</w:t>
      </w:r>
    </w:p>
    <w:sectPr>
      <w:pgSz w:w="11906" w:h="16838"/>
      <w:pgMar w:top="2098" w:right="1474" w:bottom="1985" w:left="1588" w:header="851" w:footer="992" w:gutter="0"/>
      <w:pgNumType w:fmt="numberInDash"/>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42A040A1-A4D7-4C7A-B1CC-A4ED9A6BD389}"/>
  </w:font>
  <w:font w:name="方正小标宋_GBK">
    <w:panose1 w:val="03000509000000000000"/>
    <w:charset w:val="86"/>
    <w:family w:val="script"/>
    <w:pitch w:val="default"/>
    <w:sig w:usb0="00000001" w:usb1="080E0000" w:usb2="00000000" w:usb3="00000000" w:csb0="00040000" w:csb1="00000000"/>
    <w:embedRegular r:id="rId2" w:fontKey="{00A40D64-5BFF-430F-975D-C4E63DF1BEF1}"/>
  </w:font>
  <w:font w:name="等线">
    <w:altName w:val="Arial Unicode MS"/>
    <w:panose1 w:val="02010600030101010101"/>
    <w:charset w:val="86"/>
    <w:family w:val="auto"/>
    <w:pitch w:val="default"/>
    <w:sig w:usb0="00000000" w:usb1="00000000" w:usb2="00000016" w:usb3="00000000" w:csb0="0004000F" w:csb1="00000000"/>
  </w:font>
  <w:font w:name="溘冼_GB2312">
    <w:altName w:val="Microsoft JhengHei"/>
    <w:panose1 w:val="00000000000000000000"/>
    <w:charset w:val="88"/>
    <w:family w:val="modern"/>
    <w:pitch w:val="default"/>
    <w:sig w:usb0="00000000" w:usb1="00000000" w:usb2="00000010" w:usb3="00000000" w:csb0="0010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2043441F-4953-468F-B947-8C701BC3C6EA}"/>
  </w:font>
  <w:font w:name="Batang">
    <w:panose1 w:val="02030600000101010101"/>
    <w:charset w:val="81"/>
    <w:family w:val="roman"/>
    <w:pitch w:val="default"/>
    <w:sig w:usb0="B00002AF" w:usb1="69D77CFB" w:usb2="00000030" w:usb3="00000000" w:csb0="4008009F" w:csb1="DFD70000"/>
    <w:embedRegular r:id="rId4" w:fontKey="{25B2650C-4C13-47FB-9B9C-37553CCCE2E5}"/>
  </w:font>
  <w:font w:name="Microsoft JhengHei">
    <w:panose1 w:val="020B0604030504040204"/>
    <w:charset w:val="88"/>
    <w:family w:val="auto"/>
    <w:pitch w:val="default"/>
    <w:sig w:usb0="00000087" w:usb1="28AF4000" w:usb2="00000016" w:usb3="00000000" w:csb0="00100009"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right="360" w:firstLine="360"/>
      <w:jc w:val="right"/>
    </w:pPr>
    <w:sdt>
      <w:sdtPr>
        <w:id w:val="633551525"/>
      </w:sdtPr>
      <w:sdtEndPr>
        <w:rPr>
          <w:sz w:val="28"/>
          <w:szCs w:val="28"/>
        </w:rPr>
      </w:sdtEndPr>
      <w:sdtContent>
        <w:r>
          <w:rPr>
            <w:rFonts w:ascii="Batang" w:hAnsi="Batang" w:eastAsia="Batang"/>
            <w:sz w:val="28"/>
            <w:szCs w:val="28"/>
          </w:rPr>
          <w:fldChar w:fldCharType="begin"/>
        </w:r>
        <w:r>
          <w:rPr>
            <w:rFonts w:ascii="Batang" w:hAnsi="Batang" w:eastAsia="Batang"/>
            <w:sz w:val="28"/>
            <w:szCs w:val="28"/>
          </w:rPr>
          <w:instrText xml:space="preserve"> PAGE   \* MERGEFORMAT </w:instrText>
        </w:r>
        <w:r>
          <w:rPr>
            <w:rFonts w:ascii="Batang" w:hAnsi="Batang" w:eastAsia="Batang"/>
            <w:sz w:val="28"/>
            <w:szCs w:val="28"/>
          </w:rPr>
          <w:fldChar w:fldCharType="separate"/>
        </w:r>
        <w:r>
          <w:rPr>
            <w:rFonts w:ascii="Batang" w:hAnsi="Batang" w:eastAsia="Batang"/>
            <w:sz w:val="28"/>
            <w:szCs w:val="28"/>
            <w:lang w:val="zh-CN"/>
          </w:rPr>
          <w:t>-</w:t>
        </w:r>
        <w:r>
          <w:rPr>
            <w:rFonts w:ascii="Batang" w:hAnsi="Batang" w:eastAsia="Batang"/>
            <w:sz w:val="28"/>
            <w:szCs w:val="28"/>
          </w:rPr>
          <w:t xml:space="preserve"> 5 -</w:t>
        </w:r>
        <w:r>
          <w:rPr>
            <w:rFonts w:ascii="Batang" w:hAnsi="Batang" w:eastAsia="Batang"/>
            <w:sz w:val="28"/>
            <w:szCs w:val="2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3551524"/>
    </w:sdtPr>
    <w:sdtContent>
      <w:p>
        <w:pPr>
          <w:pStyle w:val="7"/>
          <w:ind w:firstLine="360"/>
        </w:pPr>
        <w:r>
          <w:rPr>
            <w:rFonts w:ascii="Batang" w:hAnsi="Batang" w:eastAsia="Batang"/>
            <w:sz w:val="28"/>
            <w:szCs w:val="28"/>
          </w:rPr>
          <w:fldChar w:fldCharType="begin"/>
        </w:r>
        <w:r>
          <w:rPr>
            <w:rFonts w:ascii="Batang" w:hAnsi="Batang" w:eastAsia="Batang"/>
            <w:sz w:val="28"/>
            <w:szCs w:val="28"/>
          </w:rPr>
          <w:instrText xml:space="preserve"> PAGE   \* MERGEFORMAT </w:instrText>
        </w:r>
        <w:r>
          <w:rPr>
            <w:rFonts w:ascii="Batang" w:hAnsi="Batang" w:eastAsia="Batang"/>
            <w:sz w:val="28"/>
            <w:szCs w:val="28"/>
          </w:rPr>
          <w:fldChar w:fldCharType="separate"/>
        </w:r>
        <w:r>
          <w:rPr>
            <w:rFonts w:ascii="Batang" w:hAnsi="Batang" w:eastAsiaTheme="minorEastAsia"/>
            <w:sz w:val="28"/>
            <w:szCs w:val="28"/>
          </w:rPr>
          <w:t>-</w:t>
        </w:r>
        <w:r>
          <w:rPr>
            <w:rFonts w:ascii="Batang" w:hAnsi="Batang" w:eastAsia="Batang"/>
            <w:sz w:val="28"/>
            <w:szCs w:val="28"/>
          </w:rPr>
          <w:t xml:space="preserve"> 6 -</w:t>
        </w:r>
        <w:r>
          <w:rPr>
            <w:rFonts w:ascii="Batang" w:hAnsi="Batang" w:eastAsia="Batang"/>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TrueTypeFonts/>
  <w:saveSubsetFonts/>
  <w:bordersDoNotSurroundHeader w:val="1"/>
  <w:bordersDoNotSurroundFooter w:val="1"/>
  <w:documentProtection w:enforcement="0"/>
  <w:defaultTabStop w:val="420"/>
  <w:evenAndOddHeaders w:val="1"/>
  <w:drawingGridHorizontalSpacing w:val="160"/>
  <w:drawingGridVerticalSpacing w:val="43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0ODgxNjg1ZmZiMmU1YmQ0YTI1YmQ2NDkyZTc1NTIifQ=="/>
  </w:docVars>
  <w:rsids>
    <w:rsidRoot w:val="00CF2277"/>
    <w:rsid w:val="000021C7"/>
    <w:rsid w:val="00002E11"/>
    <w:rsid w:val="00003048"/>
    <w:rsid w:val="00003053"/>
    <w:rsid w:val="000030BE"/>
    <w:rsid w:val="0000782B"/>
    <w:rsid w:val="00010402"/>
    <w:rsid w:val="00014174"/>
    <w:rsid w:val="000212EA"/>
    <w:rsid w:val="00021B7F"/>
    <w:rsid w:val="00034A75"/>
    <w:rsid w:val="00034BD8"/>
    <w:rsid w:val="000360F5"/>
    <w:rsid w:val="000401DD"/>
    <w:rsid w:val="00040587"/>
    <w:rsid w:val="0004081D"/>
    <w:rsid w:val="00041651"/>
    <w:rsid w:val="00041F12"/>
    <w:rsid w:val="00042CDA"/>
    <w:rsid w:val="00044608"/>
    <w:rsid w:val="000525FA"/>
    <w:rsid w:val="000532E1"/>
    <w:rsid w:val="00053646"/>
    <w:rsid w:val="00056D9A"/>
    <w:rsid w:val="00057EB5"/>
    <w:rsid w:val="000604F1"/>
    <w:rsid w:val="00062BD3"/>
    <w:rsid w:val="00064B54"/>
    <w:rsid w:val="00065AD1"/>
    <w:rsid w:val="00066C41"/>
    <w:rsid w:val="00070298"/>
    <w:rsid w:val="000750D7"/>
    <w:rsid w:val="0008017D"/>
    <w:rsid w:val="00080CD2"/>
    <w:rsid w:val="000829ED"/>
    <w:rsid w:val="000832FA"/>
    <w:rsid w:val="00083AC6"/>
    <w:rsid w:val="000911AA"/>
    <w:rsid w:val="0009220A"/>
    <w:rsid w:val="00092572"/>
    <w:rsid w:val="00092817"/>
    <w:rsid w:val="000958E9"/>
    <w:rsid w:val="00097180"/>
    <w:rsid w:val="00097F35"/>
    <w:rsid w:val="000A0098"/>
    <w:rsid w:val="000A172C"/>
    <w:rsid w:val="000A2351"/>
    <w:rsid w:val="000A297C"/>
    <w:rsid w:val="000A7441"/>
    <w:rsid w:val="000B0970"/>
    <w:rsid w:val="000B0B99"/>
    <w:rsid w:val="000B3240"/>
    <w:rsid w:val="000B33BC"/>
    <w:rsid w:val="000B4581"/>
    <w:rsid w:val="000B45DF"/>
    <w:rsid w:val="000B6057"/>
    <w:rsid w:val="000C0546"/>
    <w:rsid w:val="000C2B15"/>
    <w:rsid w:val="000C3D01"/>
    <w:rsid w:val="000C732F"/>
    <w:rsid w:val="000D2512"/>
    <w:rsid w:val="000D2953"/>
    <w:rsid w:val="000D425E"/>
    <w:rsid w:val="000D53EF"/>
    <w:rsid w:val="000D5BFA"/>
    <w:rsid w:val="000D6889"/>
    <w:rsid w:val="000D789A"/>
    <w:rsid w:val="000E08E9"/>
    <w:rsid w:val="000E4BA6"/>
    <w:rsid w:val="000E4BC6"/>
    <w:rsid w:val="000E7B0D"/>
    <w:rsid w:val="000E7D68"/>
    <w:rsid w:val="000F4D90"/>
    <w:rsid w:val="00100BB7"/>
    <w:rsid w:val="00103CD7"/>
    <w:rsid w:val="001055B0"/>
    <w:rsid w:val="00110705"/>
    <w:rsid w:val="0011532A"/>
    <w:rsid w:val="0011549B"/>
    <w:rsid w:val="00115DC3"/>
    <w:rsid w:val="00120476"/>
    <w:rsid w:val="00123294"/>
    <w:rsid w:val="0012487B"/>
    <w:rsid w:val="00127AA1"/>
    <w:rsid w:val="001359A2"/>
    <w:rsid w:val="00145069"/>
    <w:rsid w:val="001461D0"/>
    <w:rsid w:val="00151519"/>
    <w:rsid w:val="00152718"/>
    <w:rsid w:val="00154338"/>
    <w:rsid w:val="0015771E"/>
    <w:rsid w:val="00162E33"/>
    <w:rsid w:val="00167238"/>
    <w:rsid w:val="001729A5"/>
    <w:rsid w:val="00181224"/>
    <w:rsid w:val="0018321B"/>
    <w:rsid w:val="00185C51"/>
    <w:rsid w:val="00191ADA"/>
    <w:rsid w:val="0019230F"/>
    <w:rsid w:val="001940C6"/>
    <w:rsid w:val="001947C6"/>
    <w:rsid w:val="0019613B"/>
    <w:rsid w:val="00196DBE"/>
    <w:rsid w:val="00197D0F"/>
    <w:rsid w:val="001A1588"/>
    <w:rsid w:val="001A408D"/>
    <w:rsid w:val="001A6E53"/>
    <w:rsid w:val="001A7145"/>
    <w:rsid w:val="001B0A5B"/>
    <w:rsid w:val="001B0B2D"/>
    <w:rsid w:val="001B3E2C"/>
    <w:rsid w:val="001B61F1"/>
    <w:rsid w:val="001C0ECA"/>
    <w:rsid w:val="001C301A"/>
    <w:rsid w:val="001C5F93"/>
    <w:rsid w:val="001C7BF3"/>
    <w:rsid w:val="001D3C08"/>
    <w:rsid w:val="001D4C10"/>
    <w:rsid w:val="001D5891"/>
    <w:rsid w:val="001D7A1B"/>
    <w:rsid w:val="001E068C"/>
    <w:rsid w:val="001E1C1F"/>
    <w:rsid w:val="001F168B"/>
    <w:rsid w:val="001F1D99"/>
    <w:rsid w:val="001F23C3"/>
    <w:rsid w:val="001F6898"/>
    <w:rsid w:val="001F70CA"/>
    <w:rsid w:val="002022C5"/>
    <w:rsid w:val="002025C8"/>
    <w:rsid w:val="00202BE2"/>
    <w:rsid w:val="00204B11"/>
    <w:rsid w:val="002051DC"/>
    <w:rsid w:val="002055E1"/>
    <w:rsid w:val="0020688F"/>
    <w:rsid w:val="002106B1"/>
    <w:rsid w:val="00212F30"/>
    <w:rsid w:val="0022095D"/>
    <w:rsid w:val="002213A0"/>
    <w:rsid w:val="00222640"/>
    <w:rsid w:val="0022408A"/>
    <w:rsid w:val="002248AF"/>
    <w:rsid w:val="00233B7E"/>
    <w:rsid w:val="00240991"/>
    <w:rsid w:val="002470E4"/>
    <w:rsid w:val="00252D26"/>
    <w:rsid w:val="002554B5"/>
    <w:rsid w:val="00255792"/>
    <w:rsid w:val="00260227"/>
    <w:rsid w:val="0026022F"/>
    <w:rsid w:val="002609A3"/>
    <w:rsid w:val="002630C6"/>
    <w:rsid w:val="002665F4"/>
    <w:rsid w:val="002708D8"/>
    <w:rsid w:val="002720EF"/>
    <w:rsid w:val="002737D6"/>
    <w:rsid w:val="00274BD0"/>
    <w:rsid w:val="00287C89"/>
    <w:rsid w:val="00290823"/>
    <w:rsid w:val="00291CE9"/>
    <w:rsid w:val="002933AA"/>
    <w:rsid w:val="00297ED3"/>
    <w:rsid w:val="002A19B0"/>
    <w:rsid w:val="002A7ECF"/>
    <w:rsid w:val="002B1A59"/>
    <w:rsid w:val="002B4117"/>
    <w:rsid w:val="002B7F0D"/>
    <w:rsid w:val="002C1A6D"/>
    <w:rsid w:val="002C6821"/>
    <w:rsid w:val="002C7770"/>
    <w:rsid w:val="002D1E66"/>
    <w:rsid w:val="002D2249"/>
    <w:rsid w:val="002D31F2"/>
    <w:rsid w:val="002D55C4"/>
    <w:rsid w:val="002D6348"/>
    <w:rsid w:val="002D6468"/>
    <w:rsid w:val="002D712B"/>
    <w:rsid w:val="002D7B50"/>
    <w:rsid w:val="002E0485"/>
    <w:rsid w:val="002E0C7A"/>
    <w:rsid w:val="002E1E95"/>
    <w:rsid w:val="002F079C"/>
    <w:rsid w:val="002F0CC8"/>
    <w:rsid w:val="002F1948"/>
    <w:rsid w:val="002F2038"/>
    <w:rsid w:val="002F4D33"/>
    <w:rsid w:val="002F64E1"/>
    <w:rsid w:val="002F74E2"/>
    <w:rsid w:val="00304B88"/>
    <w:rsid w:val="00304CF5"/>
    <w:rsid w:val="00306F3F"/>
    <w:rsid w:val="003135DA"/>
    <w:rsid w:val="0031472B"/>
    <w:rsid w:val="003157CF"/>
    <w:rsid w:val="00316584"/>
    <w:rsid w:val="00326D39"/>
    <w:rsid w:val="00327771"/>
    <w:rsid w:val="003347EA"/>
    <w:rsid w:val="00341043"/>
    <w:rsid w:val="003420D4"/>
    <w:rsid w:val="003473AA"/>
    <w:rsid w:val="00351BD4"/>
    <w:rsid w:val="00352552"/>
    <w:rsid w:val="003533E2"/>
    <w:rsid w:val="00354BD7"/>
    <w:rsid w:val="00355340"/>
    <w:rsid w:val="003557D8"/>
    <w:rsid w:val="00356367"/>
    <w:rsid w:val="0036078B"/>
    <w:rsid w:val="0036192A"/>
    <w:rsid w:val="0036623C"/>
    <w:rsid w:val="00367407"/>
    <w:rsid w:val="00371E1C"/>
    <w:rsid w:val="00372229"/>
    <w:rsid w:val="00375386"/>
    <w:rsid w:val="003758E3"/>
    <w:rsid w:val="00376A3A"/>
    <w:rsid w:val="00381FED"/>
    <w:rsid w:val="00382049"/>
    <w:rsid w:val="003915CF"/>
    <w:rsid w:val="00392F07"/>
    <w:rsid w:val="003A0897"/>
    <w:rsid w:val="003A156F"/>
    <w:rsid w:val="003A1EF5"/>
    <w:rsid w:val="003A62D2"/>
    <w:rsid w:val="003A7492"/>
    <w:rsid w:val="003B133B"/>
    <w:rsid w:val="003B4E71"/>
    <w:rsid w:val="003B59FB"/>
    <w:rsid w:val="003B5BC7"/>
    <w:rsid w:val="003B6FAB"/>
    <w:rsid w:val="003B758B"/>
    <w:rsid w:val="003C064E"/>
    <w:rsid w:val="003C0A5C"/>
    <w:rsid w:val="003C130B"/>
    <w:rsid w:val="003C1CBC"/>
    <w:rsid w:val="003C7029"/>
    <w:rsid w:val="003D2AF0"/>
    <w:rsid w:val="003D342D"/>
    <w:rsid w:val="003D348E"/>
    <w:rsid w:val="003E3115"/>
    <w:rsid w:val="003E3CC4"/>
    <w:rsid w:val="003E5907"/>
    <w:rsid w:val="003E63E2"/>
    <w:rsid w:val="003F0254"/>
    <w:rsid w:val="003F1216"/>
    <w:rsid w:val="003F4DAE"/>
    <w:rsid w:val="003F730B"/>
    <w:rsid w:val="004014A4"/>
    <w:rsid w:val="004022A0"/>
    <w:rsid w:val="00402563"/>
    <w:rsid w:val="004028A7"/>
    <w:rsid w:val="004029C6"/>
    <w:rsid w:val="00402E62"/>
    <w:rsid w:val="004059D1"/>
    <w:rsid w:val="00412FD0"/>
    <w:rsid w:val="0041371D"/>
    <w:rsid w:val="00415FB8"/>
    <w:rsid w:val="00420328"/>
    <w:rsid w:val="00420C87"/>
    <w:rsid w:val="00420DFA"/>
    <w:rsid w:val="00424D16"/>
    <w:rsid w:val="00426697"/>
    <w:rsid w:val="00427538"/>
    <w:rsid w:val="004278ED"/>
    <w:rsid w:val="00427B50"/>
    <w:rsid w:val="004301F1"/>
    <w:rsid w:val="004303A6"/>
    <w:rsid w:val="00432891"/>
    <w:rsid w:val="00437283"/>
    <w:rsid w:val="00441ACA"/>
    <w:rsid w:val="00442D5C"/>
    <w:rsid w:val="004477EE"/>
    <w:rsid w:val="00452657"/>
    <w:rsid w:val="00452943"/>
    <w:rsid w:val="0045311E"/>
    <w:rsid w:val="00453C2D"/>
    <w:rsid w:val="00456DC0"/>
    <w:rsid w:val="0046224C"/>
    <w:rsid w:val="00463BD9"/>
    <w:rsid w:val="00463F89"/>
    <w:rsid w:val="004656E7"/>
    <w:rsid w:val="00467B19"/>
    <w:rsid w:val="0047150E"/>
    <w:rsid w:val="004748E6"/>
    <w:rsid w:val="004755B7"/>
    <w:rsid w:val="00486730"/>
    <w:rsid w:val="004906AD"/>
    <w:rsid w:val="00490D2C"/>
    <w:rsid w:val="00490D3F"/>
    <w:rsid w:val="00490F42"/>
    <w:rsid w:val="00492161"/>
    <w:rsid w:val="00492757"/>
    <w:rsid w:val="004947CF"/>
    <w:rsid w:val="004A067A"/>
    <w:rsid w:val="004A5B91"/>
    <w:rsid w:val="004A7471"/>
    <w:rsid w:val="004A7BEB"/>
    <w:rsid w:val="004B23DE"/>
    <w:rsid w:val="004B7E50"/>
    <w:rsid w:val="004C25CF"/>
    <w:rsid w:val="004C5259"/>
    <w:rsid w:val="004C6F7D"/>
    <w:rsid w:val="004D26AB"/>
    <w:rsid w:val="004D34D2"/>
    <w:rsid w:val="004D3ECE"/>
    <w:rsid w:val="004D4568"/>
    <w:rsid w:val="004D5C28"/>
    <w:rsid w:val="004D7E77"/>
    <w:rsid w:val="004E16FB"/>
    <w:rsid w:val="004E22C5"/>
    <w:rsid w:val="004E31A5"/>
    <w:rsid w:val="004E48A7"/>
    <w:rsid w:val="004E5014"/>
    <w:rsid w:val="004F277D"/>
    <w:rsid w:val="004F7DDE"/>
    <w:rsid w:val="004F7E40"/>
    <w:rsid w:val="00500336"/>
    <w:rsid w:val="00503B5A"/>
    <w:rsid w:val="00504F25"/>
    <w:rsid w:val="005051DD"/>
    <w:rsid w:val="00507BD5"/>
    <w:rsid w:val="00507D51"/>
    <w:rsid w:val="00510F6B"/>
    <w:rsid w:val="00513E96"/>
    <w:rsid w:val="0051794D"/>
    <w:rsid w:val="00517F7C"/>
    <w:rsid w:val="00520549"/>
    <w:rsid w:val="00522704"/>
    <w:rsid w:val="00523480"/>
    <w:rsid w:val="00524AA0"/>
    <w:rsid w:val="005251B7"/>
    <w:rsid w:val="00525EC0"/>
    <w:rsid w:val="00526328"/>
    <w:rsid w:val="00534984"/>
    <w:rsid w:val="00535C5B"/>
    <w:rsid w:val="00543286"/>
    <w:rsid w:val="005477D0"/>
    <w:rsid w:val="0055193E"/>
    <w:rsid w:val="00552DF6"/>
    <w:rsid w:val="0055324A"/>
    <w:rsid w:val="005563DB"/>
    <w:rsid w:val="00557376"/>
    <w:rsid w:val="00557F97"/>
    <w:rsid w:val="00560D41"/>
    <w:rsid w:val="005636EA"/>
    <w:rsid w:val="00564565"/>
    <w:rsid w:val="005657D7"/>
    <w:rsid w:val="005661C5"/>
    <w:rsid w:val="0056634A"/>
    <w:rsid w:val="00567066"/>
    <w:rsid w:val="00567DF7"/>
    <w:rsid w:val="005709E9"/>
    <w:rsid w:val="00570B95"/>
    <w:rsid w:val="0057380D"/>
    <w:rsid w:val="00574736"/>
    <w:rsid w:val="005776E8"/>
    <w:rsid w:val="00577C9B"/>
    <w:rsid w:val="00585204"/>
    <w:rsid w:val="00587757"/>
    <w:rsid w:val="00595CE7"/>
    <w:rsid w:val="00597AAE"/>
    <w:rsid w:val="005A0421"/>
    <w:rsid w:val="005A0C6B"/>
    <w:rsid w:val="005A13BD"/>
    <w:rsid w:val="005A2501"/>
    <w:rsid w:val="005A2DAD"/>
    <w:rsid w:val="005A44B0"/>
    <w:rsid w:val="005A52F6"/>
    <w:rsid w:val="005A7993"/>
    <w:rsid w:val="005B382E"/>
    <w:rsid w:val="005B40F8"/>
    <w:rsid w:val="005B5BAB"/>
    <w:rsid w:val="005B6C11"/>
    <w:rsid w:val="005B7CD2"/>
    <w:rsid w:val="005C6D0F"/>
    <w:rsid w:val="005C6E41"/>
    <w:rsid w:val="005D1D74"/>
    <w:rsid w:val="005D3091"/>
    <w:rsid w:val="005E303C"/>
    <w:rsid w:val="005E62E2"/>
    <w:rsid w:val="005F3C10"/>
    <w:rsid w:val="005F6A25"/>
    <w:rsid w:val="005F6C4F"/>
    <w:rsid w:val="0060332C"/>
    <w:rsid w:val="00603A4F"/>
    <w:rsid w:val="006047F8"/>
    <w:rsid w:val="00607132"/>
    <w:rsid w:val="0060738E"/>
    <w:rsid w:val="00610474"/>
    <w:rsid w:val="00611238"/>
    <w:rsid w:val="00614A40"/>
    <w:rsid w:val="00615BEB"/>
    <w:rsid w:val="00616DA6"/>
    <w:rsid w:val="006176E2"/>
    <w:rsid w:val="0062040B"/>
    <w:rsid w:val="00621603"/>
    <w:rsid w:val="00621803"/>
    <w:rsid w:val="00632E48"/>
    <w:rsid w:val="00633156"/>
    <w:rsid w:val="00634C21"/>
    <w:rsid w:val="0063610A"/>
    <w:rsid w:val="006365E5"/>
    <w:rsid w:val="00636BE6"/>
    <w:rsid w:val="00636BF9"/>
    <w:rsid w:val="00636E48"/>
    <w:rsid w:val="00640925"/>
    <w:rsid w:val="0064206C"/>
    <w:rsid w:val="006501AD"/>
    <w:rsid w:val="006508F6"/>
    <w:rsid w:val="00651E0B"/>
    <w:rsid w:val="0065250D"/>
    <w:rsid w:val="00653866"/>
    <w:rsid w:val="006563C7"/>
    <w:rsid w:val="006604D2"/>
    <w:rsid w:val="00662254"/>
    <w:rsid w:val="006623A8"/>
    <w:rsid w:val="00665EA4"/>
    <w:rsid w:val="006705FF"/>
    <w:rsid w:val="006739BC"/>
    <w:rsid w:val="0067689C"/>
    <w:rsid w:val="006822D3"/>
    <w:rsid w:val="00682453"/>
    <w:rsid w:val="00682D20"/>
    <w:rsid w:val="00684329"/>
    <w:rsid w:val="006848E8"/>
    <w:rsid w:val="00684CDD"/>
    <w:rsid w:val="0068676D"/>
    <w:rsid w:val="006904C8"/>
    <w:rsid w:val="00690903"/>
    <w:rsid w:val="00691D17"/>
    <w:rsid w:val="00691EBA"/>
    <w:rsid w:val="00693E15"/>
    <w:rsid w:val="006962EB"/>
    <w:rsid w:val="006966CF"/>
    <w:rsid w:val="006A04E0"/>
    <w:rsid w:val="006A082A"/>
    <w:rsid w:val="006A138B"/>
    <w:rsid w:val="006A2106"/>
    <w:rsid w:val="006A548C"/>
    <w:rsid w:val="006A637A"/>
    <w:rsid w:val="006A644A"/>
    <w:rsid w:val="006B0537"/>
    <w:rsid w:val="006B11FE"/>
    <w:rsid w:val="006B2EE0"/>
    <w:rsid w:val="006B4FEF"/>
    <w:rsid w:val="006B5605"/>
    <w:rsid w:val="006B5A6A"/>
    <w:rsid w:val="006C44F8"/>
    <w:rsid w:val="006C47EC"/>
    <w:rsid w:val="006C4DC4"/>
    <w:rsid w:val="006C538F"/>
    <w:rsid w:val="006D5185"/>
    <w:rsid w:val="006D5BFE"/>
    <w:rsid w:val="006E00A4"/>
    <w:rsid w:val="006E243A"/>
    <w:rsid w:val="006E387C"/>
    <w:rsid w:val="006E3D14"/>
    <w:rsid w:val="006E553F"/>
    <w:rsid w:val="006E5CB9"/>
    <w:rsid w:val="006F5030"/>
    <w:rsid w:val="006F5526"/>
    <w:rsid w:val="0070067E"/>
    <w:rsid w:val="007009A7"/>
    <w:rsid w:val="0070194E"/>
    <w:rsid w:val="0070309D"/>
    <w:rsid w:val="00704E35"/>
    <w:rsid w:val="00705628"/>
    <w:rsid w:val="00707C46"/>
    <w:rsid w:val="007109D7"/>
    <w:rsid w:val="007127C8"/>
    <w:rsid w:val="00716102"/>
    <w:rsid w:val="007216B3"/>
    <w:rsid w:val="00723567"/>
    <w:rsid w:val="007247C5"/>
    <w:rsid w:val="007269DD"/>
    <w:rsid w:val="0072700F"/>
    <w:rsid w:val="00727D4A"/>
    <w:rsid w:val="00737E6E"/>
    <w:rsid w:val="00743AEA"/>
    <w:rsid w:val="007472D3"/>
    <w:rsid w:val="007569D3"/>
    <w:rsid w:val="00756AF2"/>
    <w:rsid w:val="00757F4C"/>
    <w:rsid w:val="0076392D"/>
    <w:rsid w:val="00766472"/>
    <w:rsid w:val="0077073A"/>
    <w:rsid w:val="0077235F"/>
    <w:rsid w:val="007733D8"/>
    <w:rsid w:val="00774017"/>
    <w:rsid w:val="007747D9"/>
    <w:rsid w:val="00775E35"/>
    <w:rsid w:val="00777044"/>
    <w:rsid w:val="007812B7"/>
    <w:rsid w:val="00781EAE"/>
    <w:rsid w:val="00784060"/>
    <w:rsid w:val="007875AA"/>
    <w:rsid w:val="007931CD"/>
    <w:rsid w:val="00793327"/>
    <w:rsid w:val="00794786"/>
    <w:rsid w:val="0079675F"/>
    <w:rsid w:val="00796C97"/>
    <w:rsid w:val="007A1C91"/>
    <w:rsid w:val="007A6E28"/>
    <w:rsid w:val="007A72A1"/>
    <w:rsid w:val="007A7F50"/>
    <w:rsid w:val="007B10C0"/>
    <w:rsid w:val="007B201B"/>
    <w:rsid w:val="007B27B1"/>
    <w:rsid w:val="007B6986"/>
    <w:rsid w:val="007C17C5"/>
    <w:rsid w:val="007C202A"/>
    <w:rsid w:val="007C2598"/>
    <w:rsid w:val="007C2FDD"/>
    <w:rsid w:val="007C6ABD"/>
    <w:rsid w:val="007C7CEB"/>
    <w:rsid w:val="007D029D"/>
    <w:rsid w:val="007D0940"/>
    <w:rsid w:val="007D3CE1"/>
    <w:rsid w:val="007D440B"/>
    <w:rsid w:val="007D71A8"/>
    <w:rsid w:val="007E0F9F"/>
    <w:rsid w:val="007E0FFE"/>
    <w:rsid w:val="007E32DA"/>
    <w:rsid w:val="007E32F9"/>
    <w:rsid w:val="007E5351"/>
    <w:rsid w:val="007E5698"/>
    <w:rsid w:val="007F1CA2"/>
    <w:rsid w:val="0080182C"/>
    <w:rsid w:val="00803B17"/>
    <w:rsid w:val="008051A7"/>
    <w:rsid w:val="00810029"/>
    <w:rsid w:val="008106F5"/>
    <w:rsid w:val="00810C01"/>
    <w:rsid w:val="008115D3"/>
    <w:rsid w:val="00815D01"/>
    <w:rsid w:val="008178B2"/>
    <w:rsid w:val="00817E30"/>
    <w:rsid w:val="00820242"/>
    <w:rsid w:val="00821E3A"/>
    <w:rsid w:val="008221DA"/>
    <w:rsid w:val="0082234B"/>
    <w:rsid w:val="00822BCD"/>
    <w:rsid w:val="0083295A"/>
    <w:rsid w:val="00840FD5"/>
    <w:rsid w:val="008427F7"/>
    <w:rsid w:val="0084314C"/>
    <w:rsid w:val="008464C8"/>
    <w:rsid w:val="0085432D"/>
    <w:rsid w:val="008557D3"/>
    <w:rsid w:val="0085623F"/>
    <w:rsid w:val="008578F8"/>
    <w:rsid w:val="0086058E"/>
    <w:rsid w:val="00860740"/>
    <w:rsid w:val="0086226E"/>
    <w:rsid w:val="0087265A"/>
    <w:rsid w:val="00872822"/>
    <w:rsid w:val="008729DB"/>
    <w:rsid w:val="008730D3"/>
    <w:rsid w:val="00880C06"/>
    <w:rsid w:val="00880D61"/>
    <w:rsid w:val="00882070"/>
    <w:rsid w:val="00884331"/>
    <w:rsid w:val="00885D51"/>
    <w:rsid w:val="00887AD1"/>
    <w:rsid w:val="00890243"/>
    <w:rsid w:val="00893427"/>
    <w:rsid w:val="00894EB0"/>
    <w:rsid w:val="00895F85"/>
    <w:rsid w:val="008A10CC"/>
    <w:rsid w:val="008A13E0"/>
    <w:rsid w:val="008A1E54"/>
    <w:rsid w:val="008A438F"/>
    <w:rsid w:val="008A6C9F"/>
    <w:rsid w:val="008A7434"/>
    <w:rsid w:val="008B211C"/>
    <w:rsid w:val="008B5315"/>
    <w:rsid w:val="008B765B"/>
    <w:rsid w:val="008B7CEF"/>
    <w:rsid w:val="008C0632"/>
    <w:rsid w:val="008C1A0B"/>
    <w:rsid w:val="008C5029"/>
    <w:rsid w:val="008C76CC"/>
    <w:rsid w:val="008D6414"/>
    <w:rsid w:val="008D70EA"/>
    <w:rsid w:val="008E00E1"/>
    <w:rsid w:val="008E0210"/>
    <w:rsid w:val="008E1BEF"/>
    <w:rsid w:val="008E6060"/>
    <w:rsid w:val="008E75E4"/>
    <w:rsid w:val="008E7705"/>
    <w:rsid w:val="008F125D"/>
    <w:rsid w:val="008F1F76"/>
    <w:rsid w:val="008F2C08"/>
    <w:rsid w:val="008F6C89"/>
    <w:rsid w:val="00901C03"/>
    <w:rsid w:val="00901CED"/>
    <w:rsid w:val="00902AB2"/>
    <w:rsid w:val="00903150"/>
    <w:rsid w:val="009051AB"/>
    <w:rsid w:val="009123D7"/>
    <w:rsid w:val="00915507"/>
    <w:rsid w:val="00922A8E"/>
    <w:rsid w:val="00927063"/>
    <w:rsid w:val="00930FD8"/>
    <w:rsid w:val="00931318"/>
    <w:rsid w:val="009341D4"/>
    <w:rsid w:val="00941EF5"/>
    <w:rsid w:val="00942BB8"/>
    <w:rsid w:val="00942DE5"/>
    <w:rsid w:val="009448C0"/>
    <w:rsid w:val="00946281"/>
    <w:rsid w:val="00947B36"/>
    <w:rsid w:val="009507AA"/>
    <w:rsid w:val="00950D3E"/>
    <w:rsid w:val="00951642"/>
    <w:rsid w:val="00951EB1"/>
    <w:rsid w:val="00953211"/>
    <w:rsid w:val="00956FC6"/>
    <w:rsid w:val="0095715F"/>
    <w:rsid w:val="00957658"/>
    <w:rsid w:val="0096194C"/>
    <w:rsid w:val="00961AED"/>
    <w:rsid w:val="00964506"/>
    <w:rsid w:val="009672D1"/>
    <w:rsid w:val="009715CD"/>
    <w:rsid w:val="00974609"/>
    <w:rsid w:val="009861EB"/>
    <w:rsid w:val="009878A4"/>
    <w:rsid w:val="009905AC"/>
    <w:rsid w:val="00990FE4"/>
    <w:rsid w:val="009929EB"/>
    <w:rsid w:val="0099392E"/>
    <w:rsid w:val="00995DBF"/>
    <w:rsid w:val="00996069"/>
    <w:rsid w:val="0099607F"/>
    <w:rsid w:val="00996D3A"/>
    <w:rsid w:val="00997C47"/>
    <w:rsid w:val="009A3B48"/>
    <w:rsid w:val="009A5900"/>
    <w:rsid w:val="009A7C2F"/>
    <w:rsid w:val="009B101F"/>
    <w:rsid w:val="009B28EC"/>
    <w:rsid w:val="009B3BFB"/>
    <w:rsid w:val="009B3F56"/>
    <w:rsid w:val="009B424A"/>
    <w:rsid w:val="009B47C3"/>
    <w:rsid w:val="009B4B2B"/>
    <w:rsid w:val="009B52FD"/>
    <w:rsid w:val="009B5A52"/>
    <w:rsid w:val="009B5F63"/>
    <w:rsid w:val="009B67B8"/>
    <w:rsid w:val="009B6C58"/>
    <w:rsid w:val="009C1E2B"/>
    <w:rsid w:val="009C1F89"/>
    <w:rsid w:val="009C3938"/>
    <w:rsid w:val="009C6724"/>
    <w:rsid w:val="009C6758"/>
    <w:rsid w:val="009C71F0"/>
    <w:rsid w:val="009D1B06"/>
    <w:rsid w:val="009D2827"/>
    <w:rsid w:val="009D51E0"/>
    <w:rsid w:val="009D51E8"/>
    <w:rsid w:val="009D552A"/>
    <w:rsid w:val="009D59B3"/>
    <w:rsid w:val="009E027B"/>
    <w:rsid w:val="009E0D81"/>
    <w:rsid w:val="009E1D85"/>
    <w:rsid w:val="009E3CDC"/>
    <w:rsid w:val="009E462B"/>
    <w:rsid w:val="009E48F5"/>
    <w:rsid w:val="009E6592"/>
    <w:rsid w:val="009E7D11"/>
    <w:rsid w:val="009F2BF0"/>
    <w:rsid w:val="00A00FB2"/>
    <w:rsid w:val="00A0113F"/>
    <w:rsid w:val="00A024F9"/>
    <w:rsid w:val="00A027AF"/>
    <w:rsid w:val="00A10A55"/>
    <w:rsid w:val="00A13187"/>
    <w:rsid w:val="00A1319D"/>
    <w:rsid w:val="00A1569E"/>
    <w:rsid w:val="00A16B43"/>
    <w:rsid w:val="00A21ABB"/>
    <w:rsid w:val="00A21C37"/>
    <w:rsid w:val="00A30539"/>
    <w:rsid w:val="00A35E67"/>
    <w:rsid w:val="00A36013"/>
    <w:rsid w:val="00A36C0B"/>
    <w:rsid w:val="00A371A6"/>
    <w:rsid w:val="00A37D4F"/>
    <w:rsid w:val="00A412C2"/>
    <w:rsid w:val="00A41437"/>
    <w:rsid w:val="00A4475D"/>
    <w:rsid w:val="00A45785"/>
    <w:rsid w:val="00A504B0"/>
    <w:rsid w:val="00A51426"/>
    <w:rsid w:val="00A51525"/>
    <w:rsid w:val="00A5338F"/>
    <w:rsid w:val="00A55DED"/>
    <w:rsid w:val="00A57183"/>
    <w:rsid w:val="00A621AE"/>
    <w:rsid w:val="00A645F5"/>
    <w:rsid w:val="00A65254"/>
    <w:rsid w:val="00A65275"/>
    <w:rsid w:val="00A65AD7"/>
    <w:rsid w:val="00A67669"/>
    <w:rsid w:val="00A73F85"/>
    <w:rsid w:val="00A77EAB"/>
    <w:rsid w:val="00A81DCD"/>
    <w:rsid w:val="00A84E65"/>
    <w:rsid w:val="00A93A64"/>
    <w:rsid w:val="00A96F5D"/>
    <w:rsid w:val="00A977E9"/>
    <w:rsid w:val="00A9791F"/>
    <w:rsid w:val="00AA0DAC"/>
    <w:rsid w:val="00AA1F37"/>
    <w:rsid w:val="00AA26E9"/>
    <w:rsid w:val="00AA329D"/>
    <w:rsid w:val="00AA46F5"/>
    <w:rsid w:val="00AA7EE5"/>
    <w:rsid w:val="00AB0C4E"/>
    <w:rsid w:val="00AB0E3B"/>
    <w:rsid w:val="00AB15A1"/>
    <w:rsid w:val="00AB176B"/>
    <w:rsid w:val="00AB296B"/>
    <w:rsid w:val="00AB2BF4"/>
    <w:rsid w:val="00AB3A29"/>
    <w:rsid w:val="00AB3BA5"/>
    <w:rsid w:val="00AC30D3"/>
    <w:rsid w:val="00AC4292"/>
    <w:rsid w:val="00AC7ECB"/>
    <w:rsid w:val="00AD0C9E"/>
    <w:rsid w:val="00AD1EE8"/>
    <w:rsid w:val="00AD2255"/>
    <w:rsid w:val="00AD2C92"/>
    <w:rsid w:val="00AD3FAF"/>
    <w:rsid w:val="00AD55BD"/>
    <w:rsid w:val="00AD6D71"/>
    <w:rsid w:val="00AE04CC"/>
    <w:rsid w:val="00AE0B86"/>
    <w:rsid w:val="00AE1F1B"/>
    <w:rsid w:val="00AE3750"/>
    <w:rsid w:val="00AE50E7"/>
    <w:rsid w:val="00AE6938"/>
    <w:rsid w:val="00AF19C1"/>
    <w:rsid w:val="00AF28F6"/>
    <w:rsid w:val="00AF3316"/>
    <w:rsid w:val="00AF3D85"/>
    <w:rsid w:val="00AF4F62"/>
    <w:rsid w:val="00B01214"/>
    <w:rsid w:val="00B013AC"/>
    <w:rsid w:val="00B0384C"/>
    <w:rsid w:val="00B13201"/>
    <w:rsid w:val="00B1512D"/>
    <w:rsid w:val="00B1617E"/>
    <w:rsid w:val="00B22B13"/>
    <w:rsid w:val="00B2599E"/>
    <w:rsid w:val="00B32BD0"/>
    <w:rsid w:val="00B32C65"/>
    <w:rsid w:val="00B35E86"/>
    <w:rsid w:val="00B36436"/>
    <w:rsid w:val="00B40ADA"/>
    <w:rsid w:val="00B413A8"/>
    <w:rsid w:val="00B41B1B"/>
    <w:rsid w:val="00B45978"/>
    <w:rsid w:val="00B500E3"/>
    <w:rsid w:val="00B55646"/>
    <w:rsid w:val="00B56428"/>
    <w:rsid w:val="00B60827"/>
    <w:rsid w:val="00B609A9"/>
    <w:rsid w:val="00B61248"/>
    <w:rsid w:val="00B61328"/>
    <w:rsid w:val="00B637DF"/>
    <w:rsid w:val="00B6665E"/>
    <w:rsid w:val="00B6687E"/>
    <w:rsid w:val="00B669CF"/>
    <w:rsid w:val="00B722D2"/>
    <w:rsid w:val="00B763DC"/>
    <w:rsid w:val="00B76C9F"/>
    <w:rsid w:val="00B84195"/>
    <w:rsid w:val="00B8574D"/>
    <w:rsid w:val="00B93538"/>
    <w:rsid w:val="00B93EC6"/>
    <w:rsid w:val="00B949F1"/>
    <w:rsid w:val="00B96834"/>
    <w:rsid w:val="00B97927"/>
    <w:rsid w:val="00BA06DB"/>
    <w:rsid w:val="00BA241A"/>
    <w:rsid w:val="00BA4F10"/>
    <w:rsid w:val="00BB05A7"/>
    <w:rsid w:val="00BB6993"/>
    <w:rsid w:val="00BC3D95"/>
    <w:rsid w:val="00BD2F72"/>
    <w:rsid w:val="00BD3762"/>
    <w:rsid w:val="00BD6A9D"/>
    <w:rsid w:val="00BD6B5F"/>
    <w:rsid w:val="00BE0D54"/>
    <w:rsid w:val="00BF5BDC"/>
    <w:rsid w:val="00BF5E09"/>
    <w:rsid w:val="00BF7C93"/>
    <w:rsid w:val="00C0472A"/>
    <w:rsid w:val="00C119BC"/>
    <w:rsid w:val="00C14A00"/>
    <w:rsid w:val="00C15FB7"/>
    <w:rsid w:val="00C25276"/>
    <w:rsid w:val="00C25B0F"/>
    <w:rsid w:val="00C300A7"/>
    <w:rsid w:val="00C33C94"/>
    <w:rsid w:val="00C35580"/>
    <w:rsid w:val="00C355B4"/>
    <w:rsid w:val="00C35609"/>
    <w:rsid w:val="00C36D5E"/>
    <w:rsid w:val="00C375E0"/>
    <w:rsid w:val="00C4505D"/>
    <w:rsid w:val="00C46A59"/>
    <w:rsid w:val="00C47030"/>
    <w:rsid w:val="00C473EE"/>
    <w:rsid w:val="00C52FA2"/>
    <w:rsid w:val="00C53539"/>
    <w:rsid w:val="00C5377B"/>
    <w:rsid w:val="00C5518A"/>
    <w:rsid w:val="00C55225"/>
    <w:rsid w:val="00C568DB"/>
    <w:rsid w:val="00C6112A"/>
    <w:rsid w:val="00C614C7"/>
    <w:rsid w:val="00C61DAE"/>
    <w:rsid w:val="00C647B3"/>
    <w:rsid w:val="00C65EF2"/>
    <w:rsid w:val="00C737A9"/>
    <w:rsid w:val="00C74A64"/>
    <w:rsid w:val="00C77B17"/>
    <w:rsid w:val="00C80632"/>
    <w:rsid w:val="00C80969"/>
    <w:rsid w:val="00C81F93"/>
    <w:rsid w:val="00C826EC"/>
    <w:rsid w:val="00C84F26"/>
    <w:rsid w:val="00C85E4E"/>
    <w:rsid w:val="00C86049"/>
    <w:rsid w:val="00C8688F"/>
    <w:rsid w:val="00C8693F"/>
    <w:rsid w:val="00C874E9"/>
    <w:rsid w:val="00C87B3C"/>
    <w:rsid w:val="00C91D1D"/>
    <w:rsid w:val="00C92460"/>
    <w:rsid w:val="00CA10F0"/>
    <w:rsid w:val="00CA4ECE"/>
    <w:rsid w:val="00CA5796"/>
    <w:rsid w:val="00CA588E"/>
    <w:rsid w:val="00CA7593"/>
    <w:rsid w:val="00CB0E6D"/>
    <w:rsid w:val="00CB28F1"/>
    <w:rsid w:val="00CB6911"/>
    <w:rsid w:val="00CC3BBD"/>
    <w:rsid w:val="00CC5606"/>
    <w:rsid w:val="00CD0EC5"/>
    <w:rsid w:val="00CD1301"/>
    <w:rsid w:val="00CD14B0"/>
    <w:rsid w:val="00CD2A0B"/>
    <w:rsid w:val="00CD7FDD"/>
    <w:rsid w:val="00CE23EE"/>
    <w:rsid w:val="00CE2C39"/>
    <w:rsid w:val="00CE4677"/>
    <w:rsid w:val="00CE71DC"/>
    <w:rsid w:val="00CF00E2"/>
    <w:rsid w:val="00CF1C4D"/>
    <w:rsid w:val="00CF2277"/>
    <w:rsid w:val="00CF2400"/>
    <w:rsid w:val="00CF4508"/>
    <w:rsid w:val="00CF6981"/>
    <w:rsid w:val="00CF7C7B"/>
    <w:rsid w:val="00D006C0"/>
    <w:rsid w:val="00D055CA"/>
    <w:rsid w:val="00D062B0"/>
    <w:rsid w:val="00D0630E"/>
    <w:rsid w:val="00D069FA"/>
    <w:rsid w:val="00D12AAC"/>
    <w:rsid w:val="00D1709F"/>
    <w:rsid w:val="00D17325"/>
    <w:rsid w:val="00D2236C"/>
    <w:rsid w:val="00D245FE"/>
    <w:rsid w:val="00D26413"/>
    <w:rsid w:val="00D265F6"/>
    <w:rsid w:val="00D26F8B"/>
    <w:rsid w:val="00D30342"/>
    <w:rsid w:val="00D310EA"/>
    <w:rsid w:val="00D3246A"/>
    <w:rsid w:val="00D34F15"/>
    <w:rsid w:val="00D35B72"/>
    <w:rsid w:val="00D40AE9"/>
    <w:rsid w:val="00D40D3B"/>
    <w:rsid w:val="00D41226"/>
    <w:rsid w:val="00D443C7"/>
    <w:rsid w:val="00D4479F"/>
    <w:rsid w:val="00D45A43"/>
    <w:rsid w:val="00D462B4"/>
    <w:rsid w:val="00D510DE"/>
    <w:rsid w:val="00D515CA"/>
    <w:rsid w:val="00D52B9D"/>
    <w:rsid w:val="00D52E63"/>
    <w:rsid w:val="00D54C27"/>
    <w:rsid w:val="00D6073B"/>
    <w:rsid w:val="00D63AAA"/>
    <w:rsid w:val="00D64ABF"/>
    <w:rsid w:val="00D729B2"/>
    <w:rsid w:val="00D73A04"/>
    <w:rsid w:val="00D7457B"/>
    <w:rsid w:val="00D75A06"/>
    <w:rsid w:val="00D846C8"/>
    <w:rsid w:val="00D8484B"/>
    <w:rsid w:val="00D850DF"/>
    <w:rsid w:val="00D8767E"/>
    <w:rsid w:val="00D87C5B"/>
    <w:rsid w:val="00D91DE9"/>
    <w:rsid w:val="00DA30B2"/>
    <w:rsid w:val="00DA50F8"/>
    <w:rsid w:val="00DA5837"/>
    <w:rsid w:val="00DB0E98"/>
    <w:rsid w:val="00DB37B3"/>
    <w:rsid w:val="00DB4247"/>
    <w:rsid w:val="00DB7507"/>
    <w:rsid w:val="00DC0197"/>
    <w:rsid w:val="00DC7A44"/>
    <w:rsid w:val="00DD10D1"/>
    <w:rsid w:val="00DD11C3"/>
    <w:rsid w:val="00DD2D6E"/>
    <w:rsid w:val="00DD37A3"/>
    <w:rsid w:val="00DD6B48"/>
    <w:rsid w:val="00DD79D9"/>
    <w:rsid w:val="00DD7A31"/>
    <w:rsid w:val="00DD7E9A"/>
    <w:rsid w:val="00DE059D"/>
    <w:rsid w:val="00DE0DA3"/>
    <w:rsid w:val="00DE2E45"/>
    <w:rsid w:val="00DE3195"/>
    <w:rsid w:val="00DE3C8F"/>
    <w:rsid w:val="00DE51CE"/>
    <w:rsid w:val="00DE5CE8"/>
    <w:rsid w:val="00DE6936"/>
    <w:rsid w:val="00DE78F2"/>
    <w:rsid w:val="00E00132"/>
    <w:rsid w:val="00E058BB"/>
    <w:rsid w:val="00E07623"/>
    <w:rsid w:val="00E12974"/>
    <w:rsid w:val="00E151CB"/>
    <w:rsid w:val="00E15511"/>
    <w:rsid w:val="00E16531"/>
    <w:rsid w:val="00E16591"/>
    <w:rsid w:val="00E22FF4"/>
    <w:rsid w:val="00E24B75"/>
    <w:rsid w:val="00E302F7"/>
    <w:rsid w:val="00E33986"/>
    <w:rsid w:val="00E33DD2"/>
    <w:rsid w:val="00E34559"/>
    <w:rsid w:val="00E34A3A"/>
    <w:rsid w:val="00E35CD8"/>
    <w:rsid w:val="00E3701B"/>
    <w:rsid w:val="00E40A1C"/>
    <w:rsid w:val="00E42DDE"/>
    <w:rsid w:val="00E43290"/>
    <w:rsid w:val="00E4382D"/>
    <w:rsid w:val="00E4627A"/>
    <w:rsid w:val="00E575BE"/>
    <w:rsid w:val="00E577A3"/>
    <w:rsid w:val="00E62CFE"/>
    <w:rsid w:val="00E63D27"/>
    <w:rsid w:val="00E6598A"/>
    <w:rsid w:val="00E66BA7"/>
    <w:rsid w:val="00E705CB"/>
    <w:rsid w:val="00E734ED"/>
    <w:rsid w:val="00E73738"/>
    <w:rsid w:val="00E755FC"/>
    <w:rsid w:val="00E761E8"/>
    <w:rsid w:val="00E779DA"/>
    <w:rsid w:val="00E833FF"/>
    <w:rsid w:val="00E85AC1"/>
    <w:rsid w:val="00E90C92"/>
    <w:rsid w:val="00E9379F"/>
    <w:rsid w:val="00E94064"/>
    <w:rsid w:val="00E95379"/>
    <w:rsid w:val="00EA0CB0"/>
    <w:rsid w:val="00EA2A9F"/>
    <w:rsid w:val="00EA2F3E"/>
    <w:rsid w:val="00EB0A2B"/>
    <w:rsid w:val="00EB0A45"/>
    <w:rsid w:val="00EB42DB"/>
    <w:rsid w:val="00EB5401"/>
    <w:rsid w:val="00EB5C39"/>
    <w:rsid w:val="00EB6063"/>
    <w:rsid w:val="00EC0CED"/>
    <w:rsid w:val="00EC1B43"/>
    <w:rsid w:val="00EC4AEA"/>
    <w:rsid w:val="00ED1673"/>
    <w:rsid w:val="00ED35E4"/>
    <w:rsid w:val="00ED3EE6"/>
    <w:rsid w:val="00ED4FDD"/>
    <w:rsid w:val="00ED58B0"/>
    <w:rsid w:val="00ED7595"/>
    <w:rsid w:val="00EE040B"/>
    <w:rsid w:val="00EE2D14"/>
    <w:rsid w:val="00EE5456"/>
    <w:rsid w:val="00EE5C3C"/>
    <w:rsid w:val="00EF14B6"/>
    <w:rsid w:val="00EF35B7"/>
    <w:rsid w:val="00EF4E67"/>
    <w:rsid w:val="00EF5B40"/>
    <w:rsid w:val="00EF7078"/>
    <w:rsid w:val="00F01223"/>
    <w:rsid w:val="00F074E5"/>
    <w:rsid w:val="00F108A0"/>
    <w:rsid w:val="00F11DE0"/>
    <w:rsid w:val="00F1276C"/>
    <w:rsid w:val="00F131AE"/>
    <w:rsid w:val="00F22487"/>
    <w:rsid w:val="00F230A3"/>
    <w:rsid w:val="00F23372"/>
    <w:rsid w:val="00F236FB"/>
    <w:rsid w:val="00F2651B"/>
    <w:rsid w:val="00F27AE9"/>
    <w:rsid w:val="00F30178"/>
    <w:rsid w:val="00F30FA0"/>
    <w:rsid w:val="00F31A93"/>
    <w:rsid w:val="00F337D5"/>
    <w:rsid w:val="00F35679"/>
    <w:rsid w:val="00F36870"/>
    <w:rsid w:val="00F36F5F"/>
    <w:rsid w:val="00F44671"/>
    <w:rsid w:val="00F44C90"/>
    <w:rsid w:val="00F46178"/>
    <w:rsid w:val="00F479A4"/>
    <w:rsid w:val="00F47C28"/>
    <w:rsid w:val="00F51166"/>
    <w:rsid w:val="00F57735"/>
    <w:rsid w:val="00F65FA8"/>
    <w:rsid w:val="00F70C09"/>
    <w:rsid w:val="00F70C99"/>
    <w:rsid w:val="00F74762"/>
    <w:rsid w:val="00F85D93"/>
    <w:rsid w:val="00F87D97"/>
    <w:rsid w:val="00F9292E"/>
    <w:rsid w:val="00F9313E"/>
    <w:rsid w:val="00F9377A"/>
    <w:rsid w:val="00FA0B16"/>
    <w:rsid w:val="00FA512B"/>
    <w:rsid w:val="00FA5A54"/>
    <w:rsid w:val="00FA6FB1"/>
    <w:rsid w:val="00FB29FB"/>
    <w:rsid w:val="00FB3680"/>
    <w:rsid w:val="00FB55B2"/>
    <w:rsid w:val="00FC283A"/>
    <w:rsid w:val="00FC3589"/>
    <w:rsid w:val="00FC3C50"/>
    <w:rsid w:val="00FC40D2"/>
    <w:rsid w:val="00FC4A30"/>
    <w:rsid w:val="00FC5533"/>
    <w:rsid w:val="00FC5E02"/>
    <w:rsid w:val="00FD66E2"/>
    <w:rsid w:val="00FD768B"/>
    <w:rsid w:val="00FE7CA1"/>
    <w:rsid w:val="00FF4078"/>
    <w:rsid w:val="00FF5732"/>
    <w:rsid w:val="00FF5C39"/>
    <w:rsid w:val="00FF760C"/>
    <w:rsid w:val="05B54C98"/>
    <w:rsid w:val="060355CC"/>
    <w:rsid w:val="0E2C3445"/>
    <w:rsid w:val="12583BA5"/>
    <w:rsid w:val="14C82772"/>
    <w:rsid w:val="17D26A3E"/>
    <w:rsid w:val="19A52C35"/>
    <w:rsid w:val="19B1612F"/>
    <w:rsid w:val="1B390088"/>
    <w:rsid w:val="1D9204A9"/>
    <w:rsid w:val="21743F5A"/>
    <w:rsid w:val="217A33F8"/>
    <w:rsid w:val="23677BC3"/>
    <w:rsid w:val="25AD1005"/>
    <w:rsid w:val="28756003"/>
    <w:rsid w:val="29A65666"/>
    <w:rsid w:val="2CEB2E12"/>
    <w:rsid w:val="35CB76BC"/>
    <w:rsid w:val="368A74AD"/>
    <w:rsid w:val="39E60CD2"/>
    <w:rsid w:val="3AB85F64"/>
    <w:rsid w:val="3B674993"/>
    <w:rsid w:val="3C2F4ACA"/>
    <w:rsid w:val="3C8666B4"/>
    <w:rsid w:val="406321AD"/>
    <w:rsid w:val="42296E6F"/>
    <w:rsid w:val="447A2AD1"/>
    <w:rsid w:val="48EB021A"/>
    <w:rsid w:val="49621091"/>
    <w:rsid w:val="4D4E6D7A"/>
    <w:rsid w:val="4D587D30"/>
    <w:rsid w:val="53BF72F1"/>
    <w:rsid w:val="58D8551A"/>
    <w:rsid w:val="5E9723FE"/>
    <w:rsid w:val="67813612"/>
    <w:rsid w:val="75127FB9"/>
    <w:rsid w:val="7569241D"/>
    <w:rsid w:val="76A10A5E"/>
    <w:rsid w:val="7CB9199B"/>
    <w:rsid w:val="7DB67E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18"/>
    <w:autoRedefine/>
    <w:qFormat/>
    <w:uiPriority w:val="0"/>
    <w:pPr>
      <w:spacing w:after="360"/>
      <w:ind w:firstLine="0" w:firstLineChars="0"/>
      <w:contextualSpacing/>
      <w:jc w:val="center"/>
      <w:outlineLvl w:val="0"/>
    </w:pPr>
    <w:rPr>
      <w:rFonts w:hint="eastAsia" w:eastAsia="方正小标宋_GBK" w:cs="宋体"/>
      <w:kern w:val="44"/>
      <w:sz w:val="44"/>
      <w:szCs w:val="48"/>
    </w:rPr>
  </w:style>
  <w:style w:type="paragraph" w:styleId="3">
    <w:name w:val="heading 3"/>
    <w:basedOn w:val="1"/>
    <w:next w:val="1"/>
    <w:link w:val="16"/>
    <w:autoRedefine/>
    <w:qFormat/>
    <w:uiPriority w:val="9"/>
    <w:pPr>
      <w:keepNext/>
      <w:keepLines/>
      <w:spacing w:before="260" w:after="260" w:line="416" w:lineRule="atLeast"/>
      <w:outlineLvl w:val="2"/>
    </w:pPr>
    <w:rPr>
      <w:b/>
      <w:bCs/>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Body Text Indent"/>
    <w:basedOn w:val="1"/>
    <w:link w:val="27"/>
    <w:autoRedefine/>
    <w:qFormat/>
    <w:uiPriority w:val="0"/>
    <w:pPr>
      <w:spacing w:after="120" w:line="240" w:lineRule="auto"/>
      <w:ind w:left="420" w:leftChars="200" w:firstLine="0" w:firstLineChars="0"/>
    </w:pPr>
    <w:rPr>
      <w:rFonts w:ascii="Calibri" w:hAnsi="Calibri" w:eastAsia="宋体"/>
      <w:sz w:val="21"/>
    </w:rPr>
  </w:style>
  <w:style w:type="paragraph" w:styleId="5">
    <w:name w:val="Date"/>
    <w:basedOn w:val="1"/>
    <w:next w:val="1"/>
    <w:link w:val="22"/>
    <w:autoRedefine/>
    <w:unhideWhenUsed/>
    <w:qFormat/>
    <w:uiPriority w:val="99"/>
    <w:pPr>
      <w:ind w:left="100" w:leftChars="2500"/>
    </w:pPr>
  </w:style>
  <w:style w:type="paragraph" w:styleId="6">
    <w:name w:val="Balloon Text"/>
    <w:basedOn w:val="1"/>
    <w:link w:val="15"/>
    <w:autoRedefine/>
    <w:unhideWhenUsed/>
    <w:qFormat/>
    <w:uiPriority w:val="99"/>
    <w:pPr>
      <w:spacing w:line="240" w:lineRule="auto"/>
    </w:pPr>
    <w:rPr>
      <w:sz w:val="18"/>
      <w:szCs w:val="18"/>
    </w:rPr>
  </w:style>
  <w:style w:type="paragraph" w:styleId="7">
    <w:name w:val="footer"/>
    <w:basedOn w:val="1"/>
    <w:link w:val="17"/>
    <w:autoRedefine/>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19"/>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9">
    <w:name w:val="Normal (Web)"/>
    <w:basedOn w:val="1"/>
    <w:autoRedefine/>
    <w:unhideWhenUsed/>
    <w:qFormat/>
    <w:uiPriority w:val="99"/>
    <w:rPr>
      <w:sz w:val="24"/>
    </w:rPr>
  </w:style>
  <w:style w:type="table" w:styleId="11">
    <w:name w:val="Table Grid"/>
    <w:basedOn w:val="10"/>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Strong"/>
    <w:autoRedefine/>
    <w:qFormat/>
    <w:uiPriority w:val="22"/>
    <w:rPr>
      <w:b/>
      <w:bCs/>
    </w:rPr>
  </w:style>
  <w:style w:type="character" w:styleId="14">
    <w:name w:val="Hyperlink"/>
    <w:basedOn w:val="12"/>
    <w:autoRedefine/>
    <w:semiHidden/>
    <w:unhideWhenUsed/>
    <w:qFormat/>
    <w:uiPriority w:val="99"/>
    <w:rPr>
      <w:color w:val="0000FF"/>
      <w:u w:val="single"/>
    </w:rPr>
  </w:style>
  <w:style w:type="character" w:customStyle="1" w:styleId="15">
    <w:name w:val="批注框文本 Char"/>
    <w:link w:val="6"/>
    <w:autoRedefine/>
    <w:semiHidden/>
    <w:qFormat/>
    <w:uiPriority w:val="99"/>
    <w:rPr>
      <w:rFonts w:ascii="Times New Roman" w:hAnsi="Times New Roman" w:eastAsia="仿宋_GB2312" w:cs="Times New Roman"/>
      <w:sz w:val="18"/>
      <w:szCs w:val="18"/>
    </w:rPr>
  </w:style>
  <w:style w:type="character" w:customStyle="1" w:styleId="16">
    <w:name w:val="标题 3 Char"/>
    <w:link w:val="3"/>
    <w:autoRedefine/>
    <w:semiHidden/>
    <w:qFormat/>
    <w:uiPriority w:val="9"/>
    <w:rPr>
      <w:rFonts w:eastAsia="仿宋_GB2312"/>
      <w:b/>
      <w:bCs/>
      <w:kern w:val="2"/>
      <w:sz w:val="32"/>
      <w:szCs w:val="32"/>
    </w:rPr>
  </w:style>
  <w:style w:type="character" w:customStyle="1" w:styleId="17">
    <w:name w:val="页脚 Char"/>
    <w:link w:val="7"/>
    <w:autoRedefine/>
    <w:qFormat/>
    <w:uiPriority w:val="99"/>
    <w:rPr>
      <w:rFonts w:ascii="Times New Roman" w:hAnsi="Times New Roman" w:eastAsia="仿宋_GB2312" w:cs="Times New Roman"/>
      <w:sz w:val="18"/>
      <w:szCs w:val="18"/>
    </w:rPr>
  </w:style>
  <w:style w:type="character" w:customStyle="1" w:styleId="18">
    <w:name w:val="标题 1 Char"/>
    <w:link w:val="2"/>
    <w:autoRedefine/>
    <w:qFormat/>
    <w:uiPriority w:val="0"/>
    <w:rPr>
      <w:rFonts w:ascii="Times New Roman" w:hAnsi="Times New Roman" w:eastAsia="方正小标宋_GBK" w:cs="宋体"/>
      <w:kern w:val="44"/>
      <w:sz w:val="44"/>
      <w:szCs w:val="48"/>
    </w:rPr>
  </w:style>
  <w:style w:type="character" w:customStyle="1" w:styleId="19">
    <w:name w:val="页眉 Char"/>
    <w:link w:val="8"/>
    <w:autoRedefine/>
    <w:qFormat/>
    <w:uiPriority w:val="99"/>
    <w:rPr>
      <w:rFonts w:ascii="Times New Roman" w:hAnsi="Times New Roman" w:eastAsia="仿宋_GB2312" w:cs="Times New Roman"/>
      <w:sz w:val="18"/>
      <w:szCs w:val="18"/>
    </w:rPr>
  </w:style>
  <w:style w:type="character" w:customStyle="1" w:styleId="20">
    <w:name w:val="文档 字符"/>
    <w:link w:val="21"/>
    <w:autoRedefine/>
    <w:qFormat/>
    <w:uiPriority w:val="0"/>
    <w:rPr>
      <w:rFonts w:eastAsia="仿宋_GB2312"/>
      <w:sz w:val="32"/>
      <w:szCs w:val="21"/>
    </w:rPr>
  </w:style>
  <w:style w:type="paragraph" w:customStyle="1" w:styleId="21">
    <w:name w:val="文档"/>
    <w:basedOn w:val="1"/>
    <w:link w:val="20"/>
    <w:autoRedefine/>
    <w:qFormat/>
    <w:uiPriority w:val="0"/>
    <w:pPr>
      <w:jc w:val="left"/>
    </w:pPr>
    <w:rPr>
      <w:rFonts w:ascii="等线" w:hAnsi="等线"/>
      <w:szCs w:val="21"/>
    </w:rPr>
  </w:style>
  <w:style w:type="character" w:customStyle="1" w:styleId="22">
    <w:name w:val="日期 Char"/>
    <w:link w:val="5"/>
    <w:autoRedefine/>
    <w:semiHidden/>
    <w:qFormat/>
    <w:uiPriority w:val="99"/>
    <w:rPr>
      <w:rFonts w:eastAsia="仿宋_GB2312"/>
      <w:kern w:val="2"/>
      <w:sz w:val="32"/>
      <w:szCs w:val="24"/>
    </w:rPr>
  </w:style>
  <w:style w:type="paragraph" w:styleId="23">
    <w:name w:val="List Paragraph"/>
    <w:basedOn w:val="1"/>
    <w:link w:val="26"/>
    <w:autoRedefine/>
    <w:qFormat/>
    <w:uiPriority w:val="0"/>
    <w:pPr>
      <w:ind w:firstLine="420"/>
    </w:pPr>
  </w:style>
  <w:style w:type="paragraph" w:customStyle="1" w:styleId="24">
    <w:name w:val="主送单位"/>
    <w:basedOn w:val="1"/>
    <w:autoRedefine/>
    <w:qFormat/>
    <w:uiPriority w:val="0"/>
    <w:pPr>
      <w:widowControl/>
      <w:autoSpaceDE w:val="0"/>
      <w:autoSpaceDN w:val="0"/>
      <w:adjustRightInd w:val="0"/>
      <w:ind w:firstLine="0" w:firstLineChars="0"/>
    </w:pPr>
    <w:rPr>
      <w:rFonts w:ascii="溘冼_GB2312" w:eastAsia="溘冼_GB2312"/>
      <w:spacing w:val="-4"/>
      <w:kern w:val="0"/>
      <w:szCs w:val="20"/>
    </w:rPr>
  </w:style>
  <w:style w:type="paragraph" w:customStyle="1" w:styleId="25">
    <w:name w:val="线型"/>
    <w:basedOn w:val="1"/>
    <w:autoRedefine/>
    <w:qFormat/>
    <w:uiPriority w:val="0"/>
    <w:pPr>
      <w:widowControl/>
      <w:autoSpaceDE w:val="0"/>
      <w:autoSpaceDN w:val="0"/>
      <w:adjustRightInd w:val="0"/>
      <w:spacing w:line="240" w:lineRule="auto"/>
      <w:ind w:firstLine="0" w:firstLineChars="0"/>
      <w:jc w:val="center"/>
    </w:pPr>
    <w:rPr>
      <w:rFonts w:ascii="溘冼_GB2312" w:eastAsia="溘冼_GB2312"/>
      <w:kern w:val="0"/>
      <w:sz w:val="21"/>
      <w:szCs w:val="20"/>
    </w:rPr>
  </w:style>
  <w:style w:type="character" w:customStyle="1" w:styleId="26">
    <w:name w:val="列出段落 Char"/>
    <w:link w:val="23"/>
    <w:autoRedefine/>
    <w:qFormat/>
    <w:uiPriority w:val="0"/>
    <w:rPr>
      <w:rFonts w:eastAsia="仿宋_GB2312"/>
      <w:kern w:val="2"/>
      <w:sz w:val="32"/>
      <w:szCs w:val="24"/>
    </w:rPr>
  </w:style>
  <w:style w:type="character" w:customStyle="1" w:styleId="27">
    <w:name w:val="正文文本缩进 Char"/>
    <w:basedOn w:val="12"/>
    <w:link w:val="4"/>
    <w:autoRedefine/>
    <w:qFormat/>
    <w:uiPriority w:val="0"/>
    <w:rPr>
      <w:rFonts w:ascii="Calibri" w:hAnsi="Calibri"/>
      <w:kern w:val="2"/>
      <w:sz w:val="21"/>
      <w:szCs w:val="24"/>
    </w:rPr>
  </w:style>
  <w:style w:type="character" w:customStyle="1" w:styleId="28">
    <w:name w:val="font11"/>
    <w:basedOn w:val="12"/>
    <w:autoRedefine/>
    <w:qFormat/>
    <w:uiPriority w:val="0"/>
    <w:rPr>
      <w:rFonts w:hint="eastAsia" w:ascii="仿宋_GB2312" w:eastAsia="仿宋_GB2312" w:cs="仿宋_GB2312"/>
      <w:color w:val="000000"/>
      <w:sz w:val="32"/>
      <w:szCs w:val="32"/>
      <w:u w:val="none"/>
    </w:rPr>
  </w:style>
  <w:style w:type="character" w:customStyle="1" w:styleId="29">
    <w:name w:val="font41"/>
    <w:basedOn w:val="12"/>
    <w:autoRedefine/>
    <w:qFormat/>
    <w:uiPriority w:val="0"/>
    <w:rPr>
      <w:rFonts w:hint="default" w:ascii="Times New Roman" w:hAnsi="Times New Roman" w:cs="Times New Roman"/>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CC7ED-6071-41B3-98A4-FB6FEEAAB7B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358</Words>
  <Characters>2047</Characters>
  <Lines>17</Lines>
  <Paragraphs>4</Paragraphs>
  <TotalTime>28</TotalTime>
  <ScaleCrop>false</ScaleCrop>
  <LinksUpToDate>false</LinksUpToDate>
  <CharactersWithSpaces>2401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2023-04-17T06:40:00Z</dcterms:created>
  <dc:creator>cfy</dc:creator>
  <cp:lastModifiedBy>熊.熊先森</cp:lastModifiedBy>
  <cp:lastPrinted>2024-03-04T09:39:00Z</cp:lastPrinted>
  <dcterms:modified xsi:type="dcterms:W3CDTF">2024-03-06T08:02:27Z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KSOSaveFontToCloudKey">
    <vt:lpwstr>298554964_btnclosed</vt:lpwstr>
  </property>
  <property fmtid="{D5CDD505-2E9C-101B-9397-08002B2CF9AE}" pid="4" name="ICV">
    <vt:lpwstr>4D2A0A439ADA439587D371638B50DE0F_13</vt:lpwstr>
  </property>
</Properties>
</file>