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城区主要路口扫雪除冰人员及车辆分工表</w:t>
      </w:r>
    </w:p>
    <w:bookmarkEnd w:id="0"/>
    <w:tbl>
      <w:tblPr>
        <w:tblStyle w:val="6"/>
        <w:tblW w:w="54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400"/>
        <w:gridCol w:w="1801"/>
        <w:gridCol w:w="1080"/>
        <w:gridCol w:w="1360"/>
        <w:gridCol w:w="2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片区负责人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中队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中队长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车辆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区域划分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执法大队</w:t>
            </w:r>
          </w:p>
        </w:tc>
        <w:tc>
          <w:tcPr>
            <w:tcW w:w="7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霍介先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市容一中队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  磊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苏GNG697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金海路与义塘路路口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规划中队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郑都向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苏GSF212</w:t>
            </w:r>
          </w:p>
        </w:tc>
        <w:tc>
          <w:tcPr>
            <w:tcW w:w="13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金海路与华中路路口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  涛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苏GZ7315</w:t>
            </w:r>
          </w:p>
        </w:tc>
        <w:tc>
          <w:tcPr>
            <w:tcW w:w="133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渣土中队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  军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苏GNG637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金海路与东关路路口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  伟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苏GT5692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金海路与青年路路口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执法大队</w:t>
            </w:r>
          </w:p>
        </w:tc>
        <w:tc>
          <w:tcPr>
            <w:tcW w:w="7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  玮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市容二中队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  磊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苏GNF507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金海路与怀仁路路口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资源中队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  飞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苏GSF703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金海路与海城路路口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祁小健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苏GSF755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黄海路与海城路路口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广告中队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  锐</w:t>
            </w:r>
          </w:p>
        </w:tc>
        <w:tc>
          <w:tcPr>
            <w:tcW w:w="72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苏GSF167</w:t>
            </w:r>
          </w:p>
        </w:tc>
        <w:tc>
          <w:tcPr>
            <w:tcW w:w="133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黄海路与西关路路口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汤学敏</w:t>
            </w:r>
          </w:p>
        </w:tc>
        <w:tc>
          <w:tcPr>
            <w:tcW w:w="72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执法大队</w:t>
            </w:r>
          </w:p>
        </w:tc>
        <w:tc>
          <w:tcPr>
            <w:tcW w:w="7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全先周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市容三中队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盛松山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苏GSF515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黄海路与华中路路口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餐厨中队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  明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苏G0151M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黄海路与东关路路口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执法大队</w:t>
            </w:r>
          </w:p>
        </w:tc>
        <w:tc>
          <w:tcPr>
            <w:tcW w:w="7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李祥民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督查中队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庄昌明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苏GZ7337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苏GSF203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黄海路与青年路路口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工会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胡顺波</w:t>
            </w:r>
          </w:p>
        </w:tc>
        <w:tc>
          <w:tcPr>
            <w:tcW w:w="7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黄海路与怀仁路路口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办公室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谭迎春</w:t>
            </w:r>
          </w:p>
        </w:tc>
        <w:tc>
          <w:tcPr>
            <w:tcW w:w="7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金海路与滨河路路口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案处中队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李雪峰</w:t>
            </w:r>
          </w:p>
        </w:tc>
        <w:tc>
          <w:tcPr>
            <w:tcW w:w="7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金海路与金陵路路口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控违大队</w:t>
            </w:r>
          </w:p>
        </w:tc>
        <w:tc>
          <w:tcPr>
            <w:tcW w:w="7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李大康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黄海路南片区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张晓明</w:t>
            </w:r>
          </w:p>
        </w:tc>
        <w:tc>
          <w:tcPr>
            <w:tcW w:w="72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苏GSF105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区政府西侧里外路面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新城片区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 明</w:t>
            </w:r>
          </w:p>
        </w:tc>
        <w:tc>
          <w:tcPr>
            <w:tcW w:w="72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苏GD6735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区政府南侧里外路面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黄海路北片区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薛明龙</w:t>
            </w:r>
          </w:p>
        </w:tc>
        <w:tc>
          <w:tcPr>
            <w:tcW w:w="72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苏GSF110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区政府东侧里外路面</w:t>
            </w:r>
          </w:p>
        </w:tc>
      </w:tr>
    </w:tbl>
    <w:p/>
    <w:sectPr>
      <w:footerReference r:id="rId3" w:type="default"/>
      <w:pgSz w:w="11906" w:h="16838"/>
      <w:pgMar w:top="1440" w:right="1803" w:bottom="1440" w:left="1803" w:header="1701" w:footer="1134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57" w:firstLine="35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WY5MDk3ZTcyNjU5ZDRkMzEzMWI0OTJlZmQ2YjcifQ=="/>
  </w:docVars>
  <w:rsids>
    <w:rsidRoot w:val="3F1F5655"/>
    <w:rsid w:val="2769353E"/>
    <w:rsid w:val="3F1F5655"/>
    <w:rsid w:val="5935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40" w:lineRule="exact"/>
      <w:ind w:firstLine="880" w:firstLineChars="200"/>
      <w:jc w:val="left"/>
    </w:pPr>
    <w:rPr>
      <w:rFonts w:ascii="Calibri" w:hAnsi="Calibri" w:eastAsia="仿宋_GB2312" w:cs="Times New Roman"/>
      <w:sz w:val="32"/>
    </w:rPr>
  </w:style>
  <w:style w:type="paragraph" w:styleId="3">
    <w:name w:val="Body Text Indent"/>
    <w:basedOn w:val="1"/>
    <w:qFormat/>
    <w:uiPriority w:val="0"/>
    <w:pPr>
      <w:spacing w:line="600" w:lineRule="exact"/>
      <w:ind w:firstLine="880" w:firstLineChars="200"/>
    </w:pPr>
    <w:rPr>
      <w:rFonts w:ascii="华文中宋" w:eastAsia="华文中宋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2024-01-29T09:02:00Z</dcterms:created>
  <dc:creator>从0开始</dc:creator>
  <cp:lastModifiedBy>从0开始</cp:lastModifiedBy>
  <dcterms:modified xsi:type="dcterms:W3CDTF">2024-01-29T09:03:06Z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1BFC70C2256143DCB3BD899C6A6E8F57_11</vt:lpwstr>
  </property>
</Properties>
</file>