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C3" w:rsidRDefault="00FC38F0">
      <w:pPr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F67C3" w:rsidRDefault="001F67C3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1F67C3" w:rsidRDefault="00FC38F0">
      <w:pPr>
        <w:adjustRightInd w:val="0"/>
        <w:snapToGrid w:val="0"/>
        <w:spacing w:line="600" w:lineRule="exact"/>
        <w:ind w:firstLineChars="200" w:firstLine="87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年赣榆区秸秆生态型犁耕深翻还田</w:t>
      </w:r>
    </w:p>
    <w:p w:rsidR="001F67C3" w:rsidRDefault="00FC38F0">
      <w:pPr>
        <w:adjustRightInd w:val="0"/>
        <w:snapToGrid w:val="0"/>
        <w:spacing w:line="600" w:lineRule="exact"/>
        <w:ind w:firstLineChars="200" w:firstLine="870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试点方案</w:t>
      </w:r>
    </w:p>
    <w:p w:rsidR="001F67C3" w:rsidRDefault="001F67C3">
      <w:pPr>
        <w:adjustRightInd w:val="0"/>
        <w:snapToGrid w:val="0"/>
        <w:spacing w:line="540" w:lineRule="exact"/>
        <w:ind w:firstLineChars="200" w:firstLine="630"/>
        <w:rPr>
          <w:rFonts w:ascii="仿宋_GB2312" w:eastAsia="仿宋_GB2312" w:hAnsi="仿宋_GB2312" w:cs="仿宋_GB2312"/>
          <w:sz w:val="32"/>
          <w:szCs w:val="32"/>
        </w:rPr>
      </w:pP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按照江苏省农业农村厅《关于做好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年全省秸秆机械化还田和生态型犁耕深翻还田工作的通知》（苏农办机〔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号）的文件要求，我区进行犁耕深翻还田作业。具体方案如下：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一、试点范围及面积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我区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年生态型犁耕深翻作业面积为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万亩，作业补助覆盖水稻、小麦和玉米作物秸秆还田。以实际种植大户为主体，秋季作业为重点，鼓励成片犁耕深翻作业和整村推进。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二、补</w:t>
      </w:r>
      <w:r>
        <w:rPr>
          <w:rFonts w:ascii="Times New Roman" w:eastAsia="黑体" w:hAnsi="Times New Roman" w:cs="Times New Roman"/>
          <w:sz w:val="32"/>
          <w:szCs w:val="32"/>
        </w:rPr>
        <w:t>助</w:t>
      </w:r>
      <w:r>
        <w:rPr>
          <w:rFonts w:ascii="Times New Roman" w:eastAsia="黑体" w:hAnsi="Times New Roman" w:cs="Times New Roman"/>
          <w:sz w:val="32"/>
          <w:szCs w:val="32"/>
        </w:rPr>
        <w:t>对象和标准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补</w:t>
      </w:r>
      <w:r>
        <w:rPr>
          <w:rFonts w:ascii="Times New Roman" w:eastAsia="仿宋_GB2312" w:hAnsi="Times New Roman" w:cs="Times New Roman"/>
          <w:sz w:val="32"/>
          <w:szCs w:val="32"/>
        </w:rPr>
        <w:t>助</w:t>
      </w:r>
      <w:r>
        <w:rPr>
          <w:rFonts w:ascii="Times New Roman" w:eastAsia="仿宋_GB2312" w:hAnsi="Times New Roman" w:cs="Times New Roman"/>
          <w:sz w:val="32"/>
          <w:szCs w:val="32"/>
        </w:rPr>
        <w:t>对象为实行秸秆犁耕深翻还田作业的农机手，所有申报的机手必须是本区范围内农机户。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补助标准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元／亩。免费为种植户犁耕深翻作业，不得再向种植户收取犁耕作业费用，否则取消补</w:t>
      </w:r>
      <w:r>
        <w:rPr>
          <w:rFonts w:ascii="Times New Roman" w:eastAsia="仿宋_GB2312" w:hAnsi="Times New Roman" w:cs="Times New Roman"/>
          <w:sz w:val="32"/>
          <w:szCs w:val="32"/>
        </w:rPr>
        <w:t>助</w:t>
      </w:r>
      <w:r>
        <w:rPr>
          <w:rFonts w:ascii="Times New Roman" w:eastAsia="仿宋_GB2312" w:hAnsi="Times New Roman" w:cs="Times New Roman"/>
          <w:sz w:val="32"/>
          <w:szCs w:val="32"/>
        </w:rPr>
        <w:t>资格。超过试点计划面积的作业面积执行苏政办发〔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184</w:t>
      </w:r>
      <w:r>
        <w:rPr>
          <w:rFonts w:ascii="Times New Roman" w:eastAsia="仿宋_GB2312" w:hAnsi="Times New Roman" w:cs="Times New Roman"/>
          <w:sz w:val="32"/>
          <w:szCs w:val="32"/>
        </w:rPr>
        <w:t>号测算标准，即省级按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亩补助。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作业前必须自行安装智能监测设备（费用自理），作业面积以智能监测设备所记录的作业面积数据为准。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三、其它要求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作业技术标准按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年赣榆区犁耕深翻还田技术路线执行（附件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农机手在作业前要征得实际种植户的同意，并宣传凡是进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行秸秆生态型犁耕深翻还田的实际种植户，当季不再享受秸秆机械化还田补</w:t>
      </w:r>
      <w:r>
        <w:rPr>
          <w:rFonts w:ascii="Times New Roman" w:eastAsia="仿宋_GB2312" w:hAnsi="Times New Roman" w:cs="Times New Roman"/>
          <w:sz w:val="32"/>
          <w:szCs w:val="32"/>
        </w:rPr>
        <w:t>助</w:t>
      </w:r>
      <w:r>
        <w:rPr>
          <w:rFonts w:ascii="Times New Roman" w:eastAsia="仿宋_GB2312" w:hAnsi="Times New Roman" w:cs="Times New Roman"/>
          <w:sz w:val="32"/>
          <w:szCs w:val="32"/>
        </w:rPr>
        <w:t>。作业后要由种植户或村组签字确认，一式两份，一份交给所在镇农技中心，一份自留备查。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各镇农技中心填报作业资金补助申请表，及时报送区农业农村局。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农业农村局在政府网站平台上进行公示，公示期为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区级公示结束后，按要求完成资金兑付。</w:t>
      </w: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spacing w:line="540" w:lineRule="exact"/>
        <w:rPr>
          <w:rFonts w:ascii="方正小标宋简体" w:eastAsia="方正小标宋简体"/>
          <w:kern w:val="0"/>
          <w:sz w:val="36"/>
          <w:szCs w:val="36"/>
        </w:rPr>
      </w:pPr>
    </w:p>
    <w:p w:rsidR="001F67C3" w:rsidRDefault="001F67C3">
      <w:pPr>
        <w:spacing w:line="540" w:lineRule="exact"/>
        <w:rPr>
          <w:rFonts w:ascii="方正小标宋简体" w:eastAsia="方正小标宋简体"/>
          <w:kern w:val="0"/>
          <w:sz w:val="36"/>
          <w:szCs w:val="36"/>
        </w:rPr>
      </w:pPr>
    </w:p>
    <w:p w:rsidR="001F67C3" w:rsidRDefault="00FC38F0">
      <w:pPr>
        <w:widowControl/>
        <w:spacing w:line="600" w:lineRule="exact"/>
        <w:jc w:val="center"/>
        <w:textAlignment w:val="bottom"/>
        <w:rPr>
          <w:rFonts w:ascii="方正小标宋_GBK" w:eastAsia="方正小标宋_GBK" w:hAnsi="方正小标宋_GBK" w:cs="方正小标宋_GBK"/>
          <w:spacing w:val="-11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年生态型秸秆犁耕深翻还田申请登记表</w:t>
      </w:r>
    </w:p>
    <w:tbl>
      <w:tblPr>
        <w:tblStyle w:val="ab"/>
        <w:tblpPr w:leftFromText="180" w:rightFromText="180" w:vertAnchor="text" w:horzAnchor="page" w:tblpXSpec="center" w:tblpY="271"/>
        <w:tblOverlap w:val="never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1475"/>
        <w:gridCol w:w="2411"/>
        <w:gridCol w:w="1584"/>
        <w:gridCol w:w="3036"/>
      </w:tblGrid>
      <w:tr w:rsidR="001F67C3">
        <w:trPr>
          <w:jc w:val="center"/>
        </w:trPr>
        <w:tc>
          <w:tcPr>
            <w:tcW w:w="1349" w:type="dxa"/>
            <w:vMerge w:val="restart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作业机手</w:t>
            </w: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姓名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身份证号</w:t>
            </w:r>
          </w:p>
        </w:tc>
        <w:tc>
          <w:tcPr>
            <w:tcW w:w="3036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F67C3">
        <w:trPr>
          <w:jc w:val="center"/>
        </w:trPr>
        <w:tc>
          <w:tcPr>
            <w:tcW w:w="1349" w:type="dxa"/>
            <w:vMerge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所在镇村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联系方式</w:t>
            </w:r>
          </w:p>
        </w:tc>
        <w:tc>
          <w:tcPr>
            <w:tcW w:w="3036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F67C3">
        <w:trPr>
          <w:jc w:val="center"/>
        </w:trPr>
        <w:tc>
          <w:tcPr>
            <w:tcW w:w="1349" w:type="dxa"/>
            <w:vMerge w:val="restart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拖拉机</w:t>
            </w: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品牌型号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动力（马力）</w:t>
            </w:r>
          </w:p>
        </w:tc>
        <w:tc>
          <w:tcPr>
            <w:tcW w:w="3036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F67C3">
        <w:trPr>
          <w:jc w:val="center"/>
        </w:trPr>
        <w:tc>
          <w:tcPr>
            <w:tcW w:w="1349" w:type="dxa"/>
            <w:vMerge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车牌号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车架号</w:t>
            </w:r>
          </w:p>
        </w:tc>
        <w:tc>
          <w:tcPr>
            <w:tcW w:w="3036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F67C3">
        <w:trPr>
          <w:trHeight w:val="808"/>
          <w:jc w:val="center"/>
        </w:trPr>
        <w:tc>
          <w:tcPr>
            <w:tcW w:w="1349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作业机具</w:t>
            </w: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牵引犁品牌型号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结构类型</w:t>
            </w:r>
          </w:p>
        </w:tc>
        <w:tc>
          <w:tcPr>
            <w:tcW w:w="3036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牵引式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口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悬挂式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口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半悬挂式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口</w:t>
            </w:r>
          </w:p>
        </w:tc>
      </w:tr>
      <w:tr w:rsidR="001F67C3">
        <w:trPr>
          <w:jc w:val="center"/>
        </w:trPr>
        <w:tc>
          <w:tcPr>
            <w:tcW w:w="1349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智能监测设备</w:t>
            </w:r>
          </w:p>
        </w:tc>
        <w:tc>
          <w:tcPr>
            <w:tcW w:w="1475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供应商名称</w:t>
            </w:r>
          </w:p>
        </w:tc>
        <w:tc>
          <w:tcPr>
            <w:tcW w:w="2411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型号</w:t>
            </w:r>
          </w:p>
        </w:tc>
        <w:tc>
          <w:tcPr>
            <w:tcW w:w="3036" w:type="dxa"/>
            <w:vAlign w:val="center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1F67C3">
        <w:trPr>
          <w:trHeight w:val="2990"/>
          <w:jc w:val="center"/>
        </w:trPr>
        <w:tc>
          <w:tcPr>
            <w:tcW w:w="1349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满足条件</w:t>
            </w:r>
          </w:p>
        </w:tc>
        <w:tc>
          <w:tcPr>
            <w:tcW w:w="8506" w:type="dxa"/>
            <w:gridSpan w:val="4"/>
            <w:vAlign w:val="center"/>
          </w:tcPr>
          <w:p w:rsidR="001F67C3" w:rsidRDefault="00FC38F0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补助资金承担全部犁耕深翻作业费用（不再向农民收费）；</w:t>
            </w:r>
          </w:p>
          <w:p w:rsidR="001F67C3" w:rsidRDefault="00FC38F0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作业机具安装智能监测设备，纳入智能检测管理系统；</w:t>
            </w:r>
          </w:p>
          <w:p w:rsidR="001F67C3" w:rsidRDefault="00FC38F0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到所在镇农业农村部门申请登记；</w:t>
            </w:r>
          </w:p>
          <w:p w:rsidR="001F67C3" w:rsidRDefault="00FC38F0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犁耕深翻为种植三麦、水稻、玉米地块，确保秸秆全量还田；</w:t>
            </w:r>
          </w:p>
          <w:p w:rsidR="001F67C3" w:rsidRDefault="00FC38F0">
            <w:pPr>
              <w:numPr>
                <w:ilvl w:val="0"/>
                <w:numId w:val="1"/>
              </w:numPr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拖拉机参加年度检验，状态良好，确保安全作业。</w:t>
            </w:r>
          </w:p>
        </w:tc>
      </w:tr>
      <w:tr w:rsidR="001F67C3">
        <w:trPr>
          <w:trHeight w:val="2328"/>
          <w:jc w:val="center"/>
        </w:trPr>
        <w:tc>
          <w:tcPr>
            <w:tcW w:w="1349" w:type="dxa"/>
            <w:vAlign w:val="center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人员签字</w:t>
            </w:r>
          </w:p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886" w:type="dxa"/>
            <w:gridSpan w:val="2"/>
          </w:tcPr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</w:p>
          <w:p w:rsidR="001F67C3" w:rsidRDefault="00FC38F0">
            <w:pPr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镇级管理人员签字：</w:t>
            </w:r>
          </w:p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</w:p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日</w:t>
            </w:r>
          </w:p>
        </w:tc>
        <w:tc>
          <w:tcPr>
            <w:tcW w:w="4620" w:type="dxa"/>
            <w:gridSpan w:val="2"/>
          </w:tcPr>
          <w:p w:rsidR="001F67C3" w:rsidRDefault="001F67C3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1F67C3" w:rsidRDefault="00FC38F0">
            <w:pPr>
              <w:ind w:firstLineChars="300" w:firstLine="705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申请人员签字：</w:t>
            </w:r>
          </w:p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</w:t>
            </w:r>
          </w:p>
          <w:p w:rsidR="001F67C3" w:rsidRDefault="00FC38F0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日</w:t>
            </w:r>
          </w:p>
        </w:tc>
      </w:tr>
    </w:tbl>
    <w:p w:rsidR="001F67C3" w:rsidRDefault="001F67C3">
      <w:pPr>
        <w:jc w:val="center"/>
        <w:rPr>
          <w:rFonts w:ascii="黑体" w:eastAsia="黑体" w:hAnsi="黑体"/>
          <w:sz w:val="13"/>
          <w:szCs w:val="13"/>
        </w:rPr>
      </w:pPr>
    </w:p>
    <w:p w:rsidR="001F67C3" w:rsidRDefault="00FC38F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注：此表一式三份，由区级主管部门、镇级管理部门、农机手各一份。</w:t>
      </w:r>
    </w:p>
    <w:p w:rsidR="001F67C3" w:rsidRDefault="001F67C3"/>
    <w:p w:rsidR="001F67C3" w:rsidRDefault="001F67C3">
      <w:pPr>
        <w:spacing w:line="540" w:lineRule="exact"/>
        <w:rPr>
          <w:rFonts w:ascii="方正小标宋简体" w:eastAsia="方正小标宋简体"/>
          <w:kern w:val="0"/>
          <w:sz w:val="36"/>
          <w:szCs w:val="36"/>
        </w:rPr>
      </w:pPr>
    </w:p>
    <w:p w:rsidR="001F67C3" w:rsidRDefault="001F67C3">
      <w:pPr>
        <w:spacing w:line="540" w:lineRule="exact"/>
        <w:rPr>
          <w:rFonts w:ascii="方正小标宋简体" w:eastAsia="方正小标宋简体"/>
          <w:kern w:val="0"/>
          <w:sz w:val="36"/>
          <w:szCs w:val="36"/>
        </w:rPr>
      </w:pPr>
    </w:p>
    <w:p w:rsidR="001F67C3" w:rsidRDefault="00FC38F0">
      <w:pPr>
        <w:widowControl/>
        <w:spacing w:line="600" w:lineRule="exact"/>
        <w:jc w:val="center"/>
        <w:textAlignment w:val="bottom"/>
        <w:rPr>
          <w:rFonts w:ascii="方正小标宋_GBK" w:eastAsia="方正小标宋_GBK" w:hAnsi="方正小标宋_GBK" w:cs="方正小标宋_GBK"/>
          <w:spacing w:val="-11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年秸秆生态型犁耕深翻还田作业补助资金申请表</w:t>
      </w:r>
    </w:p>
    <w:p w:rsidR="001F67C3" w:rsidRDefault="001F67C3">
      <w:pPr>
        <w:snapToGrid w:val="0"/>
        <w:spacing w:line="240" w:lineRule="exact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628"/>
        <w:gridCol w:w="1902"/>
        <w:gridCol w:w="1459"/>
        <w:gridCol w:w="2794"/>
      </w:tblGrid>
      <w:tr w:rsidR="001F67C3">
        <w:trPr>
          <w:trHeight w:val="555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beforeLines="50" w:before="290" w:line="300" w:lineRule="exact"/>
              <w:ind w:leftChars="-67" w:left="-1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农机户情况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</w:t>
            </w:r>
            <w:r>
              <w:rPr>
                <w:rFonts w:eastAsia="仿宋_GB2312" w:hint="eastAsia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址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trHeight w:val="471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银行账号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trHeight w:val="471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trHeight w:val="3260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beforeLines="50" w:before="290" w:line="300" w:lineRule="exact"/>
              <w:ind w:leftChars="-67" w:left="-1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实际完成作业面积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作业地点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C3" w:rsidRDefault="00FC38F0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镇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</w:rPr>
              <w:t>村</w:t>
            </w:r>
          </w:p>
        </w:tc>
      </w:tr>
      <w:tr w:rsidR="001F67C3">
        <w:trPr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作业面积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ind w:firstLineChars="800" w:firstLine="164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亩</w:t>
            </w:r>
          </w:p>
        </w:tc>
      </w:tr>
      <w:tr w:rsidR="001F67C3">
        <w:trPr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作业时间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ind w:firstLineChars="700" w:firstLine="1435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日至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  <w:tr w:rsidR="001F67C3">
        <w:trPr>
          <w:trHeight w:val="169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beforeLines="50" w:before="290" w:line="300" w:lineRule="exact"/>
              <w:ind w:leftChars="-67" w:left="-1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申请作业</w:t>
            </w:r>
          </w:p>
          <w:p w:rsidR="001F67C3" w:rsidRDefault="00FC38F0">
            <w:pPr>
              <w:snapToGrid w:val="0"/>
              <w:spacing w:beforeLines="50" w:before="290" w:line="300" w:lineRule="exact"/>
              <w:ind w:leftChars="-67" w:left="-1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补助金额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按每亩省级补助资金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40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元，申请支付省级补助资金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元。</w:t>
            </w:r>
          </w:p>
        </w:tc>
      </w:tr>
      <w:tr w:rsidR="001F67C3">
        <w:trPr>
          <w:trHeight w:val="265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C3" w:rsidRDefault="00FC38F0">
            <w:pPr>
              <w:snapToGrid w:val="0"/>
              <w:spacing w:line="590" w:lineRule="exac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以上情况属实，如有不实，自负其责。</w:t>
            </w:r>
          </w:p>
          <w:p w:rsidR="001F67C3" w:rsidRDefault="001F67C3">
            <w:pPr>
              <w:snapToGrid w:val="0"/>
              <w:spacing w:line="590" w:lineRule="exact"/>
              <w:ind w:right="420"/>
              <w:rPr>
                <w:rFonts w:eastAsia="仿宋_GB2312"/>
                <w:kern w:val="0"/>
                <w:szCs w:val="21"/>
              </w:rPr>
            </w:pPr>
          </w:p>
          <w:p w:rsidR="001F67C3" w:rsidRDefault="00FC38F0">
            <w:pPr>
              <w:snapToGrid w:val="0"/>
              <w:spacing w:line="590" w:lineRule="exact"/>
              <w:ind w:right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Cs w:val="21"/>
              </w:rPr>
              <w:t>农机户签名：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</w:t>
            </w:r>
          </w:p>
          <w:p w:rsidR="001F67C3" w:rsidRDefault="00FC38F0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1F67C3" w:rsidRDefault="001F67C3">
      <w:pPr>
        <w:jc w:val="left"/>
        <w:rPr>
          <w:rFonts w:ascii="宋体" w:eastAsia="宋体" w:hAnsi="宋体" w:cs="宋体"/>
          <w:szCs w:val="21"/>
        </w:rPr>
      </w:pPr>
    </w:p>
    <w:p w:rsidR="001F67C3" w:rsidRDefault="00FC38F0">
      <w:pPr>
        <w:jc w:val="left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宋体" w:eastAsia="宋体" w:hAnsi="宋体" w:cs="宋体" w:hint="eastAsia"/>
          <w:szCs w:val="21"/>
        </w:rPr>
        <w:lastRenderedPageBreak/>
        <w:t>注：本表一式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份，农机户、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镇级农业农村部门、区级农业农村部门各留存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份。</w:t>
      </w:r>
    </w:p>
    <w:p w:rsidR="001F67C3" w:rsidRDefault="001F67C3">
      <w:pPr>
        <w:widowControl/>
        <w:spacing w:line="540" w:lineRule="exact"/>
        <w:jc w:val="center"/>
        <w:textAlignment w:val="bottom"/>
        <w:rPr>
          <w:rFonts w:ascii="方正小标宋_GBK" w:eastAsia="方正小标宋_GBK" w:hAnsi="方正小标宋_GBK" w:cs="方正小标宋_GBK"/>
          <w:spacing w:val="-11"/>
          <w:w w:val="90"/>
          <w:kern w:val="0"/>
          <w:sz w:val="44"/>
          <w:szCs w:val="44"/>
        </w:rPr>
      </w:pPr>
    </w:p>
    <w:p w:rsidR="001F67C3" w:rsidRDefault="00FC38F0">
      <w:pPr>
        <w:widowControl/>
        <w:spacing w:line="600" w:lineRule="exact"/>
        <w:jc w:val="center"/>
        <w:textAlignment w:val="bottom"/>
        <w:rPr>
          <w:rFonts w:ascii="方正小标宋_GBK" w:eastAsia="方正小标宋_GBK" w:hAnsi="方正小标宋_GBK" w:cs="方正小标宋_GBK"/>
          <w:spacing w:val="-11"/>
          <w:w w:val="9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年秸秆生态型犁耕深翻还田作业面积统计表</w:t>
      </w:r>
    </w:p>
    <w:p w:rsidR="001F67C3" w:rsidRDefault="001F67C3">
      <w:pPr>
        <w:snapToGrid w:val="0"/>
        <w:spacing w:line="24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13"/>
        <w:gridCol w:w="2112"/>
        <w:gridCol w:w="1871"/>
        <w:gridCol w:w="2868"/>
      </w:tblGrid>
      <w:tr w:rsidR="001F67C3">
        <w:trPr>
          <w:trHeight w:val="52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农机户情况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tabs>
                <w:tab w:val="left" w:pos="6825"/>
              </w:tabs>
              <w:snapToGrid w:val="0"/>
              <w:spacing w:beforeLines="50" w:before="290"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作业地点（村、组）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作业面积</w:t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亩）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种植户或村组负责人签字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备注</w:t>
            </w: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作业面积合计（亩）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1F67C3">
            <w:pPr>
              <w:snapToGrid w:val="0"/>
              <w:spacing w:line="4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trHeight w:val="1560"/>
          <w:jc w:val="center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C3" w:rsidRDefault="00FC38F0">
            <w:pPr>
              <w:snapToGrid w:val="0"/>
              <w:spacing w:line="480" w:lineRule="exact"/>
              <w:ind w:firstLineChars="250" w:firstLine="590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提供的附表情况属实，如有不实，自负责任。</w:t>
            </w:r>
          </w:p>
          <w:p w:rsidR="001F67C3" w:rsidRDefault="00FC38F0">
            <w:pPr>
              <w:snapToGrid w:val="0"/>
              <w:spacing w:line="480" w:lineRule="exact"/>
              <w:ind w:firstLineChars="250" w:firstLine="513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农机户签字：</w:t>
            </w:r>
            <w:r>
              <w:rPr>
                <w:rFonts w:eastAsia="仿宋_GB2312" w:hint="eastAsia"/>
                <w:kern w:val="0"/>
                <w:szCs w:val="21"/>
              </w:rPr>
              <w:t xml:space="preserve">             </w:t>
            </w:r>
          </w:p>
        </w:tc>
      </w:tr>
    </w:tbl>
    <w:p w:rsidR="001F67C3" w:rsidRDefault="001F67C3">
      <w:pPr>
        <w:tabs>
          <w:tab w:val="left" w:pos="5954"/>
          <w:tab w:val="left" w:pos="6825"/>
        </w:tabs>
        <w:snapToGrid w:val="0"/>
        <w:spacing w:line="320" w:lineRule="exact"/>
        <w:rPr>
          <w:rFonts w:ascii="仿宋_GB2312" w:eastAsia="仿宋_GB2312"/>
          <w:kern w:val="0"/>
          <w:szCs w:val="21"/>
        </w:rPr>
      </w:pPr>
    </w:p>
    <w:p w:rsidR="001F67C3" w:rsidRDefault="00FC38F0">
      <w:pPr>
        <w:tabs>
          <w:tab w:val="left" w:pos="5954"/>
          <w:tab w:val="left" w:pos="6825"/>
        </w:tabs>
        <w:snapToGrid w:val="0"/>
        <w:spacing w:line="32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</w:t>
      </w:r>
      <w:r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>本表所有内容必须填写完整，否则不得作为申请补助的材料。</w:t>
      </w:r>
    </w:p>
    <w:p w:rsidR="001F67C3" w:rsidRDefault="00FC38F0">
      <w:pPr>
        <w:ind w:left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>本表由种植户或村组负责人签字确认。</w:t>
      </w:r>
    </w:p>
    <w:p w:rsidR="001F67C3" w:rsidRDefault="00FC38F0">
      <w:pPr>
        <w:ind w:left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</w:t>
      </w:r>
      <w:r>
        <w:rPr>
          <w:rFonts w:ascii="宋体" w:eastAsia="宋体" w:hAnsi="宋体" w:cs="宋体" w:hint="eastAsia"/>
          <w:kern w:val="0"/>
          <w:szCs w:val="21"/>
        </w:rPr>
        <w:t>本表一式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份，上报镇农业农村部门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份、农机户留存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份。</w:t>
      </w:r>
    </w:p>
    <w:p w:rsidR="001F67C3" w:rsidRDefault="001F67C3">
      <w:pPr>
        <w:ind w:left="420"/>
        <w:rPr>
          <w:rFonts w:eastAsia="黑体"/>
          <w:kern w:val="0"/>
          <w:sz w:val="32"/>
          <w:szCs w:val="32"/>
        </w:rPr>
      </w:pPr>
    </w:p>
    <w:p w:rsidR="001F67C3" w:rsidRDefault="001F67C3">
      <w:pPr>
        <w:widowControl/>
        <w:spacing w:line="540" w:lineRule="exact"/>
        <w:textAlignment w:val="bottom"/>
        <w:rPr>
          <w:rFonts w:ascii="方正小标宋_GBK" w:eastAsia="方正小标宋_GBK" w:hAnsi="方正小标宋_GBK" w:cs="方正小标宋_GBK"/>
          <w:spacing w:val="-11"/>
          <w:w w:val="90"/>
          <w:kern w:val="0"/>
          <w:sz w:val="44"/>
          <w:szCs w:val="44"/>
        </w:rPr>
      </w:pPr>
    </w:p>
    <w:p w:rsidR="001F67C3" w:rsidRDefault="00FC38F0">
      <w:pPr>
        <w:widowControl/>
        <w:spacing w:line="600" w:lineRule="exact"/>
        <w:jc w:val="center"/>
        <w:textAlignment w:val="bottom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11"/>
          <w:w w:val="90"/>
          <w:kern w:val="0"/>
          <w:sz w:val="44"/>
          <w:szCs w:val="44"/>
        </w:rPr>
        <w:t>年秸秆生态型犁耕深翻还田作业情况乡镇汇总表</w:t>
      </w:r>
    </w:p>
    <w:p w:rsidR="001F67C3" w:rsidRDefault="00FC38F0">
      <w:pPr>
        <w:snapToGrid w:val="0"/>
        <w:spacing w:line="590" w:lineRule="exact"/>
        <w:rPr>
          <w:rFonts w:eastAsia="仿宋_GB2312"/>
          <w:b/>
          <w:bCs/>
          <w:kern w:val="0"/>
          <w:szCs w:val="21"/>
        </w:rPr>
      </w:pPr>
      <w:r>
        <w:rPr>
          <w:rFonts w:eastAsia="仿宋_GB2312"/>
          <w:kern w:val="0"/>
          <w:szCs w:val="21"/>
          <w:u w:val="single"/>
        </w:rPr>
        <w:t xml:space="preserve">         </w:t>
      </w:r>
      <w:r>
        <w:rPr>
          <w:rFonts w:eastAsia="仿宋_GB2312"/>
          <w:kern w:val="0"/>
          <w:szCs w:val="21"/>
        </w:rPr>
        <w:t>县</w:t>
      </w:r>
      <w:r>
        <w:rPr>
          <w:rFonts w:eastAsia="仿宋_GB2312"/>
          <w:kern w:val="0"/>
          <w:szCs w:val="21"/>
        </w:rPr>
        <w:t>(</w:t>
      </w:r>
      <w:r>
        <w:rPr>
          <w:rFonts w:eastAsia="仿宋_GB2312"/>
          <w:kern w:val="0"/>
          <w:szCs w:val="21"/>
        </w:rPr>
        <w:t>市、区</w:t>
      </w:r>
      <w:r>
        <w:rPr>
          <w:rFonts w:eastAsia="仿宋_GB2312"/>
          <w:kern w:val="0"/>
          <w:szCs w:val="21"/>
        </w:rPr>
        <w:t>)</w:t>
      </w:r>
      <w:r>
        <w:rPr>
          <w:rFonts w:eastAsia="仿宋_GB2312"/>
          <w:kern w:val="0"/>
          <w:szCs w:val="21"/>
          <w:u w:val="single"/>
        </w:rPr>
        <w:t xml:space="preserve">          </w:t>
      </w:r>
      <w:r>
        <w:rPr>
          <w:rFonts w:eastAsia="仿宋_GB2312"/>
          <w:kern w:val="0"/>
          <w:szCs w:val="21"/>
        </w:rPr>
        <w:t>乡镇</w:t>
      </w:r>
      <w:r>
        <w:rPr>
          <w:rFonts w:eastAsia="仿宋_GB2312"/>
          <w:kern w:val="0"/>
          <w:szCs w:val="21"/>
        </w:rPr>
        <w:t xml:space="preserve">                          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84"/>
        <w:gridCol w:w="1092"/>
        <w:gridCol w:w="1176"/>
        <w:gridCol w:w="1932"/>
        <w:gridCol w:w="1860"/>
        <w:gridCol w:w="1392"/>
      </w:tblGrid>
      <w:tr w:rsidR="001F67C3">
        <w:trPr>
          <w:trHeight w:val="1750"/>
          <w:jc w:val="center"/>
        </w:trPr>
        <w:tc>
          <w:tcPr>
            <w:tcW w:w="1164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农机户姓名</w:t>
            </w:r>
          </w:p>
        </w:tc>
        <w:tc>
          <w:tcPr>
            <w:tcW w:w="1284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>
              <w:rPr>
                <w:rFonts w:eastAsia="仿宋_GB2312"/>
                <w:spacing w:val="-10"/>
                <w:kern w:val="0"/>
                <w:szCs w:val="21"/>
              </w:rPr>
              <w:t>作业地点</w:t>
            </w:r>
          </w:p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>
              <w:rPr>
                <w:rFonts w:eastAsia="仿宋_GB2312"/>
                <w:spacing w:val="-10"/>
                <w:kern w:val="0"/>
                <w:szCs w:val="21"/>
              </w:rPr>
              <w:t>（村、组）</w:t>
            </w:r>
          </w:p>
        </w:tc>
        <w:tc>
          <w:tcPr>
            <w:tcW w:w="1092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作业面积（亩）</w:t>
            </w:r>
          </w:p>
        </w:tc>
        <w:tc>
          <w:tcPr>
            <w:tcW w:w="1176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省级财政补助资金（万元）</w:t>
            </w:r>
          </w:p>
        </w:tc>
        <w:tc>
          <w:tcPr>
            <w:tcW w:w="1932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spacing w:val="-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银行账号</w:t>
            </w:r>
          </w:p>
        </w:tc>
        <w:tc>
          <w:tcPr>
            <w:tcW w:w="1860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与银行卡对应的身份证号</w:t>
            </w:r>
          </w:p>
        </w:tc>
        <w:tc>
          <w:tcPr>
            <w:tcW w:w="1392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jc w:val="center"/>
        </w:trPr>
        <w:tc>
          <w:tcPr>
            <w:tcW w:w="1164" w:type="dxa"/>
          </w:tcPr>
          <w:p w:rsidR="001F67C3" w:rsidRDefault="00FC38F0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</w:tc>
        <w:tc>
          <w:tcPr>
            <w:tcW w:w="1284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76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60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92" w:type="dxa"/>
          </w:tcPr>
          <w:p w:rsidR="001F67C3" w:rsidRDefault="001F67C3">
            <w:pPr>
              <w:snapToGrid w:val="0"/>
              <w:spacing w:line="590" w:lineRule="exact"/>
              <w:rPr>
                <w:rFonts w:eastAsia="仿宋_GB2312"/>
                <w:kern w:val="0"/>
                <w:szCs w:val="21"/>
              </w:rPr>
            </w:pPr>
          </w:p>
        </w:tc>
      </w:tr>
      <w:tr w:rsidR="001F67C3">
        <w:trPr>
          <w:trHeight w:val="2165"/>
          <w:jc w:val="center"/>
        </w:trPr>
        <w:tc>
          <w:tcPr>
            <w:tcW w:w="1164" w:type="dxa"/>
            <w:vAlign w:val="center"/>
          </w:tcPr>
          <w:p w:rsidR="001F67C3" w:rsidRDefault="00FC38F0">
            <w:pPr>
              <w:snapToGrid w:val="0"/>
              <w:spacing w:line="59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乡镇</w:t>
            </w:r>
            <w:r>
              <w:rPr>
                <w:rFonts w:eastAsia="仿宋_GB2312" w:hint="eastAsia"/>
                <w:kern w:val="0"/>
                <w:szCs w:val="21"/>
              </w:rPr>
              <w:t>农业农村部门意见</w:t>
            </w:r>
          </w:p>
        </w:tc>
        <w:tc>
          <w:tcPr>
            <w:tcW w:w="8736" w:type="dxa"/>
            <w:gridSpan w:val="6"/>
          </w:tcPr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F67C3" w:rsidRDefault="001F67C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 w:rsidR="001F67C3" w:rsidRDefault="001F67C3">
            <w:pPr>
              <w:widowControl/>
              <w:ind w:firstLineChars="2000" w:firstLine="4100"/>
              <w:jc w:val="left"/>
              <w:rPr>
                <w:rFonts w:eastAsia="仿宋_GB2312"/>
                <w:kern w:val="0"/>
                <w:szCs w:val="21"/>
              </w:rPr>
            </w:pPr>
          </w:p>
          <w:p w:rsidR="001F67C3" w:rsidRDefault="00FC38F0">
            <w:pPr>
              <w:widowControl/>
              <w:ind w:firstLineChars="2000" w:firstLine="4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签字和盖章</w:t>
            </w:r>
          </w:p>
          <w:p w:rsidR="001F67C3" w:rsidRDefault="001F67C3">
            <w:pPr>
              <w:rPr>
                <w:rFonts w:eastAsia="仿宋_GB2312"/>
                <w:szCs w:val="21"/>
              </w:rPr>
            </w:pPr>
          </w:p>
          <w:p w:rsidR="001F67C3" w:rsidRDefault="00FC38F0">
            <w:pPr>
              <w:tabs>
                <w:tab w:val="left" w:pos="4695"/>
              </w:tabs>
              <w:ind w:firstLineChars="1950" w:firstLine="399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1F67C3" w:rsidRDefault="00FC38F0">
      <w:pPr>
        <w:snapToGrid w:val="0"/>
        <w:spacing w:line="590" w:lineRule="exact"/>
        <w:ind w:leftChars="-1" w:left="-2" w:firstLineChars="1650" w:firstLine="3383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         </w:t>
      </w: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联系电话：</w:t>
      </w:r>
    </w:p>
    <w:p w:rsidR="001F67C3" w:rsidRDefault="001F67C3">
      <w:pPr>
        <w:snapToGrid w:val="0"/>
        <w:spacing w:line="590" w:lineRule="exact"/>
        <w:ind w:leftChars="-1" w:left="-2" w:firstLineChars="550" w:firstLine="1128"/>
        <w:rPr>
          <w:rFonts w:eastAsia="仿宋_GB2312"/>
          <w:kern w:val="0"/>
          <w:szCs w:val="21"/>
        </w:rPr>
      </w:pPr>
    </w:p>
    <w:p w:rsidR="001F67C3" w:rsidRDefault="00FC38F0">
      <w:pPr>
        <w:snapToGrid w:val="0"/>
        <w:spacing w:line="360" w:lineRule="exac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注：本表（可附页）一式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份，镇级农业农村部门存档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份，上报区级农业农村部门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份。</w:t>
      </w:r>
    </w:p>
    <w:p w:rsidR="001F67C3" w:rsidRDefault="001F67C3">
      <w:pPr>
        <w:rPr>
          <w:sz w:val="28"/>
          <w:szCs w:val="28"/>
        </w:rPr>
      </w:pPr>
    </w:p>
    <w:p w:rsidR="001F67C3" w:rsidRDefault="00FC38F0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F67C3" w:rsidRDefault="001F67C3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1F67C3" w:rsidRDefault="00FC38F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赣榆区犁耕深翻还田技术路线</w:t>
      </w:r>
    </w:p>
    <w:p w:rsidR="001F67C3" w:rsidRDefault="00FC38F0">
      <w:pPr>
        <w:spacing w:line="54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   </w:t>
      </w:r>
    </w:p>
    <w:p w:rsidR="001F67C3" w:rsidRDefault="00FC38F0">
      <w:pPr>
        <w:spacing w:line="540" w:lineRule="exact"/>
        <w:ind w:firstLineChars="200" w:firstLine="630"/>
        <w:rPr>
          <w:rFonts w:ascii="Times New Roman" w:eastAsia="黑体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一、技术路线</w:t>
      </w:r>
    </w:p>
    <w:p w:rsidR="001F67C3" w:rsidRDefault="00FC38F0">
      <w:pPr>
        <w:shd w:val="solid" w:color="FFFFFF" w:fill="auto"/>
        <w:autoSpaceDN w:val="0"/>
        <w:spacing w:line="540" w:lineRule="exact"/>
        <w:ind w:firstLineChars="100" w:firstLine="31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/>
          <w:bCs/>
          <w:sz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稻田控水降渍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联合收割机适时收获、秸秆切碎均匀抛撒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增施尿素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公斤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犁耕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碎垡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机械播种（亩施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方有机肥作基肥）、镇压</w:t>
      </w:r>
      <w:r>
        <w:rPr>
          <w:rFonts w:ascii="Times New Roman" w:eastAsia="仿宋_GB2312" w:hAnsi="Times New Roman" w:cs="Times New Roman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sz w:val="32"/>
          <w:szCs w:val="32"/>
        </w:rPr>
        <w:t>机械开沟。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作业要求：收割水稻时秸秆切碎、匀抛，秸秆长度</w:t>
      </w:r>
      <w:r>
        <w:rPr>
          <w:rFonts w:ascii="Times New Roman" w:eastAsia="仿宋_GB2312" w:hAnsi="Times New Roman" w:cs="Times New Roman"/>
          <w:sz w:val="32"/>
          <w:szCs w:val="32"/>
        </w:rPr>
        <w:t>≤10cm</w:t>
      </w:r>
      <w:r>
        <w:rPr>
          <w:rFonts w:ascii="Times New Roman" w:eastAsia="仿宋_GB2312" w:hAnsi="Times New Roman" w:cs="Times New Roman"/>
          <w:sz w:val="32"/>
          <w:szCs w:val="32"/>
        </w:rPr>
        <w:t>；耕深</w:t>
      </w:r>
      <w:r>
        <w:rPr>
          <w:rFonts w:ascii="Times New Roman" w:eastAsia="仿宋_GB2312" w:hAnsi="Times New Roman" w:cs="Times New Roman"/>
          <w:sz w:val="32"/>
          <w:szCs w:val="32"/>
        </w:rPr>
        <w:t>18-2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cm</w:t>
      </w:r>
      <w:r>
        <w:rPr>
          <w:rFonts w:ascii="Times New Roman" w:eastAsia="仿宋_GB2312" w:hAnsi="Times New Roman" w:cs="Times New Roman"/>
          <w:sz w:val="32"/>
          <w:szCs w:val="32"/>
        </w:rPr>
        <w:t>（首次耕深宜浅），碎土率</w:t>
      </w:r>
      <w:r>
        <w:rPr>
          <w:rFonts w:ascii="Times New Roman" w:eastAsia="仿宋_GB2312" w:hAnsi="Times New Roman" w:cs="Times New Roman"/>
          <w:sz w:val="32"/>
          <w:szCs w:val="32"/>
        </w:rPr>
        <w:t>≥80%</w:t>
      </w:r>
      <w:r>
        <w:rPr>
          <w:rFonts w:ascii="Times New Roman" w:eastAsia="仿宋_GB2312" w:hAnsi="Times New Roman" w:cs="Times New Roman"/>
          <w:sz w:val="32"/>
          <w:szCs w:val="32"/>
        </w:rPr>
        <w:t>，秸秆覆盖率</w:t>
      </w:r>
      <w:r>
        <w:rPr>
          <w:rFonts w:ascii="Times New Roman" w:eastAsia="仿宋_GB2312" w:hAnsi="Times New Roman" w:cs="Times New Roman"/>
          <w:sz w:val="32"/>
          <w:szCs w:val="32"/>
        </w:rPr>
        <w:t>≥80%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机具配备：联合收割机配备秸秆切碎抛撒装置；根据铧犁数量和土壤情况配备相应的动力；</w:t>
      </w:r>
      <w:r>
        <w:rPr>
          <w:rFonts w:ascii="Times New Roman" w:eastAsia="仿宋_GB2312" w:hAnsi="Times New Roman" w:cs="Times New Roman"/>
          <w:sz w:val="32"/>
          <w:szCs w:val="32"/>
        </w:rPr>
        <w:t>1L</w:t>
      </w:r>
      <w:r>
        <w:rPr>
          <w:rFonts w:ascii="Times New Roman" w:eastAsia="仿宋_GB2312" w:hAnsi="Times New Roman" w:cs="Times New Roman"/>
          <w:sz w:val="32"/>
          <w:szCs w:val="32"/>
        </w:rPr>
        <w:t>系列铧式犁；旋耕机、重型耙；旋耕播种施肥镇压复式作业机、条播机等。</w:t>
      </w:r>
    </w:p>
    <w:p w:rsidR="001F67C3" w:rsidRDefault="00FC38F0">
      <w:pPr>
        <w:spacing w:line="540" w:lineRule="exact"/>
        <w:ind w:firstLineChars="200" w:firstLine="63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二、农艺要求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机收前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天左右断水，遇雨及时排水，确保旋耕作业时土壤含水率</w:t>
      </w:r>
      <w:r>
        <w:rPr>
          <w:rFonts w:ascii="Times New Roman" w:eastAsia="仿宋_GB2312" w:hAnsi="Times New Roman" w:cs="Times New Roman"/>
          <w:sz w:val="32"/>
          <w:szCs w:val="32"/>
        </w:rPr>
        <w:t>≤2</w:t>
      </w:r>
      <w:r>
        <w:rPr>
          <w:rFonts w:ascii="Times New Roman" w:eastAsia="仿宋_GB2312" w:hAnsi="Times New Roman" w:cs="Times New Roman"/>
          <w:sz w:val="32"/>
          <w:szCs w:val="32"/>
        </w:rPr>
        <w:t>5%</w:t>
      </w:r>
      <w:r>
        <w:rPr>
          <w:rFonts w:ascii="Times New Roman" w:eastAsia="仿宋_GB2312" w:hAnsi="Times New Roman" w:cs="Times New Roman"/>
          <w:sz w:val="32"/>
          <w:szCs w:val="32"/>
        </w:rPr>
        <w:t>、犁耕作业时土壤含水率</w:t>
      </w:r>
      <w:r>
        <w:rPr>
          <w:rFonts w:ascii="Times New Roman" w:eastAsia="仿宋_GB2312" w:hAnsi="Times New Roman" w:cs="Times New Roman"/>
          <w:sz w:val="32"/>
          <w:szCs w:val="32"/>
        </w:rPr>
        <w:t>≤35%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秸秆犁耕深翻还田种植小麦的应适当降低小麦的播种量，每亩应比秸秆旋耕还田的田块减少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公斤左右。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稻秸秆还田强调播后适时、适墒镇压，确保种（根）土密接，促进壮苗。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基肥亩施有机肥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方，增施尿素</w:t>
      </w:r>
      <w:r>
        <w:rPr>
          <w:rFonts w:ascii="Times New Roman" w:eastAsia="仿宋_GB2312" w:hAnsi="Times New Roman" w:cs="Times New Roman"/>
          <w:sz w:val="32"/>
          <w:szCs w:val="32"/>
        </w:rPr>
        <w:t>5-8</w:t>
      </w:r>
      <w:r>
        <w:rPr>
          <w:rFonts w:ascii="Times New Roman" w:eastAsia="仿宋_GB2312" w:hAnsi="Times New Roman" w:cs="Times New Roman"/>
          <w:sz w:val="32"/>
          <w:szCs w:val="32"/>
        </w:rPr>
        <w:t>公斤。</w:t>
      </w:r>
    </w:p>
    <w:p w:rsidR="001F67C3" w:rsidRDefault="00FC38F0">
      <w:pPr>
        <w:adjustRightInd w:val="0"/>
        <w:snapToGrid w:val="0"/>
        <w:spacing w:line="540" w:lineRule="exact"/>
        <w:ind w:firstLineChars="200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健全沟系，排涝降渍，遇阴雨天气及时排出田间积水。</w:t>
      </w:r>
    </w:p>
    <w:p w:rsidR="001F67C3" w:rsidRDefault="001F67C3">
      <w:pPr>
        <w:adjustRightInd w:val="0"/>
        <w:snapToGrid w:val="0"/>
        <w:spacing w:line="540" w:lineRule="exact"/>
        <w:ind w:firstLineChars="200" w:firstLine="630"/>
        <w:rPr>
          <w:rFonts w:ascii="仿宋_GB2312" w:eastAsia="仿宋_GB2312" w:hAnsi="仿宋_GB2312" w:cs="仿宋_GB2312"/>
          <w:sz w:val="32"/>
          <w:szCs w:val="32"/>
        </w:rPr>
      </w:pPr>
    </w:p>
    <w:p w:rsidR="001F67C3" w:rsidRDefault="001F67C3">
      <w:pPr>
        <w:adjustRightInd w:val="0"/>
        <w:snapToGrid w:val="0"/>
        <w:spacing w:line="800" w:lineRule="exact"/>
        <w:ind w:firstLineChars="200" w:firstLine="630"/>
        <w:rPr>
          <w:rFonts w:ascii="仿宋_GB2312" w:eastAsia="仿宋_GB2312" w:hAnsi="仿宋_GB2312" w:cs="仿宋_GB2312"/>
          <w:sz w:val="32"/>
          <w:szCs w:val="32"/>
        </w:rPr>
      </w:pPr>
    </w:p>
    <w:p w:rsidR="001F67C3" w:rsidRDefault="001F67C3">
      <w:pPr>
        <w:pStyle w:val="aa"/>
        <w:spacing w:line="100" w:lineRule="exact"/>
        <w:ind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1F67C3" w:rsidRDefault="00FC38F0">
      <w:pPr>
        <w:pStyle w:val="aa"/>
        <w:ind w:firstLineChars="100" w:firstLine="275"/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360045</wp:posOffset>
                </wp:positionV>
                <wp:extent cx="5650865" cy="190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86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1.6pt;margin-top:28.35pt;height:0.15pt;width:444.95pt;z-index:251661312;mso-width-relative:page;mso-height-relative:page;" filled="f" stroked="t" coordsize="21600,21600" o:gfxdata="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gTDzXAAAACAEAAA8AAAAAAAAAAQAg&#10;AAAAIgAAAGRycy9kb3ducmV2LnhtbFBLAQIUABQAAAAIAIdO4kB4kYdZDwIAABMEAAAOAAAAAAAA&#10;AAEAIAAAACY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连云港市赣榆区农业农村局办公室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202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日印发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1270</wp:posOffset>
                </wp:positionV>
                <wp:extent cx="5614035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6950" y="9386570"/>
                          <a:ext cx="56140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0.85pt;margin-top:0.1pt;height:0.2pt;width:442.05pt;z-index:251660288;mso-width-relative:page;mso-height-relative:page;" filled="f" stroked="t" coordsize="21600,21600" o:gfxdata="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qInU0wAAAAQBAAAPAAAAAAAAAAEAIAAA&#10;ACIAAABkcnMvZG93bnJldi54bWxQSwECFAAUAAAACACHTuJA1RUCvRECAAAMBAAADgAAAAAAAAAB&#10;ACAAAAAi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1F67C3" w:rsidRDefault="001F67C3">
      <w:pPr>
        <w:tabs>
          <w:tab w:val="left" w:pos="714"/>
        </w:tabs>
        <w:jc w:val="left"/>
        <w:sectPr w:rsidR="001F67C3">
          <w:footerReference w:type="default" r:id="rId8"/>
          <w:pgSz w:w="11906" w:h="16838"/>
          <w:pgMar w:top="1440" w:right="1474" w:bottom="1440" w:left="1587" w:header="850" w:footer="964" w:gutter="0"/>
          <w:pgNumType w:fmt="numberInDash"/>
          <w:cols w:space="0"/>
          <w:docGrid w:type="linesAndChars" w:linePitch="580" w:charSpace="-1024"/>
        </w:sectPr>
      </w:pPr>
    </w:p>
    <w:p w:rsidR="001F67C3" w:rsidRDefault="001F67C3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67C3" w:rsidRDefault="001F67C3">
      <w:pPr>
        <w:spacing w:line="540" w:lineRule="exact"/>
        <w:ind w:left="420"/>
        <w:rPr>
          <w:sz w:val="28"/>
          <w:szCs w:val="28"/>
        </w:rPr>
      </w:pPr>
    </w:p>
    <w:sectPr w:rsidR="001F67C3">
      <w:pgSz w:w="11906" w:h="16838"/>
      <w:pgMar w:top="1440" w:right="1474" w:bottom="1440" w:left="1587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F0" w:rsidRDefault="00FC38F0">
      <w:r>
        <w:separator/>
      </w:r>
    </w:p>
  </w:endnote>
  <w:endnote w:type="continuationSeparator" w:id="0">
    <w:p w:rsidR="00FC38F0" w:rsidRDefault="00FC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C3" w:rsidRDefault="00FC38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67C3" w:rsidRDefault="00FC38F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524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F67C3" w:rsidRDefault="00FC38F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4524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F0" w:rsidRDefault="00FC38F0">
      <w:r>
        <w:separator/>
      </w:r>
    </w:p>
  </w:footnote>
  <w:footnote w:type="continuationSeparator" w:id="0">
    <w:p w:rsidR="00FC38F0" w:rsidRDefault="00FC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9267"/>
    <w:multiLevelType w:val="singleLevel"/>
    <w:tmpl w:val="5B2092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MjY0YzliNmQyZGJmZTIyYWMyNjJhNGU5NWZiODgifQ=="/>
  </w:docVars>
  <w:rsids>
    <w:rsidRoot w:val="75341049"/>
    <w:rsid w:val="000260C4"/>
    <w:rsid w:val="000D2C27"/>
    <w:rsid w:val="001940E1"/>
    <w:rsid w:val="001A0903"/>
    <w:rsid w:val="001C19F4"/>
    <w:rsid w:val="001F67C3"/>
    <w:rsid w:val="00206138"/>
    <w:rsid w:val="002102A7"/>
    <w:rsid w:val="002222BA"/>
    <w:rsid w:val="002535F9"/>
    <w:rsid w:val="00254D66"/>
    <w:rsid w:val="00303D4E"/>
    <w:rsid w:val="00306F0D"/>
    <w:rsid w:val="00341277"/>
    <w:rsid w:val="003B24CF"/>
    <w:rsid w:val="00405378"/>
    <w:rsid w:val="00411147"/>
    <w:rsid w:val="00413778"/>
    <w:rsid w:val="004579FF"/>
    <w:rsid w:val="004747F1"/>
    <w:rsid w:val="00486650"/>
    <w:rsid w:val="00516FFB"/>
    <w:rsid w:val="00563438"/>
    <w:rsid w:val="00575CEC"/>
    <w:rsid w:val="005F71B4"/>
    <w:rsid w:val="0060237A"/>
    <w:rsid w:val="00673CB0"/>
    <w:rsid w:val="0068729C"/>
    <w:rsid w:val="006B222C"/>
    <w:rsid w:val="007A108C"/>
    <w:rsid w:val="007C3A9F"/>
    <w:rsid w:val="007F60BF"/>
    <w:rsid w:val="008023FB"/>
    <w:rsid w:val="008111D7"/>
    <w:rsid w:val="00831696"/>
    <w:rsid w:val="0085763D"/>
    <w:rsid w:val="008904D9"/>
    <w:rsid w:val="00903413"/>
    <w:rsid w:val="009A4595"/>
    <w:rsid w:val="009B552B"/>
    <w:rsid w:val="009D355F"/>
    <w:rsid w:val="00A20239"/>
    <w:rsid w:val="00A31A8E"/>
    <w:rsid w:val="00A34D7B"/>
    <w:rsid w:val="00A36444"/>
    <w:rsid w:val="00A675F5"/>
    <w:rsid w:val="00AF78E0"/>
    <w:rsid w:val="00B11655"/>
    <w:rsid w:val="00B62125"/>
    <w:rsid w:val="00BA7B24"/>
    <w:rsid w:val="00C17D65"/>
    <w:rsid w:val="00C4237B"/>
    <w:rsid w:val="00C44950"/>
    <w:rsid w:val="00C45242"/>
    <w:rsid w:val="00C70157"/>
    <w:rsid w:val="00CA4CEE"/>
    <w:rsid w:val="00D1269A"/>
    <w:rsid w:val="00D7124A"/>
    <w:rsid w:val="00D92C14"/>
    <w:rsid w:val="00E02DDE"/>
    <w:rsid w:val="00E460B3"/>
    <w:rsid w:val="00E57248"/>
    <w:rsid w:val="00E649D6"/>
    <w:rsid w:val="00EC49D3"/>
    <w:rsid w:val="00EE2E62"/>
    <w:rsid w:val="00F11A13"/>
    <w:rsid w:val="00F24CB1"/>
    <w:rsid w:val="00F43F1A"/>
    <w:rsid w:val="00FA72DD"/>
    <w:rsid w:val="00FC38F0"/>
    <w:rsid w:val="04C80BB5"/>
    <w:rsid w:val="0C1D62EF"/>
    <w:rsid w:val="12515202"/>
    <w:rsid w:val="136C526B"/>
    <w:rsid w:val="16FA68CE"/>
    <w:rsid w:val="1A600F36"/>
    <w:rsid w:val="22F6594C"/>
    <w:rsid w:val="28F549EF"/>
    <w:rsid w:val="2BB05377"/>
    <w:rsid w:val="2CE5297C"/>
    <w:rsid w:val="2FFB50BD"/>
    <w:rsid w:val="3ACF713E"/>
    <w:rsid w:val="3EF320B8"/>
    <w:rsid w:val="40742FDA"/>
    <w:rsid w:val="40F96B55"/>
    <w:rsid w:val="417566FA"/>
    <w:rsid w:val="43081503"/>
    <w:rsid w:val="44611430"/>
    <w:rsid w:val="4F5256BC"/>
    <w:rsid w:val="53A8193C"/>
    <w:rsid w:val="6B9D23AE"/>
    <w:rsid w:val="75341049"/>
    <w:rsid w:val="770A2F89"/>
    <w:rsid w:val="7B9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3807D"/>
  <w15:docId w15:val="{48498731-DE16-4A40-BB9E-B5927B5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eastAsia="宋体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3"/>
    <w:qFormat/>
    <w:pPr>
      <w:spacing w:line="500" w:lineRule="exact"/>
      <w:ind w:firstLine="420"/>
    </w:pPr>
    <w:rPr>
      <w:rFonts w:eastAsia="楷体_GB2312"/>
      <w:szCs w:val="20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character" w:styleId="ad">
    <w:name w:val="Placeholder Text"/>
    <w:basedOn w:val="a0"/>
    <w:uiPriority w:val="99"/>
    <w:unhideWhenUsed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>CHINA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l45</dc:creator>
  <cp:lastModifiedBy>徐逸寒</cp:lastModifiedBy>
  <cp:revision>11</cp:revision>
  <cp:lastPrinted>2022-12-21T01:47:00Z</cp:lastPrinted>
  <dcterms:created xsi:type="dcterms:W3CDTF">2023-05-17T02:03:00Z</dcterms:created>
  <dcterms:modified xsi:type="dcterms:W3CDTF">2024-01-09T04:59:00Z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ADF51872DC1F474CA2DED0715D65F2C6_13</vt:lpwstr>
  </property>
</Properties>
</file>