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D49B" w14:textId="77777777" w:rsidR="0013558B" w:rsidRDefault="0013558B" w:rsidP="0013558B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14:paraId="309E29AF" w14:textId="77777777" w:rsidR="0013558B" w:rsidRDefault="0013558B" w:rsidP="0013558B">
      <w:pPr>
        <w:spacing w:line="400" w:lineRule="exact"/>
        <w:rPr>
          <w:rFonts w:eastAsia="仿宋_GB2312"/>
          <w:color w:val="000000"/>
          <w:sz w:val="28"/>
          <w:szCs w:val="28"/>
        </w:rPr>
      </w:pPr>
    </w:p>
    <w:p w14:paraId="3EB1DD37" w14:textId="77777777" w:rsidR="0013558B" w:rsidRDefault="0013558B" w:rsidP="0013558B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非洲猪瘟等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kern w:val="0"/>
          <w:sz w:val="44"/>
          <w:szCs w:val="44"/>
        </w:rPr>
        <w:t>重大动物疫病</w:t>
      </w: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大监测突击行动报表</w:t>
      </w:r>
    </w:p>
    <w:p w14:paraId="48805B20" w14:textId="77777777" w:rsidR="0013558B" w:rsidRDefault="0013558B" w:rsidP="0013558B">
      <w:pPr>
        <w:spacing w:line="400" w:lineRule="exact"/>
        <w:jc w:val="center"/>
        <w:rPr>
          <w:rFonts w:eastAsia="仿宋_GB2312"/>
          <w:color w:val="000000"/>
          <w:sz w:val="32"/>
          <w:szCs w:val="32"/>
        </w:rPr>
      </w:pPr>
    </w:p>
    <w:p w14:paraId="7F34B3C9" w14:textId="77777777" w:rsidR="0013558B" w:rsidRDefault="0013558B" w:rsidP="0013558B">
      <w:pPr>
        <w:spacing w:line="520" w:lineRule="exact"/>
        <w:ind w:firstLineChars="100" w:firstLine="21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Cs w:val="21"/>
          <w:lang w:bidi="ar"/>
        </w:rPr>
        <w:t>填报单位（盖章）：</w:t>
      </w:r>
      <w:r>
        <w:rPr>
          <w:rFonts w:eastAsia="仿宋_GB2312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eastAsia="仿宋_GB2312" w:hint="eastAsia"/>
          <w:color w:val="000000"/>
          <w:kern w:val="0"/>
          <w:szCs w:val="21"/>
          <w:lang w:bidi="ar"/>
        </w:rPr>
        <w:t>镇</w:t>
      </w:r>
      <w:r>
        <w:rPr>
          <w:rFonts w:eastAsia="仿宋_GB2312"/>
          <w:color w:val="000000"/>
          <w:kern w:val="0"/>
          <w:szCs w:val="21"/>
          <w:lang w:bidi="ar"/>
        </w:rPr>
        <w:t xml:space="preserve">     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 w:hint="eastAsia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时间：</w:t>
      </w:r>
      <w:r>
        <w:rPr>
          <w:rFonts w:eastAsia="仿宋_GB2312"/>
          <w:color w:val="000000"/>
          <w:sz w:val="24"/>
        </w:rPr>
        <w:t>2020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829"/>
        <w:gridCol w:w="823"/>
        <w:gridCol w:w="1236"/>
        <w:gridCol w:w="963"/>
        <w:gridCol w:w="963"/>
        <w:gridCol w:w="963"/>
      </w:tblGrid>
      <w:tr w:rsidR="0013558B" w14:paraId="2CA4573D" w14:textId="77777777" w:rsidTr="0040738A">
        <w:trPr>
          <w:trHeight w:hRule="exact" w:val="567"/>
          <w:jc w:val="center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22C11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消毒场点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605E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样品数</w:t>
            </w:r>
            <w:r>
              <w:rPr>
                <w:rFonts w:eastAsia="仿宋_GB2312"/>
                <w:color w:val="00000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sz w:val="20"/>
                <w:szCs w:val="20"/>
              </w:rPr>
              <w:t>份</w:t>
            </w:r>
            <w:r>
              <w:rPr>
                <w:rFonts w:eastAsia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C7F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阳性数</w:t>
            </w:r>
          </w:p>
          <w:p w14:paraId="53F65C6B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6138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阳性率</w:t>
            </w:r>
          </w:p>
          <w:p w14:paraId="33526DD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sz w:val="20"/>
                <w:szCs w:val="20"/>
              </w:rPr>
              <w:t>%</w:t>
            </w:r>
            <w:r>
              <w:rPr>
                <w:rFonts w:eastAsia="仿宋_GB2312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CE2C3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备注</w:t>
            </w:r>
          </w:p>
        </w:tc>
      </w:tr>
      <w:tr w:rsidR="0013558B" w14:paraId="6B5A466F" w14:textId="77777777" w:rsidTr="0040738A">
        <w:trPr>
          <w:trHeight w:hRule="exact" w:val="567"/>
          <w:jc w:val="center"/>
        </w:trPr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9780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941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</w:rPr>
              <w:t>猪样、</w:t>
            </w:r>
            <w:r>
              <w:rPr>
                <w:rFonts w:eastAsia="仿宋_GB2312"/>
                <w:color w:val="000000"/>
                <w:sz w:val="20"/>
                <w:szCs w:val="20"/>
              </w:rPr>
              <w:t>环境</w:t>
            </w:r>
            <w:r>
              <w:rPr>
                <w:rFonts w:eastAsia="仿宋_GB2312" w:hint="eastAsia"/>
                <w:color w:val="000000"/>
                <w:sz w:val="20"/>
                <w:szCs w:val="20"/>
              </w:rPr>
              <w:t>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810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49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42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C9C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13558B" w14:paraId="2D8D15BC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F30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养殖场（户）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66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04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B54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B33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A8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13558B" w14:paraId="50F8D039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9D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生猪交易市场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6BC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26C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E9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08E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CD0A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13558B" w14:paraId="7AF7F962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181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生猪屠宰场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A2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9F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548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B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1B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BE1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3558B" w14:paraId="67FA3325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BDB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动物卫生监督检查站</w:t>
            </w:r>
            <w:r>
              <w:rPr>
                <w:rFonts w:eastAsia="仿宋_GB2312"/>
                <w:color w:val="00000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sz w:val="20"/>
                <w:szCs w:val="20"/>
              </w:rPr>
              <w:t>卡口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FB8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AC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408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72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A64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3558B" w14:paraId="6C31CC15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3F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生猪无害化处理收集点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EF7" w14:textId="77777777" w:rsidR="0013558B" w:rsidRDefault="0013558B" w:rsidP="0040738A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EDB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191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061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A18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3558B" w14:paraId="507637FD" w14:textId="77777777" w:rsidTr="0040738A">
        <w:trPr>
          <w:trHeight w:hRule="exact" w:val="567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B03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生猪无害化处理场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5D2" w14:textId="77777777" w:rsidR="0013558B" w:rsidRDefault="0013558B" w:rsidP="0040738A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A0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A4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203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AB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3558B" w14:paraId="06E62E84" w14:textId="77777777" w:rsidTr="0040738A">
        <w:trPr>
          <w:trHeight w:hRule="exact" w:val="766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6E0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饲料生产企业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3C8" w14:textId="77777777" w:rsidR="0013558B" w:rsidRDefault="0013558B" w:rsidP="0040738A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26A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D6A5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E6B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45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3558B" w14:paraId="40C0A358" w14:textId="77777777" w:rsidTr="0040738A">
        <w:trPr>
          <w:trHeight w:hRule="exact" w:val="720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4CD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合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4CF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F53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C06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DA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669" w14:textId="77777777" w:rsidR="0013558B" w:rsidRDefault="0013558B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394741B5" w14:textId="77777777" w:rsidR="0013558B" w:rsidRDefault="0013558B" w:rsidP="0013558B">
      <w:pPr>
        <w:spacing w:line="400" w:lineRule="exact"/>
        <w:ind w:firstLineChars="300" w:firstLine="840"/>
        <w:rPr>
          <w:rFonts w:eastAsia="仿宋_GB2312" w:hint="eastAsia"/>
          <w:color w:val="000000"/>
          <w:sz w:val="28"/>
          <w:szCs w:val="28"/>
        </w:rPr>
      </w:pPr>
    </w:p>
    <w:p w14:paraId="7DB09551" w14:textId="77777777" w:rsidR="0013558B" w:rsidRDefault="0013558B" w:rsidP="0013558B">
      <w:pPr>
        <w:spacing w:line="400" w:lineRule="exact"/>
        <w:ind w:firstLineChars="300" w:firstLine="840"/>
        <w:rPr>
          <w:rFonts w:eastAsia="仿宋_GB2312" w:hint="eastAsia"/>
          <w:color w:val="000000"/>
          <w:sz w:val="28"/>
          <w:szCs w:val="28"/>
        </w:rPr>
      </w:pPr>
    </w:p>
    <w:p w14:paraId="7A5D3916" w14:textId="77777777" w:rsidR="0013558B" w:rsidRDefault="0013558B" w:rsidP="0013558B">
      <w:pPr>
        <w:spacing w:line="400" w:lineRule="exact"/>
        <w:ind w:firstLineChars="300" w:firstLine="84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</w:rPr>
        <w:t>填表人：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 xml:space="preserve">                  </w:t>
      </w:r>
      <w:r>
        <w:rPr>
          <w:rFonts w:eastAsia="仿宋_GB2312"/>
          <w:color w:val="000000"/>
          <w:sz w:val="28"/>
          <w:szCs w:val="28"/>
        </w:rPr>
        <w:t>负责人：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</w:t>
      </w:r>
    </w:p>
    <w:p w14:paraId="7E51F0C9" w14:textId="77777777" w:rsidR="00CD25DB" w:rsidRDefault="00CD25DB"/>
    <w:sectPr w:rsidR="00CD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6CF2" w14:textId="77777777" w:rsidR="008E6F47" w:rsidRDefault="008E6F47" w:rsidP="0013558B">
      <w:r>
        <w:separator/>
      </w:r>
    </w:p>
  </w:endnote>
  <w:endnote w:type="continuationSeparator" w:id="0">
    <w:p w14:paraId="11E8A5EE" w14:textId="77777777" w:rsidR="008E6F47" w:rsidRDefault="008E6F47" w:rsidP="0013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766D" w14:textId="77777777" w:rsidR="008E6F47" w:rsidRDefault="008E6F47" w:rsidP="0013558B">
      <w:r>
        <w:separator/>
      </w:r>
    </w:p>
  </w:footnote>
  <w:footnote w:type="continuationSeparator" w:id="0">
    <w:p w14:paraId="406C5EBE" w14:textId="77777777" w:rsidR="008E6F47" w:rsidRDefault="008E6F47" w:rsidP="0013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BC"/>
    <w:rsid w:val="0013558B"/>
    <w:rsid w:val="008E1CBC"/>
    <w:rsid w:val="008E6F47"/>
    <w:rsid w:val="00C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BDDE3-43D3-4E90-A51F-79D841E9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5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5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2020-04-22T07:54:00Z</dcterms:created>
  <dcterms:modified xsi:type="dcterms:W3CDTF">2020-04-22T07:54:00Z</dcterms:modified>
</cp:coreProperties>
</file>