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FD" w:rsidRDefault="00041464">
      <w:pPr>
        <w:ind w:firstLineChars="0" w:firstLine="0"/>
        <w:rPr>
          <w:rFonts w:ascii="黑体" w:eastAsia="黑体" w:hAnsi="黑体" w:cs="黑体"/>
          <w:color w:val="000000"/>
          <w:kern w:val="0"/>
          <w:szCs w:val="32"/>
          <w:shd w:val="clear" w:color="auto" w:fill="FFFFFF"/>
          <w:lang w:bidi="ar"/>
        </w:rPr>
      </w:pPr>
      <w:bookmarkStart w:id="0" w:name="_GoBack"/>
      <w:r>
        <w:rPr>
          <w:rFonts w:ascii="黑体" w:eastAsia="黑体" w:hAnsi="黑体" w:cs="黑体" w:hint="eastAsia"/>
          <w:color w:val="000000"/>
          <w:kern w:val="0"/>
          <w:szCs w:val="32"/>
          <w:shd w:val="clear" w:color="auto" w:fill="FFFFFF"/>
          <w:lang w:bidi="ar"/>
        </w:rPr>
        <w:t>附件</w:t>
      </w:r>
      <w:bookmarkEnd w:id="0"/>
      <w:r>
        <w:rPr>
          <w:rFonts w:ascii="黑体" w:eastAsia="黑体" w:hAnsi="黑体" w:cs="黑体" w:hint="eastAsia"/>
          <w:color w:val="000000"/>
          <w:kern w:val="0"/>
          <w:szCs w:val="32"/>
          <w:shd w:val="clear" w:color="auto" w:fill="FFFFFF"/>
          <w:lang w:bidi="ar"/>
        </w:rPr>
        <w:t>：</w:t>
      </w:r>
    </w:p>
    <w:p w:rsidR="00FA00FD" w:rsidRDefault="00FA00FD">
      <w:pPr>
        <w:ind w:firstLineChars="0" w:firstLine="0"/>
        <w:rPr>
          <w:rFonts w:ascii="黑体" w:eastAsia="黑体" w:hAnsi="黑体" w:cs="黑体"/>
          <w:color w:val="000000"/>
          <w:kern w:val="0"/>
          <w:szCs w:val="32"/>
          <w:shd w:val="clear" w:color="auto" w:fill="FFFFFF"/>
          <w:lang w:bidi="ar"/>
        </w:rPr>
      </w:pPr>
    </w:p>
    <w:p w:rsidR="00FA00FD" w:rsidRDefault="00041464">
      <w:pPr>
        <w:spacing w:line="600" w:lineRule="exact"/>
        <w:ind w:firstLineChars="0" w:firstLine="0"/>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拟开垦为耕地的复垦土地及未利用地土壤污染状况调查</w:t>
      </w:r>
      <w:r>
        <w:rPr>
          <w:rFonts w:ascii="方正小标宋_GBK" w:eastAsia="方正小标宋_GBK" w:hAnsi="方正小标宋_GBK" w:cs="方正小标宋_GBK" w:hint="eastAsia"/>
          <w:color w:val="000000"/>
          <w:sz w:val="44"/>
          <w:szCs w:val="44"/>
          <w:shd w:val="clear" w:color="auto" w:fill="FFFFFF"/>
        </w:rPr>
        <w:t>和</w:t>
      </w:r>
      <w:r>
        <w:rPr>
          <w:rFonts w:ascii="方正小标宋_GBK" w:eastAsia="方正小标宋_GBK" w:hAnsi="方正小标宋_GBK" w:cs="方正小标宋_GBK" w:hint="eastAsia"/>
          <w:color w:val="000000"/>
          <w:sz w:val="44"/>
          <w:szCs w:val="44"/>
          <w:shd w:val="clear" w:color="auto" w:fill="FFFFFF"/>
        </w:rPr>
        <w:t>农用地重点地块监测管理</w:t>
      </w:r>
      <w:r>
        <w:rPr>
          <w:rFonts w:ascii="方正小标宋_GBK" w:eastAsia="方正小标宋_GBK" w:hAnsi="方正小标宋_GBK" w:cs="方正小标宋_GBK" w:hint="eastAsia"/>
          <w:color w:val="000000"/>
          <w:sz w:val="44"/>
          <w:szCs w:val="44"/>
          <w:shd w:val="clear" w:color="auto" w:fill="FFFFFF"/>
        </w:rPr>
        <w:t>制度</w:t>
      </w:r>
    </w:p>
    <w:p w:rsidR="00FA00FD" w:rsidRDefault="00FA00FD">
      <w:pPr>
        <w:ind w:firstLineChars="0" w:firstLine="0"/>
        <w:jc w:val="center"/>
        <w:rPr>
          <w:rFonts w:ascii="方正小标宋_GBK" w:eastAsia="方正小标宋_GBK" w:hAnsi="方正小标宋_GBK" w:cs="方正小标宋_GBK"/>
          <w:color w:val="000000"/>
          <w:sz w:val="44"/>
          <w:szCs w:val="44"/>
          <w:shd w:val="clear" w:color="auto" w:fill="FFFFFF"/>
        </w:rPr>
      </w:pPr>
    </w:p>
    <w:p w:rsidR="00FA00FD" w:rsidRDefault="00041464">
      <w:pPr>
        <w:pStyle w:val="a7"/>
        <w:widowControl/>
        <w:shd w:val="clear" w:color="auto" w:fill="FFFFFF"/>
        <w:spacing w:beforeAutospacing="0" w:afterAutospacing="0"/>
        <w:ind w:firstLine="640"/>
        <w:jc w:val="both"/>
        <w:rPr>
          <w:color w:val="000000"/>
          <w:sz w:val="32"/>
          <w:szCs w:val="32"/>
          <w:shd w:val="clear" w:color="auto" w:fill="FFFFFF"/>
        </w:rPr>
      </w:pPr>
      <w:r>
        <w:rPr>
          <w:color w:val="000000"/>
          <w:sz w:val="32"/>
          <w:szCs w:val="32"/>
          <w:shd w:val="clear" w:color="auto" w:fill="FFFFFF"/>
        </w:rPr>
        <w:t>为贯彻落实《中华人民共和国环境保护法》《中华人民共和国土壤污染防治法》和《江苏省土壤污染防治条例》等法律法规，有效管控拟开垦耕地土壤风险，根据江苏省农业农村厅、江苏省生态环境厅和江苏省自然资源厅《关于印发</w:t>
      </w:r>
      <w:r>
        <w:rPr>
          <w:color w:val="000000"/>
          <w:sz w:val="32"/>
          <w:szCs w:val="32"/>
          <w:shd w:val="clear" w:color="auto" w:fill="FFFFFF"/>
        </w:rPr>
        <w:t>〈</w:t>
      </w:r>
      <w:r>
        <w:rPr>
          <w:sz w:val="32"/>
          <w:szCs w:val="32"/>
          <w:shd w:val="clear" w:color="auto" w:fill="FFFFFF"/>
        </w:rPr>
        <w:t>拟开垦为耕地的复垦土地及未利用地土壤污染状况调查技术指南（试行）</w:t>
      </w:r>
      <w:r>
        <w:rPr>
          <w:sz w:val="32"/>
          <w:szCs w:val="32"/>
          <w:shd w:val="clear" w:color="auto" w:fill="FFFFFF"/>
        </w:rPr>
        <w:t>〉</w:t>
      </w:r>
      <w:r>
        <w:rPr>
          <w:sz w:val="32"/>
          <w:szCs w:val="32"/>
          <w:shd w:val="clear" w:color="auto" w:fill="FFFFFF"/>
        </w:rPr>
        <w:t>和</w:t>
      </w:r>
      <w:r>
        <w:rPr>
          <w:sz w:val="32"/>
          <w:szCs w:val="32"/>
          <w:shd w:val="clear" w:color="auto" w:fill="FFFFFF"/>
        </w:rPr>
        <w:t>〈</w:t>
      </w:r>
      <w:r>
        <w:rPr>
          <w:sz w:val="32"/>
          <w:szCs w:val="32"/>
          <w:shd w:val="clear" w:color="auto" w:fill="FFFFFF"/>
        </w:rPr>
        <w:t>农用地重点地块监测技术指南（试行）</w:t>
      </w:r>
      <w:r>
        <w:rPr>
          <w:sz w:val="32"/>
          <w:szCs w:val="32"/>
          <w:shd w:val="clear" w:color="auto" w:fill="FFFFFF"/>
        </w:rPr>
        <w:t>〉</w:t>
      </w:r>
      <w:r>
        <w:rPr>
          <w:color w:val="000000"/>
          <w:sz w:val="32"/>
          <w:szCs w:val="32"/>
          <w:shd w:val="clear" w:color="auto" w:fill="FFFFFF"/>
        </w:rPr>
        <w:t>的通知》（苏农建〔</w:t>
      </w:r>
      <w:r>
        <w:rPr>
          <w:color w:val="000000"/>
          <w:sz w:val="32"/>
          <w:szCs w:val="32"/>
          <w:shd w:val="clear" w:color="auto" w:fill="FFFFFF"/>
        </w:rPr>
        <w:t>2023</w:t>
      </w:r>
      <w:r>
        <w:rPr>
          <w:color w:val="000000"/>
          <w:sz w:val="32"/>
          <w:szCs w:val="32"/>
          <w:shd w:val="clear" w:color="auto" w:fill="FFFFFF"/>
        </w:rPr>
        <w:t>〕</w:t>
      </w:r>
      <w:r>
        <w:rPr>
          <w:color w:val="000000"/>
          <w:sz w:val="32"/>
          <w:szCs w:val="32"/>
          <w:shd w:val="clear" w:color="auto" w:fill="FFFFFF"/>
        </w:rPr>
        <w:t>1</w:t>
      </w:r>
      <w:r>
        <w:rPr>
          <w:color w:val="000000"/>
          <w:sz w:val="32"/>
          <w:szCs w:val="32"/>
          <w:shd w:val="clear" w:color="auto" w:fill="FFFFFF"/>
        </w:rPr>
        <w:t>号）文件精神，现就切实做好拟开垦为耕地的复垦土地及未利用地土壤污染状况调查和农用地重点地块监测有关工作，制定如下管理</w:t>
      </w:r>
      <w:r>
        <w:rPr>
          <w:color w:val="000000"/>
          <w:sz w:val="32"/>
          <w:szCs w:val="32"/>
          <w:shd w:val="clear" w:color="auto" w:fill="FFFFFF"/>
        </w:rPr>
        <w:t>制度</w:t>
      </w:r>
      <w:r>
        <w:rPr>
          <w:color w:val="000000"/>
          <w:sz w:val="32"/>
          <w:szCs w:val="32"/>
          <w:shd w:val="clear" w:color="auto" w:fill="FFFFFF"/>
        </w:rPr>
        <w:t>。</w:t>
      </w:r>
    </w:p>
    <w:p w:rsidR="00FA00FD" w:rsidRDefault="00041464">
      <w:pPr>
        <w:pStyle w:val="a7"/>
        <w:widowControl/>
        <w:shd w:val="clear" w:color="auto" w:fill="FFFFFF"/>
        <w:spacing w:beforeAutospacing="0" w:afterAutospacing="0"/>
        <w:ind w:firstLine="640"/>
        <w:jc w:val="both"/>
        <w:rPr>
          <w:rFonts w:eastAsia="黑体"/>
          <w:color w:val="000000"/>
          <w:sz w:val="32"/>
          <w:szCs w:val="32"/>
          <w:shd w:val="clear" w:color="auto" w:fill="FFFFFF"/>
        </w:rPr>
      </w:pPr>
      <w:r>
        <w:rPr>
          <w:rFonts w:eastAsia="黑体"/>
          <w:color w:val="000000"/>
          <w:sz w:val="32"/>
          <w:szCs w:val="32"/>
          <w:shd w:val="clear" w:color="auto" w:fill="FFFFFF"/>
        </w:rPr>
        <w:t>一、建立工作协调配合机制</w:t>
      </w:r>
    </w:p>
    <w:p w:rsidR="00FA00FD" w:rsidRDefault="00041464">
      <w:pPr>
        <w:pStyle w:val="a7"/>
        <w:widowControl/>
        <w:shd w:val="clear" w:color="auto" w:fill="FFFFFF"/>
        <w:spacing w:beforeAutospacing="0" w:afterAutospacing="0"/>
        <w:ind w:firstLine="640"/>
        <w:jc w:val="both"/>
        <w:rPr>
          <w:color w:val="000000"/>
          <w:sz w:val="32"/>
          <w:szCs w:val="32"/>
          <w:shd w:val="clear" w:color="auto" w:fill="FFFFFF"/>
        </w:rPr>
      </w:pPr>
      <w:r>
        <w:rPr>
          <w:color w:val="000000"/>
          <w:sz w:val="32"/>
          <w:szCs w:val="32"/>
          <w:shd w:val="clear" w:color="auto" w:fill="FFFFFF"/>
        </w:rPr>
        <w:t>区农业农村局会同区自然资源和规划局、赣榆生态环境局、区财政局、乡镇人民政府对未利用地、复垦土地等拟开垦为耕地的地块及农用地重点地块开展土壤污染状况调查，依法进行分类管理；对污染土壤和存在污染风险的土壤进行监测，查清土壤环境质量、污染风险、空间分布及影响因子等，为后续做好农用地土壤污染防治工作奠定基础。</w:t>
      </w:r>
    </w:p>
    <w:p w:rsidR="00FA00FD" w:rsidRDefault="00041464">
      <w:pPr>
        <w:ind w:firstLine="640"/>
        <w:rPr>
          <w:rFonts w:cs="Times New Roman"/>
        </w:rPr>
      </w:pPr>
      <w:r>
        <w:rPr>
          <w:rFonts w:cs="Times New Roman"/>
          <w:color w:val="000000"/>
          <w:szCs w:val="32"/>
          <w:shd w:val="clear" w:color="auto" w:fill="FFFFFF"/>
        </w:rPr>
        <w:t>（一）</w:t>
      </w:r>
      <w:r>
        <w:rPr>
          <w:rFonts w:cs="Times New Roman"/>
          <w:color w:val="000000"/>
          <w:szCs w:val="32"/>
          <w:shd w:val="clear" w:color="auto" w:fill="FFFFFF"/>
        </w:rPr>
        <w:t>区农业农村局负责开展年度拟开垦为耕地的土壤污染状况调查及污染土壤和存在污染风险的农用地重点地块监测的组织实施工作。</w:t>
      </w:r>
    </w:p>
    <w:p w:rsidR="00FA00FD" w:rsidRDefault="00041464">
      <w:pPr>
        <w:ind w:firstLine="640"/>
        <w:rPr>
          <w:rFonts w:cs="Times New Roman"/>
          <w:color w:val="000000"/>
          <w:szCs w:val="32"/>
          <w:shd w:val="clear" w:color="auto" w:fill="FFFFFF"/>
        </w:rPr>
      </w:pPr>
      <w:r>
        <w:rPr>
          <w:rFonts w:cs="Times New Roman"/>
          <w:color w:val="000000"/>
          <w:szCs w:val="32"/>
          <w:shd w:val="clear" w:color="auto" w:fill="FFFFFF"/>
        </w:rPr>
        <w:t>（二）区自然资源和规划局负责提供拟开垦耕地年度计划，</w:t>
      </w:r>
      <w:r>
        <w:rPr>
          <w:rFonts w:cs="Times New Roman"/>
          <w:color w:val="000000"/>
          <w:szCs w:val="32"/>
          <w:shd w:val="clear" w:color="auto" w:fill="FFFFFF"/>
        </w:rPr>
        <w:lastRenderedPageBreak/>
        <w:t>提供调查地块的利用变迁等历史资料、地球化学调查及历史工矿地块等相关信息资料。</w:t>
      </w:r>
    </w:p>
    <w:p w:rsidR="00FA00FD" w:rsidRDefault="00041464">
      <w:pPr>
        <w:pStyle w:val="a7"/>
        <w:widowControl/>
        <w:shd w:val="clear" w:color="auto" w:fill="FFFFFF"/>
        <w:spacing w:beforeAutospacing="0" w:afterAutospacing="0"/>
        <w:ind w:firstLine="640"/>
        <w:jc w:val="both"/>
        <w:rPr>
          <w:color w:val="000000"/>
          <w:sz w:val="32"/>
          <w:szCs w:val="32"/>
          <w:shd w:val="clear" w:color="auto" w:fill="FFFFFF"/>
        </w:rPr>
      </w:pPr>
      <w:r>
        <w:rPr>
          <w:color w:val="000000"/>
          <w:sz w:val="32"/>
          <w:szCs w:val="32"/>
          <w:shd w:val="clear" w:color="auto" w:fill="FFFFFF"/>
        </w:rPr>
        <w:t>（三）赣榆生态环境局负责提供拟开垦耕地及农用地重点地块周边工矿污染源分布、历史已有的相关土壤调查数据及周边工矿污染源分布，开展过土壤例行</w:t>
      </w:r>
      <w:r>
        <w:rPr>
          <w:color w:val="000000"/>
          <w:sz w:val="32"/>
          <w:szCs w:val="32"/>
          <w:shd w:val="clear" w:color="auto" w:fill="FFFFFF"/>
        </w:rPr>
        <w:t>监测</w:t>
      </w:r>
      <w:r>
        <w:rPr>
          <w:color w:val="000000"/>
          <w:sz w:val="32"/>
          <w:szCs w:val="32"/>
          <w:shd w:val="clear" w:color="auto" w:fill="FFFFFF"/>
        </w:rPr>
        <w:t>、专项调查、场地调查等相关信息资料。</w:t>
      </w:r>
    </w:p>
    <w:p w:rsidR="00FA00FD" w:rsidRDefault="00041464">
      <w:pPr>
        <w:pStyle w:val="a7"/>
        <w:widowControl/>
        <w:shd w:val="clear" w:color="auto" w:fill="FFFFFF"/>
        <w:spacing w:beforeAutospacing="0" w:afterAutospacing="0"/>
        <w:ind w:firstLine="640"/>
        <w:jc w:val="both"/>
        <w:rPr>
          <w:color w:val="000000"/>
          <w:sz w:val="32"/>
          <w:szCs w:val="32"/>
          <w:shd w:val="clear" w:color="auto" w:fill="FFFFFF"/>
        </w:rPr>
      </w:pPr>
      <w:r>
        <w:rPr>
          <w:color w:val="000000"/>
          <w:sz w:val="32"/>
          <w:szCs w:val="32"/>
          <w:shd w:val="clear" w:color="auto" w:fill="FFFFFF"/>
        </w:rPr>
        <w:t>（四）区财政局负责为拟开垦耕地及农用地重点地块土壤污染状况调查、土壤质量类别划分、农用地重点地块土壤污染监测单独列入预算，及时拨付专项资金，为此项工作的顺利开展提供资金保障。</w:t>
      </w:r>
    </w:p>
    <w:p w:rsidR="00FA00FD" w:rsidRDefault="00041464">
      <w:pPr>
        <w:pStyle w:val="a7"/>
        <w:widowControl/>
        <w:shd w:val="clear" w:color="auto" w:fill="FFFFFF"/>
        <w:spacing w:beforeAutospacing="0" w:afterAutospacing="0"/>
        <w:ind w:firstLine="640"/>
        <w:jc w:val="both"/>
        <w:rPr>
          <w:color w:val="000000"/>
          <w:sz w:val="32"/>
          <w:szCs w:val="32"/>
          <w:shd w:val="clear" w:color="auto" w:fill="FFFFFF"/>
        </w:rPr>
      </w:pPr>
      <w:r>
        <w:rPr>
          <w:color w:val="000000"/>
          <w:sz w:val="32"/>
          <w:szCs w:val="32"/>
          <w:shd w:val="clear" w:color="auto" w:fill="FFFFFF"/>
        </w:rPr>
        <w:t>（五）乡镇（街道）人民政府负责协助开展资料收集、现场踏勘、人员访谈等相关调查工作。</w:t>
      </w:r>
    </w:p>
    <w:p w:rsidR="00FA00FD" w:rsidRDefault="00041464">
      <w:pPr>
        <w:pStyle w:val="a7"/>
        <w:widowControl/>
        <w:shd w:val="clear" w:color="auto" w:fill="FFFFFF"/>
        <w:spacing w:beforeAutospacing="0" w:afterAutospacing="0"/>
        <w:ind w:firstLine="640"/>
        <w:jc w:val="both"/>
        <w:rPr>
          <w:rFonts w:eastAsia="微软雅黑"/>
          <w:color w:val="000000"/>
          <w:sz w:val="27"/>
          <w:szCs w:val="27"/>
        </w:rPr>
      </w:pPr>
      <w:r>
        <w:rPr>
          <w:rFonts w:eastAsia="黑体"/>
          <w:color w:val="000000"/>
          <w:sz w:val="32"/>
          <w:szCs w:val="32"/>
          <w:shd w:val="clear" w:color="auto" w:fill="FFFFFF"/>
        </w:rPr>
        <w:t>二、</w:t>
      </w:r>
      <w:r>
        <w:rPr>
          <w:rFonts w:eastAsia="黑体"/>
          <w:color w:val="000000"/>
          <w:sz w:val="32"/>
          <w:szCs w:val="32"/>
          <w:shd w:val="clear" w:color="auto" w:fill="FFFFFF"/>
        </w:rPr>
        <w:t>扎实开展土壤污染状况调查</w:t>
      </w:r>
    </w:p>
    <w:p w:rsidR="00FA00FD" w:rsidRDefault="00041464">
      <w:pPr>
        <w:ind w:firstLine="640"/>
        <w:rPr>
          <w:rFonts w:cs="Times New Roman"/>
          <w:szCs w:val="40"/>
        </w:rPr>
      </w:pPr>
      <w:r>
        <w:rPr>
          <w:rFonts w:cs="Times New Roman"/>
          <w:szCs w:val="40"/>
        </w:rPr>
        <w:t>（</w:t>
      </w:r>
      <w:r>
        <w:rPr>
          <w:rFonts w:cs="Times New Roman"/>
          <w:szCs w:val="40"/>
        </w:rPr>
        <w:t>一</w:t>
      </w:r>
      <w:r>
        <w:rPr>
          <w:rFonts w:cs="Times New Roman"/>
          <w:szCs w:val="40"/>
        </w:rPr>
        <w:t>）</w:t>
      </w:r>
      <w:r>
        <w:rPr>
          <w:rFonts w:cs="Times New Roman"/>
          <w:szCs w:val="40"/>
        </w:rPr>
        <w:t>在拟开垦地块项目立项前，由区农业农村局会同</w:t>
      </w:r>
      <w:r>
        <w:rPr>
          <w:rFonts w:cs="Times New Roman"/>
          <w:szCs w:val="40"/>
        </w:rPr>
        <w:t>赣榆</w:t>
      </w:r>
      <w:r>
        <w:rPr>
          <w:rFonts w:cs="Times New Roman"/>
          <w:szCs w:val="40"/>
        </w:rPr>
        <w:t>生态环境局、</w:t>
      </w:r>
      <w:r>
        <w:rPr>
          <w:rFonts w:cs="Times New Roman"/>
          <w:szCs w:val="40"/>
        </w:rPr>
        <w:t>区</w:t>
      </w:r>
      <w:r>
        <w:rPr>
          <w:rFonts w:cs="Times New Roman"/>
          <w:szCs w:val="40"/>
        </w:rPr>
        <w:t>自然资源和规划局、乡镇（街道）人民政府对未利用地、复垦土地等拟开垦为耕地的地块开展土壤污染状况调查。统筹协调资料收集、现场踏勘、人员访谈、采样分析等具体工作环节。确定拟开垦耕地调查地块清单，对调查结果进行分析认定。作出是否适宜作为拟开垦耕地的结论和建议。</w:t>
      </w:r>
    </w:p>
    <w:p w:rsidR="00FA00FD" w:rsidRDefault="00041464">
      <w:pPr>
        <w:ind w:firstLine="640"/>
        <w:rPr>
          <w:rFonts w:cs="Times New Roman"/>
          <w:szCs w:val="40"/>
        </w:rPr>
      </w:pPr>
      <w:r>
        <w:rPr>
          <w:rFonts w:cs="Times New Roman"/>
          <w:szCs w:val="40"/>
        </w:rPr>
        <w:t>（二）</w:t>
      </w:r>
      <w:r>
        <w:rPr>
          <w:rFonts w:cs="Times New Roman"/>
          <w:color w:val="000000"/>
          <w:kern w:val="0"/>
          <w:szCs w:val="32"/>
          <w:shd w:val="clear" w:color="auto" w:fill="FFFFFF"/>
          <w:lang w:bidi="ar"/>
        </w:rPr>
        <w:t>在拟开垦地块项目验收前，由区农业农村局会同赣榆生态环境局、区自然资源和规划局，开展土壤污染状况调查。实施土壤污染状况调查后，按照《土壤污染防治法》第三十六条规定要求编制土壤污染状况调查报告。对调查结果不大于</w:t>
      </w:r>
      <w:r>
        <w:rPr>
          <w:rFonts w:cs="Times New Roman"/>
          <w:color w:val="000000"/>
          <w:kern w:val="0"/>
          <w:szCs w:val="32"/>
          <w:shd w:val="clear" w:color="auto" w:fill="FFFFFF"/>
          <w:lang w:bidi="ar"/>
        </w:rPr>
        <w:t>GB15618-2018</w:t>
      </w:r>
      <w:r>
        <w:rPr>
          <w:rFonts w:cs="Times New Roman"/>
          <w:color w:val="000000"/>
          <w:kern w:val="0"/>
          <w:szCs w:val="32"/>
          <w:shd w:val="clear" w:color="auto" w:fill="FFFFFF"/>
          <w:lang w:bidi="ar"/>
        </w:rPr>
        <w:t>标准规定的风险管控标</w:t>
      </w:r>
      <w:r>
        <w:rPr>
          <w:rFonts w:cs="Times New Roman"/>
          <w:color w:val="000000"/>
          <w:kern w:val="0"/>
          <w:szCs w:val="32"/>
          <w:shd w:val="clear" w:color="auto" w:fill="FFFFFF"/>
          <w:lang w:bidi="ar"/>
        </w:rPr>
        <w:t>准值的地块，区自然资源和规划局会同区农业农村局等部门对新增耕地进行验收；大于风</w:t>
      </w:r>
      <w:r>
        <w:rPr>
          <w:rFonts w:cs="Times New Roman"/>
          <w:color w:val="000000"/>
          <w:kern w:val="0"/>
          <w:szCs w:val="32"/>
          <w:shd w:val="clear" w:color="auto" w:fill="FFFFFF"/>
          <w:lang w:bidi="ar"/>
        </w:rPr>
        <w:lastRenderedPageBreak/>
        <w:t>险管控标准值的，该地块暂不得作为耕地进行验收。如进行治理修复并经重新调查后符合标准的，再按前述程序实施，或依法作为林地等其他地类，按相关要求进行验收。未开展土壤污染状况调查的，不得开垦为耕地。</w:t>
      </w:r>
    </w:p>
    <w:p w:rsidR="00FA00FD" w:rsidRDefault="00041464">
      <w:pPr>
        <w:ind w:firstLine="640"/>
        <w:rPr>
          <w:rFonts w:cs="Times New Roman"/>
          <w:szCs w:val="40"/>
        </w:rPr>
      </w:pPr>
      <w:r>
        <w:rPr>
          <w:rFonts w:cs="Times New Roman"/>
          <w:szCs w:val="40"/>
        </w:rPr>
        <w:t>（三）</w:t>
      </w:r>
      <w:r>
        <w:rPr>
          <w:rFonts w:cs="Times New Roman"/>
          <w:szCs w:val="40"/>
        </w:rPr>
        <w:t>区</w:t>
      </w:r>
      <w:r>
        <w:rPr>
          <w:rFonts w:cs="Times New Roman"/>
          <w:szCs w:val="40"/>
        </w:rPr>
        <w:t>农业农</w:t>
      </w:r>
      <w:r>
        <w:rPr>
          <w:rFonts w:cs="Times New Roman"/>
          <w:szCs w:val="40"/>
        </w:rPr>
        <w:t>村</w:t>
      </w:r>
      <w:r>
        <w:rPr>
          <w:rFonts w:cs="Times New Roman"/>
          <w:szCs w:val="40"/>
        </w:rPr>
        <w:t>局</w:t>
      </w:r>
      <w:r>
        <w:rPr>
          <w:rFonts w:cs="Times New Roman"/>
          <w:szCs w:val="40"/>
        </w:rPr>
        <w:t>会同</w:t>
      </w:r>
      <w:r>
        <w:rPr>
          <w:rFonts w:cs="Times New Roman"/>
          <w:szCs w:val="40"/>
        </w:rPr>
        <w:t>赣榆</w:t>
      </w:r>
      <w:r>
        <w:rPr>
          <w:rFonts w:cs="Times New Roman"/>
          <w:szCs w:val="40"/>
        </w:rPr>
        <w:t>生态环境</w:t>
      </w:r>
      <w:r>
        <w:rPr>
          <w:rFonts w:cs="Times New Roman"/>
          <w:szCs w:val="40"/>
        </w:rPr>
        <w:t>局</w:t>
      </w:r>
      <w:r>
        <w:rPr>
          <w:rFonts w:cs="Times New Roman"/>
          <w:szCs w:val="40"/>
        </w:rPr>
        <w:t>、</w:t>
      </w:r>
      <w:r>
        <w:rPr>
          <w:rFonts w:cs="Times New Roman"/>
          <w:szCs w:val="40"/>
        </w:rPr>
        <w:t>区自然资源和规划局</w:t>
      </w:r>
      <w:r>
        <w:rPr>
          <w:rFonts w:cs="Times New Roman"/>
          <w:szCs w:val="40"/>
        </w:rPr>
        <w:t>，对下列五种情形的农用地重点地块进行筛选。充分应用例行监测、专项调查、场地调查等成果，梳理确定需开展监测的地块清单。</w:t>
      </w:r>
    </w:p>
    <w:p w:rsidR="00FA00FD" w:rsidRDefault="00041464">
      <w:pPr>
        <w:ind w:firstLine="640"/>
        <w:rPr>
          <w:rFonts w:cs="Times New Roman"/>
          <w:szCs w:val="40"/>
        </w:rPr>
      </w:pPr>
      <w:r>
        <w:rPr>
          <w:rFonts w:cs="Times New Roman"/>
          <w:szCs w:val="40"/>
        </w:rPr>
        <w:t>1</w:t>
      </w:r>
      <w:r>
        <w:rPr>
          <w:rFonts w:cs="Times New Roman"/>
          <w:szCs w:val="40"/>
        </w:rPr>
        <w:t>.</w:t>
      </w:r>
      <w:r>
        <w:rPr>
          <w:rFonts w:cs="Times New Roman"/>
          <w:szCs w:val="40"/>
        </w:rPr>
        <w:t>产出的农产品污染物含量超标的；</w:t>
      </w:r>
    </w:p>
    <w:p w:rsidR="00FA00FD" w:rsidRDefault="00041464">
      <w:pPr>
        <w:ind w:firstLine="640"/>
        <w:rPr>
          <w:rFonts w:cs="Times New Roman"/>
          <w:szCs w:val="40"/>
        </w:rPr>
      </w:pPr>
      <w:r>
        <w:rPr>
          <w:rFonts w:cs="Times New Roman"/>
          <w:szCs w:val="40"/>
        </w:rPr>
        <w:t>2</w:t>
      </w:r>
      <w:r>
        <w:rPr>
          <w:rFonts w:cs="Times New Roman"/>
          <w:szCs w:val="40"/>
        </w:rPr>
        <w:t>.</w:t>
      </w:r>
      <w:r>
        <w:rPr>
          <w:rFonts w:cs="Times New Roman"/>
          <w:szCs w:val="40"/>
        </w:rPr>
        <w:t>作为或者曾作为污水灌溉区的</w:t>
      </w:r>
      <w:r>
        <w:rPr>
          <w:rFonts w:cs="Times New Roman"/>
          <w:szCs w:val="40"/>
        </w:rPr>
        <w:t>；</w:t>
      </w:r>
    </w:p>
    <w:p w:rsidR="00FA00FD" w:rsidRDefault="00041464">
      <w:pPr>
        <w:ind w:firstLine="640"/>
        <w:rPr>
          <w:rFonts w:cs="Times New Roman"/>
          <w:szCs w:val="40"/>
        </w:rPr>
      </w:pPr>
      <w:r>
        <w:rPr>
          <w:rFonts w:cs="Times New Roman"/>
          <w:szCs w:val="40"/>
        </w:rPr>
        <w:t>3</w:t>
      </w:r>
      <w:r>
        <w:rPr>
          <w:rFonts w:cs="Times New Roman"/>
          <w:szCs w:val="40"/>
        </w:rPr>
        <w:t>.</w:t>
      </w:r>
      <w:r>
        <w:rPr>
          <w:rFonts w:cs="Times New Roman"/>
          <w:szCs w:val="40"/>
        </w:rPr>
        <w:t>用于或者曾用于规模化养殖，固体废物堆放、填埋的；</w:t>
      </w:r>
    </w:p>
    <w:p w:rsidR="00FA00FD" w:rsidRDefault="00041464">
      <w:pPr>
        <w:ind w:firstLine="640"/>
        <w:rPr>
          <w:rFonts w:cs="Times New Roman"/>
          <w:szCs w:val="40"/>
        </w:rPr>
      </w:pPr>
      <w:r>
        <w:rPr>
          <w:rFonts w:cs="Times New Roman"/>
          <w:szCs w:val="40"/>
        </w:rPr>
        <w:t>4</w:t>
      </w:r>
      <w:r>
        <w:rPr>
          <w:rFonts w:cs="Times New Roman"/>
          <w:szCs w:val="40"/>
        </w:rPr>
        <w:t>.</w:t>
      </w:r>
      <w:r>
        <w:rPr>
          <w:rFonts w:cs="Times New Roman"/>
          <w:szCs w:val="40"/>
        </w:rPr>
        <w:t>曾作为工矿用地或者发生过重大、特大污染事故的；</w:t>
      </w:r>
    </w:p>
    <w:p w:rsidR="00FA00FD" w:rsidRDefault="00041464">
      <w:pPr>
        <w:ind w:firstLine="640"/>
        <w:rPr>
          <w:rFonts w:cs="Times New Roman"/>
          <w:szCs w:val="40"/>
        </w:rPr>
      </w:pPr>
      <w:r>
        <w:rPr>
          <w:rFonts w:cs="Times New Roman"/>
          <w:szCs w:val="40"/>
        </w:rPr>
        <w:t>5</w:t>
      </w:r>
      <w:r>
        <w:rPr>
          <w:rFonts w:cs="Times New Roman"/>
          <w:szCs w:val="40"/>
        </w:rPr>
        <w:t>.</w:t>
      </w:r>
      <w:r>
        <w:rPr>
          <w:rFonts w:cs="Times New Roman"/>
          <w:szCs w:val="40"/>
        </w:rPr>
        <w:t>有毒有害物质生产、贮存、利用、处置设施周边的。</w:t>
      </w:r>
    </w:p>
    <w:p w:rsidR="00FA00FD" w:rsidRDefault="00041464">
      <w:pPr>
        <w:ind w:firstLine="640"/>
        <w:rPr>
          <w:rFonts w:cs="Times New Roman"/>
          <w:szCs w:val="40"/>
        </w:rPr>
      </w:pPr>
      <w:r>
        <w:rPr>
          <w:rFonts w:eastAsia="黑体" w:cs="Times New Roman"/>
          <w:szCs w:val="40"/>
        </w:rPr>
        <w:t>三</w:t>
      </w:r>
      <w:r>
        <w:rPr>
          <w:rFonts w:eastAsia="黑体" w:cs="Times New Roman"/>
          <w:szCs w:val="40"/>
        </w:rPr>
        <w:t>、严格执行相关标准和技术规范</w:t>
      </w:r>
    </w:p>
    <w:p w:rsidR="00FA00FD" w:rsidRDefault="00041464">
      <w:pPr>
        <w:ind w:firstLine="640"/>
        <w:rPr>
          <w:rFonts w:cs="Times New Roman"/>
          <w:color w:val="000000"/>
          <w:kern w:val="0"/>
          <w:szCs w:val="32"/>
          <w:shd w:val="clear" w:color="auto" w:fill="FFFFFF"/>
          <w:lang w:bidi="ar"/>
        </w:rPr>
      </w:pPr>
      <w:r>
        <w:rPr>
          <w:rFonts w:cs="Times New Roman"/>
          <w:color w:val="000000"/>
          <w:kern w:val="0"/>
          <w:szCs w:val="32"/>
          <w:shd w:val="clear" w:color="auto" w:fill="FFFFFF"/>
          <w:lang w:bidi="ar"/>
        </w:rPr>
        <w:t>土壤污染状况调查监测点位布设和样品采集等按《土壤环境监测技术规范》（</w:t>
      </w:r>
      <w:r>
        <w:rPr>
          <w:rFonts w:cs="Times New Roman"/>
          <w:color w:val="000000"/>
          <w:kern w:val="0"/>
          <w:szCs w:val="32"/>
          <w:shd w:val="clear" w:color="auto" w:fill="FFFFFF"/>
          <w:lang w:bidi="ar"/>
        </w:rPr>
        <w:t xml:space="preserve">HJ/T </w:t>
      </w:r>
      <w:r>
        <w:rPr>
          <w:rFonts w:cs="Times New Roman"/>
          <w:color w:val="000000"/>
          <w:kern w:val="0"/>
          <w:szCs w:val="32"/>
          <w:shd w:val="clear" w:color="auto" w:fill="FFFFFF"/>
          <w:lang w:bidi="ar"/>
        </w:rPr>
        <w:t>166-2004</w:t>
      </w:r>
      <w:r>
        <w:rPr>
          <w:rFonts w:cs="Times New Roman"/>
          <w:color w:val="000000"/>
          <w:kern w:val="0"/>
          <w:szCs w:val="32"/>
          <w:shd w:val="clear" w:color="auto" w:fill="FFFFFF"/>
          <w:lang w:bidi="ar"/>
        </w:rPr>
        <w:t>）等相关技术规范执行。从事过化工石化（含焦化）、医药制造、橡胶塑料制品、纺织印染、金属表面处理、金属冶炼及压延、非金属矿物制品、制革、金属铸锻加工、危险化学品储存及使用、农药生产、危险废物收集利用及处置、加油站、生活垃圾收集处置、污水处理等</w:t>
      </w:r>
      <w:r>
        <w:rPr>
          <w:rFonts w:cs="Times New Roman"/>
          <w:color w:val="000000"/>
          <w:kern w:val="0"/>
          <w:szCs w:val="32"/>
          <w:shd w:val="clear" w:color="auto" w:fill="FFFFFF"/>
          <w:lang w:bidi="ar"/>
        </w:rPr>
        <w:t>15</w:t>
      </w:r>
      <w:r>
        <w:rPr>
          <w:rFonts w:cs="Times New Roman"/>
          <w:color w:val="000000"/>
          <w:kern w:val="0"/>
          <w:szCs w:val="32"/>
          <w:shd w:val="clear" w:color="auto" w:fill="FFFFFF"/>
          <w:lang w:bidi="ar"/>
        </w:rPr>
        <w:t>类活动的拟开垦耕地地块，应予以重点关注，除了按照《土壤环境质量</w:t>
      </w:r>
      <w:r>
        <w:rPr>
          <w:rFonts w:cs="Times New Roman"/>
          <w:color w:val="000000"/>
          <w:kern w:val="0"/>
          <w:szCs w:val="32"/>
          <w:shd w:val="clear" w:color="auto" w:fill="FFFFFF"/>
          <w:lang w:bidi="ar"/>
        </w:rPr>
        <w:t xml:space="preserve"> </w:t>
      </w:r>
      <w:r>
        <w:rPr>
          <w:rFonts w:cs="Times New Roman"/>
          <w:color w:val="000000"/>
          <w:kern w:val="0"/>
          <w:szCs w:val="32"/>
          <w:shd w:val="clear" w:color="auto" w:fill="FFFFFF"/>
          <w:lang w:bidi="ar"/>
        </w:rPr>
        <w:t>农用地土壤污染风险管控标准（试行）》（</w:t>
      </w:r>
      <w:r>
        <w:rPr>
          <w:rFonts w:cs="Times New Roman"/>
          <w:color w:val="000000"/>
          <w:kern w:val="0"/>
          <w:szCs w:val="32"/>
          <w:shd w:val="clear" w:color="auto" w:fill="FFFFFF"/>
          <w:lang w:bidi="ar"/>
        </w:rPr>
        <w:t>GB15618-2018</w:t>
      </w:r>
      <w:r>
        <w:rPr>
          <w:rFonts w:cs="Times New Roman"/>
          <w:color w:val="000000"/>
          <w:kern w:val="0"/>
          <w:szCs w:val="32"/>
          <w:shd w:val="clear" w:color="auto" w:fill="FFFFFF"/>
          <w:lang w:bidi="ar"/>
        </w:rPr>
        <w:t>）的监测指标调查外，应开展地块污染物识别并进行调查，参照《土壤环境质量</w:t>
      </w:r>
      <w:r>
        <w:rPr>
          <w:rFonts w:cs="Times New Roman"/>
          <w:color w:val="000000"/>
          <w:kern w:val="0"/>
          <w:szCs w:val="32"/>
          <w:shd w:val="clear" w:color="auto" w:fill="FFFFFF"/>
          <w:lang w:bidi="ar"/>
        </w:rPr>
        <w:t xml:space="preserve"> </w:t>
      </w:r>
      <w:r>
        <w:rPr>
          <w:rFonts w:cs="Times New Roman"/>
          <w:color w:val="000000"/>
          <w:kern w:val="0"/>
          <w:szCs w:val="32"/>
          <w:shd w:val="clear" w:color="auto" w:fill="FFFFFF"/>
          <w:lang w:bidi="ar"/>
        </w:rPr>
        <w:t>建设用地土壤污染风险管控标准（试行）》</w:t>
      </w:r>
      <w:r>
        <w:rPr>
          <w:rFonts w:cs="Times New Roman"/>
          <w:color w:val="000000"/>
          <w:kern w:val="0"/>
          <w:szCs w:val="32"/>
          <w:shd w:val="clear" w:color="auto" w:fill="FFFFFF"/>
          <w:lang w:bidi="ar"/>
        </w:rPr>
        <w:t>(GB36600</w:t>
      </w:r>
      <w:r>
        <w:rPr>
          <w:rFonts w:cs="Times New Roman"/>
          <w:color w:val="000000"/>
          <w:kern w:val="0"/>
          <w:szCs w:val="32"/>
          <w:shd w:val="clear" w:color="auto" w:fill="FFFFFF"/>
          <w:lang w:bidi="ar"/>
        </w:rPr>
        <w:t>-2018</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第一类用地筛选值进行评价，确保拟开垦耕地</w:t>
      </w:r>
      <w:r>
        <w:rPr>
          <w:rFonts w:cs="Times New Roman"/>
          <w:color w:val="000000"/>
          <w:kern w:val="0"/>
          <w:szCs w:val="32"/>
          <w:shd w:val="clear" w:color="auto" w:fill="FFFFFF"/>
          <w:lang w:bidi="ar"/>
        </w:rPr>
        <w:lastRenderedPageBreak/>
        <w:t>土壤安全。</w:t>
      </w:r>
    </w:p>
    <w:p w:rsidR="00FA00FD" w:rsidRDefault="00041464">
      <w:pPr>
        <w:ind w:firstLine="640"/>
        <w:rPr>
          <w:rFonts w:cs="Times New Roman"/>
          <w:color w:val="000000"/>
          <w:kern w:val="0"/>
          <w:szCs w:val="32"/>
          <w:shd w:val="clear" w:color="auto" w:fill="FFFFFF"/>
          <w:lang w:bidi="ar"/>
        </w:rPr>
      </w:pPr>
      <w:r>
        <w:rPr>
          <w:rFonts w:cs="Times New Roman"/>
          <w:color w:val="000000"/>
          <w:kern w:val="0"/>
          <w:szCs w:val="32"/>
          <w:shd w:val="clear" w:color="auto" w:fill="FFFFFF"/>
          <w:lang w:bidi="ar"/>
        </w:rPr>
        <w:t>污染土壤和存在污染风险的农用地重点地块监测点位布设按照关于印发《拟开垦为耕地的复垦土地及未利用地土壤污染状况调查技术指南（试行）》和农用地重点地块监测技术指南（试行）的通知（苏农建〔</w:t>
      </w:r>
      <w:r>
        <w:rPr>
          <w:rFonts w:cs="Times New Roman"/>
          <w:color w:val="000000"/>
          <w:kern w:val="0"/>
          <w:szCs w:val="32"/>
          <w:shd w:val="clear" w:color="auto" w:fill="FFFFFF"/>
          <w:lang w:bidi="ar"/>
        </w:rPr>
        <w:t>2023</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1</w:t>
      </w:r>
      <w:r>
        <w:rPr>
          <w:rFonts w:cs="Times New Roman"/>
          <w:color w:val="000000"/>
          <w:kern w:val="0"/>
          <w:szCs w:val="32"/>
          <w:shd w:val="clear" w:color="auto" w:fill="FFFFFF"/>
          <w:lang w:bidi="ar"/>
        </w:rPr>
        <w:t>号）点位布设要求进行；特征污染物采样执行《地块土壤和地下水中挥发性有机物采样技术导则》</w:t>
      </w:r>
      <w:r>
        <w:rPr>
          <w:rFonts w:cs="Times New Roman"/>
          <w:color w:val="000000"/>
          <w:kern w:val="0"/>
          <w:szCs w:val="32"/>
          <w:shd w:val="clear" w:color="auto" w:fill="FFFFFF"/>
          <w:lang w:bidi="ar"/>
        </w:rPr>
        <w:t>(HJ1019)</w:t>
      </w:r>
      <w:r>
        <w:rPr>
          <w:rFonts w:cs="Times New Roman"/>
          <w:color w:val="000000"/>
          <w:kern w:val="0"/>
          <w:szCs w:val="32"/>
          <w:shd w:val="clear" w:color="auto" w:fill="FFFFFF"/>
          <w:lang w:bidi="ar"/>
        </w:rPr>
        <w:t>《土壤质量土壤采样技术指南》；固废处置地块、历史工矿地块、重特大污染事故地块和有毒有害物质设施周边地块等</w:t>
      </w:r>
      <w:r>
        <w:rPr>
          <w:rFonts w:cs="Times New Roman"/>
          <w:color w:val="000000"/>
          <w:kern w:val="0"/>
          <w:szCs w:val="32"/>
          <w:shd w:val="clear" w:color="auto" w:fill="FFFFFF"/>
          <w:lang w:bidi="ar"/>
        </w:rPr>
        <w:t>4</w:t>
      </w:r>
      <w:r>
        <w:rPr>
          <w:rFonts w:cs="Times New Roman"/>
          <w:color w:val="000000"/>
          <w:kern w:val="0"/>
          <w:szCs w:val="32"/>
          <w:shd w:val="clear" w:color="auto" w:fill="FFFFFF"/>
          <w:lang w:bidi="ar"/>
        </w:rPr>
        <w:t>种地块，参考《土壤环境监测技术规范》</w:t>
      </w:r>
      <w:r>
        <w:rPr>
          <w:rFonts w:cs="Times New Roman"/>
          <w:color w:val="000000"/>
          <w:kern w:val="0"/>
          <w:szCs w:val="32"/>
          <w:shd w:val="clear" w:color="auto" w:fill="FFFFFF"/>
          <w:lang w:bidi="ar"/>
        </w:rPr>
        <w:t>(HJ/T</w:t>
      </w:r>
      <w:r>
        <w:rPr>
          <w:rFonts w:cs="Times New Roman"/>
          <w:color w:val="000000"/>
          <w:kern w:val="0"/>
          <w:szCs w:val="32"/>
          <w:shd w:val="clear" w:color="auto" w:fill="FFFFFF"/>
          <w:lang w:bidi="ar"/>
        </w:rPr>
        <w:t xml:space="preserve"> 166)</w:t>
      </w:r>
      <w:r>
        <w:rPr>
          <w:rFonts w:cs="Times New Roman"/>
          <w:color w:val="000000"/>
          <w:kern w:val="0"/>
          <w:szCs w:val="32"/>
          <w:shd w:val="clear" w:color="auto" w:fill="FFFFFF"/>
          <w:lang w:bidi="ar"/>
        </w:rPr>
        <w:t>，分层采集土壤剖面样；农产品超标地块，需协同采集农产品样品，执行《农、畜、水产品污染监测技术规范》</w:t>
      </w:r>
      <w:r>
        <w:rPr>
          <w:rFonts w:cs="Times New Roman"/>
          <w:color w:val="000000"/>
          <w:kern w:val="0"/>
          <w:szCs w:val="32"/>
          <w:shd w:val="clear" w:color="auto" w:fill="FFFFFF"/>
          <w:lang w:bidi="ar"/>
        </w:rPr>
        <w:t>(NJ/T398)(GB/T 36197)</w:t>
      </w:r>
      <w:r>
        <w:rPr>
          <w:rFonts w:cs="Times New Roman"/>
          <w:color w:val="000000"/>
          <w:kern w:val="0"/>
          <w:szCs w:val="32"/>
          <w:shd w:val="clear" w:color="auto" w:fill="FFFFFF"/>
          <w:lang w:bidi="ar"/>
        </w:rPr>
        <w:t>；土壤监测过程质量管理执行《土壤环境监测技术规范》</w:t>
      </w:r>
      <w:r>
        <w:rPr>
          <w:rFonts w:cs="Times New Roman"/>
          <w:color w:val="000000"/>
          <w:kern w:val="0"/>
          <w:szCs w:val="32"/>
          <w:shd w:val="clear" w:color="auto" w:fill="FFFFFF"/>
          <w:lang w:bidi="ar"/>
        </w:rPr>
        <w:t xml:space="preserve"> (HJ/T 166)</w:t>
      </w:r>
      <w:r>
        <w:rPr>
          <w:rFonts w:cs="Times New Roman"/>
          <w:color w:val="000000"/>
          <w:kern w:val="0"/>
          <w:szCs w:val="32"/>
          <w:shd w:val="clear" w:color="auto" w:fill="FFFFFF"/>
          <w:lang w:bidi="ar"/>
        </w:rPr>
        <w:t>，农产品监测过程质量管理执行《农、畜、水产品污染监测技术规范》</w:t>
      </w:r>
      <w:r>
        <w:rPr>
          <w:rFonts w:cs="Times New Roman"/>
          <w:color w:val="000000"/>
          <w:kern w:val="0"/>
          <w:szCs w:val="32"/>
          <w:shd w:val="clear" w:color="auto" w:fill="FFFFFF"/>
          <w:lang w:bidi="ar"/>
        </w:rPr>
        <w:t>(NJ/T 398)</w:t>
      </w:r>
      <w:r>
        <w:rPr>
          <w:rFonts w:cs="Times New Roman"/>
          <w:color w:val="000000"/>
          <w:kern w:val="0"/>
          <w:szCs w:val="32"/>
          <w:shd w:val="clear" w:color="auto" w:fill="FFFFFF"/>
          <w:lang w:bidi="ar"/>
        </w:rPr>
        <w:t>；数据报送执行《数值修约规则》</w:t>
      </w:r>
      <w:r>
        <w:rPr>
          <w:rFonts w:cs="Times New Roman"/>
          <w:color w:val="000000"/>
          <w:kern w:val="0"/>
          <w:szCs w:val="32"/>
          <w:shd w:val="clear" w:color="auto" w:fill="FFFFFF"/>
          <w:lang w:bidi="ar"/>
        </w:rPr>
        <w:t>(GB 8170</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等规范规程。当某项监测因子</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未检出</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时，以</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检出限</w:t>
      </w:r>
      <w:r>
        <w:rPr>
          <w:rFonts w:cs="Times New Roman"/>
          <w:color w:val="000000"/>
          <w:kern w:val="0"/>
          <w:szCs w:val="32"/>
          <w:shd w:val="clear" w:color="auto" w:fill="FFFFFF"/>
          <w:lang w:bidi="ar"/>
        </w:rPr>
        <w:t>+L”</w:t>
      </w:r>
      <w:r>
        <w:rPr>
          <w:rFonts w:cs="Times New Roman"/>
          <w:color w:val="000000"/>
          <w:kern w:val="0"/>
          <w:szCs w:val="32"/>
          <w:shd w:val="clear" w:color="auto" w:fill="FFFFFF"/>
          <w:lang w:bidi="ar"/>
        </w:rPr>
        <w:t>的形式表示，如</w:t>
      </w:r>
      <w:r>
        <w:rPr>
          <w:rFonts w:cs="Times New Roman"/>
          <w:color w:val="000000"/>
          <w:kern w:val="0"/>
          <w:szCs w:val="32"/>
          <w:shd w:val="clear" w:color="auto" w:fill="FFFFFF"/>
          <w:lang w:bidi="ar"/>
        </w:rPr>
        <w:t>0.5L</w:t>
      </w:r>
      <w:r>
        <w:rPr>
          <w:rFonts w:cs="Times New Roman"/>
          <w:color w:val="000000"/>
          <w:kern w:val="0"/>
          <w:szCs w:val="32"/>
          <w:shd w:val="clear" w:color="auto" w:fill="FFFFFF"/>
          <w:lang w:bidi="ar"/>
        </w:rPr>
        <w:t>；土壤必测因子的评价执行《土壤环境质量农用地土壤污染</w:t>
      </w:r>
      <w:r>
        <w:rPr>
          <w:rFonts w:cs="Times New Roman"/>
          <w:color w:val="000000"/>
          <w:kern w:val="0"/>
          <w:szCs w:val="32"/>
          <w:shd w:val="clear" w:color="auto" w:fill="FFFFFF"/>
          <w:lang w:bidi="ar"/>
        </w:rPr>
        <w:t xml:space="preserve"> </w:t>
      </w:r>
      <w:r>
        <w:rPr>
          <w:rFonts w:cs="Times New Roman"/>
          <w:color w:val="000000"/>
          <w:kern w:val="0"/>
          <w:szCs w:val="32"/>
          <w:shd w:val="clear" w:color="auto" w:fill="FFFFFF"/>
          <w:lang w:bidi="ar"/>
        </w:rPr>
        <w:t>风险管控标准（试行）》</w:t>
      </w:r>
      <w:r>
        <w:rPr>
          <w:rFonts w:cs="Times New Roman"/>
          <w:color w:val="000000"/>
          <w:kern w:val="0"/>
          <w:szCs w:val="32"/>
          <w:shd w:val="clear" w:color="auto" w:fill="FFFFFF"/>
          <w:lang w:bidi="ar"/>
        </w:rPr>
        <w:t>(GB</w:t>
      </w:r>
      <w:r>
        <w:rPr>
          <w:rFonts w:cs="Times New Roman"/>
          <w:color w:val="000000"/>
          <w:kern w:val="0"/>
          <w:szCs w:val="32"/>
          <w:shd w:val="clear" w:color="auto" w:fill="FFFFFF"/>
          <w:lang w:bidi="ar"/>
        </w:rPr>
        <w:t xml:space="preserve"> 15618)</w:t>
      </w:r>
      <w:r>
        <w:rPr>
          <w:rFonts w:cs="Times New Roman"/>
          <w:color w:val="000000"/>
          <w:kern w:val="0"/>
          <w:szCs w:val="32"/>
          <w:shd w:val="clear" w:color="auto" w:fill="FFFFFF"/>
          <w:lang w:bidi="ar"/>
        </w:rPr>
        <w:t>，特征污染物的评价执行《土壤环境质量建设用地土壤污染风险管控标准（试行）》</w:t>
      </w:r>
      <w:r>
        <w:rPr>
          <w:rFonts w:cs="Times New Roman"/>
          <w:color w:val="000000"/>
          <w:kern w:val="0"/>
          <w:szCs w:val="32"/>
          <w:shd w:val="clear" w:color="auto" w:fill="FFFFFF"/>
          <w:lang w:bidi="ar"/>
        </w:rPr>
        <w:t>(GB 36600</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第一类用地筛选值；农产品的评价执行《食品安全国家标准食品中污染物限量》</w:t>
      </w:r>
      <w:r>
        <w:rPr>
          <w:rFonts w:cs="Times New Roman"/>
          <w:color w:val="000000"/>
          <w:kern w:val="0"/>
          <w:szCs w:val="32"/>
          <w:shd w:val="clear" w:color="auto" w:fill="FFFFFF"/>
          <w:lang w:bidi="ar"/>
        </w:rPr>
        <w:t>(GB 2762)</w:t>
      </w:r>
      <w:r>
        <w:rPr>
          <w:rFonts w:cs="Times New Roman"/>
          <w:color w:val="000000"/>
          <w:kern w:val="0"/>
          <w:szCs w:val="32"/>
          <w:shd w:val="clear" w:color="auto" w:fill="FFFFFF"/>
          <w:lang w:bidi="ar"/>
        </w:rPr>
        <w:t>。</w:t>
      </w:r>
    </w:p>
    <w:p w:rsidR="00FA00FD" w:rsidRDefault="00041464">
      <w:pPr>
        <w:ind w:firstLine="640"/>
        <w:rPr>
          <w:rFonts w:eastAsia="黑体" w:cs="Times New Roman"/>
          <w:szCs w:val="40"/>
        </w:rPr>
      </w:pPr>
      <w:r>
        <w:rPr>
          <w:rFonts w:eastAsia="黑体" w:cs="Times New Roman"/>
          <w:szCs w:val="40"/>
        </w:rPr>
        <w:t>四、复垦地建设土壤质量要求</w:t>
      </w:r>
    </w:p>
    <w:p w:rsidR="00FA00FD" w:rsidRDefault="00041464">
      <w:pPr>
        <w:ind w:firstLine="640"/>
        <w:rPr>
          <w:rFonts w:cs="Times New Roman"/>
          <w:szCs w:val="40"/>
        </w:rPr>
      </w:pPr>
      <w:r>
        <w:rPr>
          <w:rFonts w:cs="Times New Roman"/>
          <w:szCs w:val="40"/>
        </w:rPr>
        <w:t>（一）拟</w:t>
      </w:r>
      <w:r>
        <w:rPr>
          <w:rFonts w:cs="Times New Roman"/>
          <w:szCs w:val="40"/>
        </w:rPr>
        <w:t>复垦为耕地的</w:t>
      </w:r>
      <w:r>
        <w:rPr>
          <w:rFonts w:cs="Times New Roman"/>
          <w:szCs w:val="40"/>
        </w:rPr>
        <w:t>地块历史涉及工业企业的</w:t>
      </w:r>
      <w:r>
        <w:rPr>
          <w:rFonts w:cs="Times New Roman"/>
          <w:szCs w:val="40"/>
        </w:rPr>
        <w:t>建设用地</w:t>
      </w:r>
      <w:r>
        <w:rPr>
          <w:rFonts w:cs="Times New Roman"/>
          <w:szCs w:val="40"/>
        </w:rPr>
        <w:t>，应在房屋拆除前督促原企业完成固体废物、废水、原辅料等残留污染物的清理工作，防止拆除活动污染土壤。</w:t>
      </w:r>
    </w:p>
    <w:p w:rsidR="00FA00FD" w:rsidRDefault="00041464">
      <w:pPr>
        <w:ind w:firstLine="640"/>
        <w:rPr>
          <w:rFonts w:cs="Times New Roman"/>
          <w:szCs w:val="40"/>
        </w:rPr>
      </w:pPr>
      <w:r>
        <w:rPr>
          <w:rFonts w:cs="Times New Roman"/>
          <w:szCs w:val="40"/>
        </w:rPr>
        <w:t>（二）拟</w:t>
      </w:r>
      <w:r>
        <w:rPr>
          <w:rFonts w:cs="Times New Roman"/>
          <w:szCs w:val="40"/>
        </w:rPr>
        <w:t>复垦为耕地的</w:t>
      </w:r>
      <w:r>
        <w:rPr>
          <w:rFonts w:cs="Times New Roman"/>
          <w:szCs w:val="40"/>
        </w:rPr>
        <w:t>地块</w:t>
      </w:r>
      <w:r>
        <w:rPr>
          <w:rFonts w:cs="Times New Roman"/>
          <w:szCs w:val="40"/>
        </w:rPr>
        <w:t>的</w:t>
      </w:r>
      <w:r>
        <w:rPr>
          <w:rFonts w:cs="Times New Roman"/>
          <w:szCs w:val="40"/>
        </w:rPr>
        <w:t>建设用地</w:t>
      </w:r>
      <w:r>
        <w:rPr>
          <w:rFonts w:cs="Times New Roman"/>
          <w:szCs w:val="40"/>
        </w:rPr>
        <w:t>，房屋拆除后应将埋</w:t>
      </w:r>
      <w:r>
        <w:rPr>
          <w:rFonts w:cs="Times New Roman"/>
          <w:szCs w:val="40"/>
        </w:rPr>
        <w:lastRenderedPageBreak/>
        <w:t>入地下的基础部分全部</w:t>
      </w:r>
      <w:r>
        <w:rPr>
          <w:rFonts w:cs="Times New Roman"/>
          <w:szCs w:val="40"/>
        </w:rPr>
        <w:t>清除</w:t>
      </w:r>
      <w:r>
        <w:rPr>
          <w:rFonts w:cs="Times New Roman"/>
          <w:szCs w:val="40"/>
        </w:rPr>
        <w:t>，建筑残渣应集中外运。</w:t>
      </w:r>
    </w:p>
    <w:p w:rsidR="00FA00FD" w:rsidRDefault="00041464">
      <w:pPr>
        <w:ind w:firstLine="640"/>
        <w:rPr>
          <w:rFonts w:cs="Times New Roman"/>
          <w:szCs w:val="40"/>
        </w:rPr>
      </w:pPr>
      <w:r>
        <w:rPr>
          <w:rFonts w:cs="Times New Roman"/>
          <w:szCs w:val="40"/>
        </w:rPr>
        <w:t>（三）禁止将</w:t>
      </w:r>
      <w:r>
        <w:rPr>
          <w:rFonts w:cs="Times New Roman"/>
          <w:szCs w:val="40"/>
        </w:rPr>
        <w:t>建筑</w:t>
      </w:r>
      <w:r>
        <w:rPr>
          <w:rFonts w:cs="Times New Roman"/>
          <w:szCs w:val="40"/>
        </w:rPr>
        <w:t>垃圾、河底淤泥、重金属污染物或者其他有毒有害物质用作复垦回填或者填充材料。</w:t>
      </w:r>
    </w:p>
    <w:p w:rsidR="00FA00FD" w:rsidRDefault="00041464">
      <w:pPr>
        <w:ind w:firstLine="640"/>
        <w:rPr>
          <w:rFonts w:cs="Times New Roman"/>
          <w:szCs w:val="40"/>
        </w:rPr>
      </w:pPr>
      <w:r>
        <w:rPr>
          <w:rFonts w:cs="Times New Roman"/>
          <w:szCs w:val="40"/>
        </w:rPr>
        <w:t>（四）采用客土进行回填或填充的，在回填或填充前应明确土壤来源</w:t>
      </w:r>
      <w:r>
        <w:rPr>
          <w:rFonts w:cs="Times New Roman"/>
          <w:szCs w:val="40"/>
        </w:rPr>
        <w:t>。</w:t>
      </w:r>
      <w:r>
        <w:rPr>
          <w:rFonts w:cs="Times New Roman"/>
          <w:szCs w:val="40"/>
        </w:rPr>
        <w:t>确保</w:t>
      </w:r>
      <w:r>
        <w:rPr>
          <w:rFonts w:cs="Times New Roman"/>
          <w:szCs w:val="40"/>
        </w:rPr>
        <w:t>土壤来源</w:t>
      </w:r>
      <w:r>
        <w:rPr>
          <w:rFonts w:cs="Times New Roman"/>
          <w:szCs w:val="40"/>
        </w:rPr>
        <w:t>无污染</w:t>
      </w:r>
      <w:r>
        <w:rPr>
          <w:rFonts w:cs="Times New Roman"/>
          <w:szCs w:val="40"/>
        </w:rPr>
        <w:t>方可回填；禁止超标客土回填或填充至拟开垦耕地地块。</w:t>
      </w:r>
    </w:p>
    <w:p w:rsidR="00FA00FD" w:rsidRDefault="00041464">
      <w:pPr>
        <w:ind w:firstLine="640"/>
        <w:rPr>
          <w:rFonts w:cs="Times New Roman"/>
          <w:szCs w:val="40"/>
        </w:rPr>
      </w:pPr>
      <w:r>
        <w:rPr>
          <w:rFonts w:cs="Times New Roman"/>
          <w:szCs w:val="40"/>
        </w:rPr>
        <w:t>（五）</w:t>
      </w:r>
      <w:r>
        <w:rPr>
          <w:rFonts w:cs="Times New Roman"/>
          <w:color w:val="000000"/>
          <w:kern w:val="0"/>
          <w:szCs w:val="32"/>
          <w:shd w:val="clear" w:color="auto" w:fill="FFFFFF"/>
          <w:lang w:bidi="ar"/>
        </w:rPr>
        <w:t>复垦后，地块耕地质量达到《江苏省补充耕地质量评定技术规程》（试行）（苏农办农〔</w:t>
      </w:r>
      <w:r>
        <w:rPr>
          <w:rFonts w:cs="Times New Roman"/>
          <w:color w:val="000000"/>
          <w:kern w:val="0"/>
          <w:szCs w:val="32"/>
          <w:shd w:val="clear" w:color="auto" w:fill="FFFFFF"/>
          <w:lang w:bidi="ar"/>
        </w:rPr>
        <w:t>2014</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 xml:space="preserve">14 </w:t>
      </w:r>
      <w:r>
        <w:rPr>
          <w:rFonts w:cs="Times New Roman"/>
          <w:color w:val="000000"/>
          <w:kern w:val="0"/>
          <w:szCs w:val="32"/>
          <w:shd w:val="clear" w:color="auto" w:fill="FFFFFF"/>
          <w:lang w:bidi="ar"/>
        </w:rPr>
        <w:t>号）</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农业生产条件符合性评价指标与要求</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w:t>
      </w:r>
    </w:p>
    <w:p w:rsidR="00FA00FD" w:rsidRDefault="00041464">
      <w:pPr>
        <w:pStyle w:val="a7"/>
        <w:widowControl/>
        <w:shd w:val="clear" w:color="auto" w:fill="FFFFFF"/>
        <w:spacing w:beforeAutospacing="0" w:afterAutospacing="0"/>
        <w:ind w:firstLine="640"/>
        <w:jc w:val="both"/>
        <w:rPr>
          <w:color w:val="0070C0"/>
          <w:sz w:val="32"/>
          <w:szCs w:val="32"/>
          <w:shd w:val="clear" w:color="auto" w:fill="FFFFFF"/>
        </w:rPr>
      </w:pPr>
      <w:r>
        <w:rPr>
          <w:color w:val="000000"/>
          <w:sz w:val="32"/>
          <w:szCs w:val="32"/>
          <w:shd w:val="clear" w:color="auto" w:fill="FFFFFF"/>
        </w:rPr>
        <w:t>（六）</w:t>
      </w:r>
      <w:r>
        <w:rPr>
          <w:color w:val="000000"/>
          <w:sz w:val="32"/>
          <w:szCs w:val="32"/>
          <w:shd w:val="clear" w:color="auto" w:fill="FFFFFF"/>
        </w:rPr>
        <w:t>补充耕地项目县级验收前，</w:t>
      </w:r>
      <w:r>
        <w:rPr>
          <w:color w:val="000000"/>
          <w:sz w:val="32"/>
          <w:szCs w:val="32"/>
          <w:shd w:val="clear" w:color="auto" w:fill="FFFFFF"/>
        </w:rPr>
        <w:t>应当</w:t>
      </w:r>
      <w:r>
        <w:rPr>
          <w:color w:val="000000"/>
          <w:sz w:val="32"/>
          <w:szCs w:val="32"/>
          <w:shd w:val="clear" w:color="auto" w:fill="FFFFFF"/>
        </w:rPr>
        <w:t>在项目所在地村务公开栏公示</w:t>
      </w:r>
      <w:r>
        <w:rPr>
          <w:color w:val="000000"/>
          <w:sz w:val="32"/>
          <w:szCs w:val="32"/>
          <w:shd w:val="clear" w:color="auto" w:fill="FFFFFF"/>
        </w:rPr>
        <w:t>建设填土来源。使用客土填土的，应当明确</w:t>
      </w:r>
      <w:r>
        <w:rPr>
          <w:color w:val="000000"/>
          <w:sz w:val="32"/>
          <w:szCs w:val="32"/>
          <w:shd w:val="clear" w:color="auto" w:fill="FFFFFF"/>
        </w:rPr>
        <w:t>客土</w:t>
      </w:r>
      <w:r>
        <w:rPr>
          <w:color w:val="000000"/>
          <w:sz w:val="32"/>
          <w:szCs w:val="32"/>
          <w:shd w:val="clear" w:color="auto" w:fill="FFFFFF"/>
        </w:rPr>
        <w:t>来源</w:t>
      </w:r>
      <w:r>
        <w:rPr>
          <w:color w:val="000000"/>
          <w:sz w:val="32"/>
          <w:szCs w:val="32"/>
          <w:shd w:val="clear" w:color="auto" w:fill="FFFFFF"/>
        </w:rPr>
        <w:t>地具体位置、客土土方量、客土</w:t>
      </w:r>
      <w:r>
        <w:rPr>
          <w:color w:val="000000"/>
          <w:sz w:val="32"/>
          <w:szCs w:val="32"/>
          <w:shd w:val="clear" w:color="auto" w:fill="FFFFFF"/>
        </w:rPr>
        <w:t>土壤污染监测</w:t>
      </w:r>
      <w:r>
        <w:rPr>
          <w:color w:val="000000"/>
          <w:sz w:val="32"/>
          <w:szCs w:val="32"/>
          <w:shd w:val="clear" w:color="auto" w:fill="FFFFFF"/>
        </w:rPr>
        <w:t>结果等内容，主动接受社会监督。</w:t>
      </w:r>
    </w:p>
    <w:p w:rsidR="00FA00FD" w:rsidRDefault="00041464">
      <w:pPr>
        <w:ind w:firstLine="640"/>
        <w:rPr>
          <w:rFonts w:eastAsia="黑体" w:cs="Times New Roman"/>
          <w:szCs w:val="40"/>
        </w:rPr>
      </w:pPr>
      <w:r>
        <w:rPr>
          <w:rFonts w:eastAsia="黑体" w:cs="Times New Roman"/>
          <w:szCs w:val="40"/>
        </w:rPr>
        <w:t>五、</w:t>
      </w:r>
      <w:r>
        <w:rPr>
          <w:rFonts w:eastAsia="黑体" w:cs="Times New Roman"/>
          <w:szCs w:val="40"/>
        </w:rPr>
        <w:t>调查工作程序</w:t>
      </w:r>
    </w:p>
    <w:p w:rsidR="00FA00FD" w:rsidRDefault="00041464">
      <w:pPr>
        <w:ind w:firstLine="640"/>
        <w:rPr>
          <w:rFonts w:ascii="楷体_GB2312" w:eastAsia="楷体_GB2312" w:hAnsi="楷体_GB2312" w:cs="楷体_GB2312"/>
          <w:szCs w:val="40"/>
        </w:rPr>
      </w:pPr>
      <w:r>
        <w:rPr>
          <w:rFonts w:ascii="楷体_GB2312" w:eastAsia="楷体_GB2312" w:hAnsi="楷体_GB2312" w:cs="楷体_GB2312" w:hint="eastAsia"/>
          <w:szCs w:val="40"/>
        </w:rPr>
        <w:t>（一）</w:t>
      </w:r>
      <w:r>
        <w:rPr>
          <w:rFonts w:ascii="楷体_GB2312" w:eastAsia="楷体_GB2312" w:hAnsi="楷体_GB2312" w:cs="楷体_GB2312" w:hint="eastAsia"/>
          <w:szCs w:val="40"/>
        </w:rPr>
        <w:t>拟开垦耕地土壤污染状况调查</w:t>
      </w:r>
    </w:p>
    <w:p w:rsidR="00FA00FD" w:rsidRDefault="00041464">
      <w:pPr>
        <w:ind w:firstLine="640"/>
        <w:rPr>
          <w:rFonts w:cs="Times New Roman"/>
          <w:szCs w:val="40"/>
        </w:rPr>
      </w:pPr>
      <w:r>
        <w:rPr>
          <w:rFonts w:cs="Times New Roman"/>
          <w:szCs w:val="40"/>
        </w:rPr>
        <w:t>1</w:t>
      </w:r>
      <w:r>
        <w:rPr>
          <w:rFonts w:cs="Times New Roman"/>
          <w:szCs w:val="40"/>
        </w:rPr>
        <w:t>.</w:t>
      </w:r>
      <w:r>
        <w:rPr>
          <w:rFonts w:cs="Times New Roman"/>
          <w:color w:val="000000"/>
          <w:szCs w:val="32"/>
          <w:shd w:val="clear" w:color="auto" w:fill="FFFFFF"/>
        </w:rPr>
        <w:t>区农业农村局组织开展</w:t>
      </w:r>
      <w:r>
        <w:rPr>
          <w:rFonts w:cs="Times New Roman"/>
          <w:szCs w:val="40"/>
        </w:rPr>
        <w:t>拟开垦耕地土壤污染状况调查工作</w:t>
      </w:r>
      <w:r>
        <w:rPr>
          <w:rFonts w:cs="Times New Roman"/>
          <w:szCs w:val="40"/>
        </w:rPr>
        <w:t>。</w:t>
      </w:r>
      <w:r>
        <w:rPr>
          <w:rFonts w:cs="Times New Roman"/>
          <w:szCs w:val="40"/>
        </w:rPr>
        <w:t>调查工作可委托第三方专业机构</w:t>
      </w:r>
      <w:r>
        <w:rPr>
          <w:rFonts w:cs="Times New Roman"/>
          <w:szCs w:val="40"/>
        </w:rPr>
        <w:t>开展</w:t>
      </w:r>
      <w:r>
        <w:rPr>
          <w:rFonts w:cs="Times New Roman"/>
          <w:szCs w:val="40"/>
        </w:rPr>
        <w:t>拟开垦耕地</w:t>
      </w:r>
      <w:r>
        <w:rPr>
          <w:rFonts w:cs="Times New Roman"/>
          <w:szCs w:val="40"/>
        </w:rPr>
        <w:t>立项</w:t>
      </w:r>
      <w:r>
        <w:rPr>
          <w:rFonts w:cs="Times New Roman"/>
          <w:szCs w:val="40"/>
        </w:rPr>
        <w:t>前污染状况调查。受委托从事土壤污染状况调查的专业</w:t>
      </w:r>
      <w:r>
        <w:rPr>
          <w:rFonts w:cs="Times New Roman"/>
          <w:szCs w:val="40"/>
        </w:rPr>
        <w:t>机构</w:t>
      </w:r>
      <w:r>
        <w:rPr>
          <w:rFonts w:cs="Times New Roman"/>
          <w:szCs w:val="40"/>
        </w:rPr>
        <w:t>，</w:t>
      </w:r>
      <w:r>
        <w:rPr>
          <w:rFonts w:cs="Times New Roman"/>
          <w:szCs w:val="40"/>
        </w:rPr>
        <w:t>应具</w:t>
      </w:r>
      <w:r>
        <w:rPr>
          <w:rFonts w:cs="Times New Roman"/>
          <w:szCs w:val="40"/>
        </w:rPr>
        <w:t>备相应的专业能力，应当具有</w:t>
      </w:r>
      <w:r>
        <w:rPr>
          <w:rFonts w:cs="Times New Roman"/>
          <w:szCs w:val="40"/>
        </w:rPr>
        <w:t>一</w:t>
      </w:r>
      <w:r>
        <w:rPr>
          <w:rFonts w:cs="Times New Roman"/>
          <w:szCs w:val="40"/>
        </w:rPr>
        <w:t>定</w:t>
      </w:r>
      <w:r>
        <w:rPr>
          <w:rFonts w:cs="Times New Roman"/>
          <w:szCs w:val="40"/>
        </w:rPr>
        <w:t>数量</w:t>
      </w:r>
      <w:r>
        <w:rPr>
          <w:rFonts w:cs="Times New Roman"/>
          <w:szCs w:val="40"/>
        </w:rPr>
        <w:t>的专业技术人员、开展相关工作所必需的仪器设备、场所，</w:t>
      </w:r>
      <w:r>
        <w:rPr>
          <w:rFonts w:cs="Times New Roman"/>
          <w:szCs w:val="40"/>
        </w:rPr>
        <w:t>具</w:t>
      </w:r>
      <w:r>
        <w:rPr>
          <w:rFonts w:cs="Times New Roman"/>
          <w:szCs w:val="40"/>
        </w:rPr>
        <w:t>有健全的规章制度等</w:t>
      </w:r>
      <w:r>
        <w:rPr>
          <w:rFonts w:cs="Times New Roman"/>
          <w:szCs w:val="40"/>
        </w:rPr>
        <w:t>。</w:t>
      </w:r>
    </w:p>
    <w:p w:rsidR="00FA00FD" w:rsidRDefault="00041464">
      <w:pPr>
        <w:ind w:firstLine="640"/>
        <w:rPr>
          <w:rFonts w:cs="Times New Roman"/>
          <w:color w:val="000000"/>
          <w:szCs w:val="32"/>
          <w:shd w:val="clear" w:color="auto" w:fill="FFFFFF"/>
        </w:rPr>
      </w:pPr>
      <w:r>
        <w:rPr>
          <w:rFonts w:cs="Times New Roman"/>
          <w:color w:val="000000"/>
          <w:szCs w:val="32"/>
          <w:shd w:val="clear" w:color="auto" w:fill="FFFFFF"/>
        </w:rPr>
        <w:t>2</w:t>
      </w:r>
      <w:r>
        <w:rPr>
          <w:rFonts w:cs="Times New Roman"/>
          <w:color w:val="000000"/>
          <w:szCs w:val="32"/>
          <w:shd w:val="clear" w:color="auto" w:fill="FFFFFF"/>
        </w:rPr>
        <w:t>.</w:t>
      </w:r>
      <w:r>
        <w:rPr>
          <w:rFonts w:cs="Times New Roman"/>
          <w:color w:val="000000"/>
          <w:szCs w:val="32"/>
          <w:shd w:val="clear" w:color="auto" w:fill="FFFFFF"/>
        </w:rPr>
        <w:t>区农业农村局会同</w:t>
      </w:r>
      <w:r>
        <w:rPr>
          <w:rFonts w:cs="Times New Roman"/>
          <w:color w:val="000000"/>
          <w:szCs w:val="32"/>
          <w:shd w:val="clear" w:color="auto" w:fill="FFFFFF"/>
        </w:rPr>
        <w:t>赣榆</w:t>
      </w:r>
      <w:r>
        <w:rPr>
          <w:rFonts w:cs="Times New Roman"/>
          <w:color w:val="000000"/>
          <w:szCs w:val="32"/>
          <w:shd w:val="clear" w:color="auto" w:fill="FFFFFF"/>
        </w:rPr>
        <w:t>生态环境局、</w:t>
      </w:r>
      <w:r>
        <w:rPr>
          <w:rFonts w:cs="Times New Roman"/>
          <w:color w:val="000000"/>
          <w:szCs w:val="32"/>
          <w:shd w:val="clear" w:color="auto" w:fill="FFFFFF"/>
        </w:rPr>
        <w:t>区</w:t>
      </w:r>
      <w:r>
        <w:rPr>
          <w:rFonts w:cs="Times New Roman"/>
          <w:color w:val="000000"/>
          <w:szCs w:val="32"/>
          <w:shd w:val="clear" w:color="auto" w:fill="FFFFFF"/>
        </w:rPr>
        <w:t>自然资源和规划局对</w:t>
      </w:r>
      <w:r>
        <w:rPr>
          <w:rFonts w:cs="Times New Roman"/>
          <w:szCs w:val="40"/>
        </w:rPr>
        <w:t>第三方专业机构出具拟开垦地块的土壤污染状况调查报告</w:t>
      </w:r>
      <w:r>
        <w:rPr>
          <w:rFonts w:cs="Times New Roman"/>
          <w:szCs w:val="40"/>
        </w:rPr>
        <w:t>进行审核，</w:t>
      </w:r>
      <w:r>
        <w:rPr>
          <w:rFonts w:cs="Times New Roman"/>
          <w:color w:val="000000"/>
          <w:szCs w:val="32"/>
          <w:shd w:val="clear" w:color="auto" w:fill="FFFFFF"/>
        </w:rPr>
        <w:t>作出是否适宜作为拟开垦耕地的结论和建议。</w:t>
      </w:r>
    </w:p>
    <w:p w:rsidR="00FA00FD" w:rsidRDefault="00041464">
      <w:pPr>
        <w:ind w:firstLine="640"/>
        <w:rPr>
          <w:rFonts w:cs="Times New Roman"/>
          <w:szCs w:val="40"/>
        </w:rPr>
      </w:pPr>
      <w:r>
        <w:rPr>
          <w:rFonts w:cs="Times New Roman"/>
          <w:color w:val="000000"/>
          <w:szCs w:val="32"/>
          <w:shd w:val="clear" w:color="auto" w:fill="FFFFFF"/>
        </w:rPr>
        <w:t>3</w:t>
      </w:r>
      <w:r>
        <w:rPr>
          <w:rFonts w:cs="Times New Roman"/>
          <w:color w:val="000000"/>
          <w:szCs w:val="32"/>
          <w:shd w:val="clear" w:color="auto" w:fill="FFFFFF"/>
        </w:rPr>
        <w:t>.</w:t>
      </w:r>
      <w:r>
        <w:rPr>
          <w:rFonts w:cs="Times New Roman"/>
          <w:color w:val="000000"/>
          <w:kern w:val="0"/>
          <w:szCs w:val="32"/>
          <w:shd w:val="clear" w:color="auto" w:fill="FFFFFF"/>
          <w:lang w:bidi="ar"/>
        </w:rPr>
        <w:t>区自然资源和规划局对符合《土壤环境质量</w:t>
      </w:r>
      <w:r>
        <w:rPr>
          <w:rFonts w:cs="Times New Roman"/>
          <w:color w:val="000000"/>
          <w:kern w:val="0"/>
          <w:szCs w:val="32"/>
          <w:shd w:val="clear" w:color="auto" w:fill="FFFFFF"/>
          <w:lang w:bidi="ar"/>
        </w:rPr>
        <w:t xml:space="preserve"> </w:t>
      </w:r>
      <w:r>
        <w:rPr>
          <w:rFonts w:cs="Times New Roman"/>
          <w:color w:val="000000"/>
          <w:kern w:val="0"/>
          <w:szCs w:val="32"/>
          <w:shd w:val="clear" w:color="auto" w:fill="FFFFFF"/>
          <w:lang w:bidi="ar"/>
        </w:rPr>
        <w:t>农用地土壤污染风险管控标准（试行）》（</w:t>
      </w:r>
      <w:r>
        <w:rPr>
          <w:rFonts w:cs="Times New Roman"/>
          <w:color w:val="000000"/>
          <w:kern w:val="0"/>
          <w:szCs w:val="32"/>
          <w:shd w:val="clear" w:color="auto" w:fill="FFFFFF"/>
          <w:lang w:bidi="ar"/>
        </w:rPr>
        <w:t>GB15618-2018</w:t>
      </w:r>
      <w:r>
        <w:rPr>
          <w:rFonts w:cs="Times New Roman"/>
          <w:color w:val="000000"/>
          <w:kern w:val="0"/>
          <w:szCs w:val="32"/>
          <w:shd w:val="clear" w:color="auto" w:fill="FFFFFF"/>
          <w:lang w:bidi="ar"/>
        </w:rPr>
        <w:t>）拟开垦为耕地</w:t>
      </w:r>
      <w:r>
        <w:rPr>
          <w:rFonts w:cs="Times New Roman"/>
          <w:color w:val="000000"/>
          <w:kern w:val="0"/>
          <w:szCs w:val="32"/>
          <w:shd w:val="clear" w:color="auto" w:fill="FFFFFF"/>
          <w:lang w:bidi="ar"/>
        </w:rPr>
        <w:lastRenderedPageBreak/>
        <w:t>的未利用地、复垦土地予以立项，经审批后，由乡镇（街道）人民政府组织实施土地复垦。</w:t>
      </w:r>
    </w:p>
    <w:p w:rsidR="00FA00FD" w:rsidRDefault="00041464">
      <w:pPr>
        <w:snapToGrid w:val="0"/>
        <w:ind w:firstLine="640"/>
        <w:rPr>
          <w:rFonts w:cs="Times New Roman"/>
          <w:szCs w:val="32"/>
        </w:rPr>
      </w:pPr>
      <w:r>
        <w:rPr>
          <w:rFonts w:cs="Times New Roman"/>
          <w:szCs w:val="40"/>
        </w:rPr>
        <w:t>4</w:t>
      </w:r>
      <w:r>
        <w:rPr>
          <w:rFonts w:cs="Times New Roman"/>
          <w:szCs w:val="40"/>
        </w:rPr>
        <w:t>.</w:t>
      </w:r>
      <w:r>
        <w:rPr>
          <w:rFonts w:cs="Times New Roman"/>
          <w:color w:val="000000"/>
          <w:szCs w:val="32"/>
          <w:shd w:val="clear" w:color="auto" w:fill="FFFFFF"/>
        </w:rPr>
        <w:t>乡镇（街道）人民政府完成未利用地、复垦土地复垦为耕地后，向区农业农村局提交</w:t>
      </w:r>
      <w:r>
        <w:rPr>
          <w:rFonts w:cs="Times New Roman"/>
          <w:szCs w:val="28"/>
        </w:rPr>
        <w:t>补充耕地质量评定申请表</w:t>
      </w:r>
      <w:r>
        <w:rPr>
          <w:rFonts w:cs="Times New Roman"/>
          <w:color w:val="000000"/>
          <w:szCs w:val="32"/>
          <w:shd w:val="clear" w:color="auto" w:fill="FFFFFF"/>
        </w:rPr>
        <w:t>。同时提交</w:t>
      </w:r>
      <w:r>
        <w:rPr>
          <w:rFonts w:cs="Times New Roman"/>
          <w:szCs w:val="32"/>
        </w:rPr>
        <w:t>项目立项批准文件</w:t>
      </w:r>
      <w:r>
        <w:rPr>
          <w:rFonts w:cs="Times New Roman"/>
          <w:szCs w:val="32"/>
        </w:rPr>
        <w:t>，</w:t>
      </w:r>
      <w:r>
        <w:rPr>
          <w:rFonts w:cs="Times New Roman"/>
          <w:szCs w:val="32"/>
        </w:rPr>
        <w:t>项目初步设计书</w:t>
      </w:r>
      <w:r>
        <w:rPr>
          <w:rFonts w:cs="Times New Roman"/>
          <w:szCs w:val="32"/>
        </w:rPr>
        <w:t>（</w:t>
      </w:r>
      <w:r>
        <w:rPr>
          <w:rFonts w:cs="Times New Roman"/>
          <w:szCs w:val="32"/>
        </w:rPr>
        <w:t>项目规划书</w:t>
      </w:r>
      <w:r>
        <w:rPr>
          <w:rFonts w:cs="Times New Roman"/>
          <w:szCs w:val="32"/>
        </w:rPr>
        <w:t>），</w:t>
      </w:r>
      <w:r>
        <w:rPr>
          <w:rFonts w:cs="Times New Roman"/>
          <w:szCs w:val="32"/>
        </w:rPr>
        <w:t>项目实施前项目区土地利用现状图及景观照片</w:t>
      </w:r>
      <w:r>
        <w:rPr>
          <w:rFonts w:cs="Times New Roman"/>
          <w:szCs w:val="32"/>
        </w:rPr>
        <w:t>，</w:t>
      </w:r>
      <w:r>
        <w:rPr>
          <w:rFonts w:cs="Times New Roman"/>
          <w:szCs w:val="32"/>
        </w:rPr>
        <w:t>竣工自查报告及工程竣工图</w:t>
      </w:r>
      <w:r>
        <w:rPr>
          <w:rFonts w:cs="Times New Roman"/>
          <w:szCs w:val="32"/>
        </w:rPr>
        <w:t>，</w:t>
      </w:r>
      <w:r>
        <w:rPr>
          <w:rFonts w:cs="Times New Roman"/>
          <w:szCs w:val="32"/>
        </w:rPr>
        <w:t>立项前土壤污染调查报告。</w:t>
      </w:r>
    </w:p>
    <w:p w:rsidR="00FA00FD" w:rsidRDefault="00041464">
      <w:pPr>
        <w:ind w:firstLine="640"/>
        <w:rPr>
          <w:rFonts w:cs="Times New Roman"/>
          <w:szCs w:val="40"/>
        </w:rPr>
      </w:pPr>
      <w:r>
        <w:rPr>
          <w:rFonts w:cs="Times New Roman"/>
          <w:szCs w:val="40"/>
        </w:rPr>
        <w:t>5</w:t>
      </w:r>
      <w:r>
        <w:rPr>
          <w:rFonts w:cs="Times New Roman"/>
          <w:szCs w:val="40"/>
        </w:rPr>
        <w:t>.</w:t>
      </w:r>
      <w:r>
        <w:rPr>
          <w:rFonts w:cs="Times New Roman"/>
          <w:color w:val="000000"/>
          <w:kern w:val="0"/>
          <w:szCs w:val="32"/>
          <w:shd w:val="clear" w:color="auto" w:fill="FFFFFF"/>
          <w:lang w:bidi="ar"/>
        </w:rPr>
        <w:t>区农业农村局审核通过乡镇（街道）人民政府提交的补充耕地质量评定申请后，按照《土壤环境质量</w:t>
      </w:r>
      <w:r>
        <w:rPr>
          <w:rFonts w:cs="Times New Roman"/>
          <w:color w:val="000000"/>
          <w:kern w:val="0"/>
          <w:szCs w:val="32"/>
          <w:shd w:val="clear" w:color="auto" w:fill="FFFFFF"/>
          <w:lang w:bidi="ar"/>
        </w:rPr>
        <w:t xml:space="preserve"> </w:t>
      </w:r>
      <w:r>
        <w:rPr>
          <w:rFonts w:cs="Times New Roman"/>
          <w:color w:val="000000"/>
          <w:kern w:val="0"/>
          <w:szCs w:val="32"/>
          <w:shd w:val="clear" w:color="auto" w:fill="FFFFFF"/>
          <w:lang w:bidi="ar"/>
        </w:rPr>
        <w:t>农用地土壤污染风险管控标准（试行）》（</w:t>
      </w:r>
      <w:r>
        <w:rPr>
          <w:rFonts w:cs="Times New Roman"/>
          <w:color w:val="000000"/>
          <w:kern w:val="0"/>
          <w:szCs w:val="32"/>
          <w:shd w:val="clear" w:color="auto" w:fill="FFFFFF"/>
          <w:lang w:bidi="ar"/>
        </w:rPr>
        <w:t>GB15618-2018</w:t>
      </w:r>
      <w:r>
        <w:rPr>
          <w:rFonts w:cs="Times New Roman"/>
          <w:color w:val="000000"/>
          <w:kern w:val="0"/>
          <w:szCs w:val="32"/>
          <w:shd w:val="clear" w:color="auto" w:fill="FFFFFF"/>
          <w:lang w:bidi="ar"/>
        </w:rPr>
        <w:t>）、《江苏省补充耕地质量评定技术规范》（苏农业〔</w:t>
      </w:r>
      <w:r>
        <w:rPr>
          <w:rFonts w:cs="Times New Roman"/>
          <w:color w:val="000000"/>
          <w:kern w:val="0"/>
          <w:szCs w:val="32"/>
          <w:shd w:val="clear" w:color="auto" w:fill="FFFFFF"/>
          <w:lang w:bidi="ar"/>
        </w:rPr>
        <w:t>2013</w:t>
      </w:r>
      <w:r>
        <w:rPr>
          <w:rFonts w:cs="Times New Roman"/>
          <w:color w:val="000000"/>
          <w:kern w:val="0"/>
          <w:szCs w:val="32"/>
          <w:shd w:val="clear" w:color="auto" w:fill="FFFFFF"/>
          <w:lang w:bidi="ar"/>
        </w:rPr>
        <w:t>〕</w:t>
      </w:r>
      <w:r>
        <w:rPr>
          <w:rFonts w:cs="Times New Roman"/>
          <w:color w:val="000000"/>
          <w:kern w:val="0"/>
          <w:szCs w:val="32"/>
          <w:shd w:val="clear" w:color="auto" w:fill="FFFFFF"/>
          <w:lang w:bidi="ar"/>
        </w:rPr>
        <w:t>30</w:t>
      </w:r>
      <w:r>
        <w:rPr>
          <w:rFonts w:cs="Times New Roman"/>
          <w:color w:val="000000"/>
          <w:kern w:val="0"/>
          <w:szCs w:val="32"/>
          <w:shd w:val="clear" w:color="auto" w:fill="FFFFFF"/>
          <w:lang w:bidi="ar"/>
        </w:rPr>
        <w:t>号）的标准和要求，组织开展补充耕地质量评定工作，出具补充耕地质量评定报告。</w:t>
      </w:r>
    </w:p>
    <w:p w:rsidR="00FA00FD" w:rsidRDefault="00041464">
      <w:pPr>
        <w:ind w:firstLine="640"/>
        <w:rPr>
          <w:rFonts w:cs="Times New Roman"/>
          <w:szCs w:val="40"/>
        </w:rPr>
      </w:pPr>
      <w:r>
        <w:rPr>
          <w:rFonts w:cs="Times New Roman"/>
          <w:szCs w:val="40"/>
        </w:rPr>
        <w:t>6</w:t>
      </w:r>
      <w:r>
        <w:rPr>
          <w:rFonts w:cs="Times New Roman"/>
          <w:szCs w:val="40"/>
        </w:rPr>
        <w:t>.</w:t>
      </w:r>
      <w:r>
        <w:rPr>
          <w:rFonts w:cs="Times New Roman"/>
          <w:szCs w:val="40"/>
        </w:rPr>
        <w:t>区</w:t>
      </w:r>
      <w:r>
        <w:rPr>
          <w:rFonts w:cs="Times New Roman"/>
          <w:color w:val="000000"/>
          <w:szCs w:val="32"/>
          <w:shd w:val="clear" w:color="auto" w:fill="FFFFFF"/>
        </w:rPr>
        <w:t>自然资源和规划局对通过区农业农村局补充耕地评定的项目进行入库相关评定、验收工作。</w:t>
      </w:r>
    </w:p>
    <w:p w:rsidR="00FA00FD" w:rsidRDefault="00041464">
      <w:pPr>
        <w:ind w:firstLine="640"/>
        <w:rPr>
          <w:rFonts w:ascii="楷体_GB2312" w:eastAsia="楷体_GB2312" w:hAnsi="楷体_GB2312" w:cs="楷体_GB2312"/>
          <w:szCs w:val="40"/>
        </w:rPr>
      </w:pPr>
      <w:r>
        <w:rPr>
          <w:rFonts w:ascii="楷体_GB2312" w:eastAsia="楷体_GB2312" w:hAnsi="楷体_GB2312" w:cs="楷体_GB2312"/>
          <w:szCs w:val="40"/>
        </w:rPr>
        <w:t>（二）农用地重点地块监测</w:t>
      </w:r>
    </w:p>
    <w:p w:rsidR="00FA00FD" w:rsidRDefault="00041464">
      <w:pPr>
        <w:ind w:firstLine="640"/>
        <w:rPr>
          <w:rFonts w:cs="Times New Roman"/>
          <w:szCs w:val="40"/>
        </w:rPr>
      </w:pPr>
      <w:r>
        <w:rPr>
          <w:rFonts w:cs="Times New Roman"/>
          <w:szCs w:val="40"/>
        </w:rPr>
        <w:t>1</w:t>
      </w:r>
      <w:r>
        <w:rPr>
          <w:rFonts w:cs="Times New Roman"/>
          <w:szCs w:val="40"/>
        </w:rPr>
        <w:t>.</w:t>
      </w:r>
      <w:r>
        <w:rPr>
          <w:rFonts w:cs="Times New Roman"/>
          <w:szCs w:val="40"/>
        </w:rPr>
        <w:t>区</w:t>
      </w:r>
      <w:r>
        <w:rPr>
          <w:rFonts w:cs="Times New Roman"/>
          <w:szCs w:val="40"/>
        </w:rPr>
        <w:t>农业农村</w:t>
      </w:r>
      <w:r>
        <w:rPr>
          <w:rFonts w:cs="Times New Roman"/>
          <w:szCs w:val="40"/>
        </w:rPr>
        <w:t>局</w:t>
      </w:r>
      <w:r>
        <w:rPr>
          <w:rFonts w:cs="Times New Roman"/>
          <w:szCs w:val="40"/>
        </w:rPr>
        <w:t>会同</w:t>
      </w:r>
      <w:r>
        <w:rPr>
          <w:rFonts w:cs="Times New Roman"/>
          <w:szCs w:val="40"/>
        </w:rPr>
        <w:t>赣榆</w:t>
      </w:r>
      <w:r>
        <w:rPr>
          <w:rFonts w:cs="Times New Roman"/>
          <w:szCs w:val="40"/>
        </w:rPr>
        <w:t>生态环境</w:t>
      </w:r>
      <w:r>
        <w:rPr>
          <w:rFonts w:cs="Times New Roman"/>
          <w:szCs w:val="40"/>
        </w:rPr>
        <w:t>局</w:t>
      </w:r>
      <w:r>
        <w:rPr>
          <w:rFonts w:cs="Times New Roman"/>
          <w:szCs w:val="40"/>
        </w:rPr>
        <w:t>、</w:t>
      </w:r>
      <w:r>
        <w:rPr>
          <w:rFonts w:cs="Times New Roman"/>
          <w:szCs w:val="40"/>
        </w:rPr>
        <w:t>区自然资源和规划局</w:t>
      </w:r>
      <w:r>
        <w:rPr>
          <w:rFonts w:cs="Times New Roman"/>
          <w:szCs w:val="40"/>
        </w:rPr>
        <w:t>，对农用地重点地块进行筛选、梳理，确定需开展监测的地块清单。</w:t>
      </w:r>
    </w:p>
    <w:p w:rsidR="00FA00FD" w:rsidRDefault="00041464">
      <w:pPr>
        <w:ind w:firstLine="640"/>
        <w:outlineLvl w:val="0"/>
        <w:rPr>
          <w:rFonts w:ascii="仿宋_GB2312" w:hAnsi="仿宋_GB2312" w:cs="仿宋_GB2312"/>
          <w:color w:val="000000"/>
          <w:spacing w:val="-11"/>
          <w:szCs w:val="32"/>
          <w:shd w:val="clear" w:color="auto" w:fill="FFFFFF"/>
        </w:rPr>
      </w:pPr>
      <w:r>
        <w:rPr>
          <w:rFonts w:eastAsia="宋体" w:cs="Times New Roman"/>
          <w:spacing w:val="5"/>
          <w:sz w:val="31"/>
          <w:szCs w:val="31"/>
        </w:rPr>
        <w:t>2.</w:t>
      </w:r>
      <w:r>
        <w:rPr>
          <w:rFonts w:ascii="仿宋_GB2312" w:hAnsi="仿宋_GB2312" w:cs="仿宋_GB2312" w:hint="eastAsia"/>
          <w:spacing w:val="-11"/>
          <w:sz w:val="31"/>
          <w:szCs w:val="31"/>
        </w:rPr>
        <w:t>区</w:t>
      </w:r>
      <w:r>
        <w:rPr>
          <w:rFonts w:ascii="仿宋_GB2312" w:hAnsi="仿宋_GB2312" w:cs="仿宋_GB2312" w:hint="eastAsia"/>
          <w:spacing w:val="-11"/>
          <w:szCs w:val="40"/>
        </w:rPr>
        <w:t>农业农村区组织开展重点农用地</w:t>
      </w:r>
      <w:r>
        <w:rPr>
          <w:rFonts w:ascii="仿宋_GB2312" w:hAnsi="仿宋_GB2312" w:cs="仿宋_GB2312" w:hint="eastAsia"/>
          <w:color w:val="000000"/>
          <w:spacing w:val="-11"/>
          <w:szCs w:val="32"/>
          <w:shd w:val="clear" w:color="auto" w:fill="FFFFFF"/>
        </w:rPr>
        <w:t>土壤污染专项调查、监测。</w:t>
      </w:r>
    </w:p>
    <w:p w:rsidR="00FA00FD" w:rsidRDefault="00041464">
      <w:pPr>
        <w:ind w:firstLine="640"/>
        <w:rPr>
          <w:rFonts w:cs="Times New Roman"/>
          <w:szCs w:val="40"/>
        </w:rPr>
      </w:pPr>
      <w:r>
        <w:rPr>
          <w:rFonts w:cs="Times New Roman"/>
          <w:szCs w:val="40"/>
        </w:rPr>
        <w:t>3</w:t>
      </w:r>
      <w:r>
        <w:rPr>
          <w:rFonts w:cs="Times New Roman"/>
          <w:szCs w:val="40"/>
        </w:rPr>
        <w:t>.</w:t>
      </w:r>
      <w:r>
        <w:rPr>
          <w:rFonts w:cs="Times New Roman"/>
          <w:szCs w:val="40"/>
        </w:rPr>
        <w:t>做出</w:t>
      </w:r>
      <w:r>
        <w:rPr>
          <w:rFonts w:cs="Times New Roman"/>
          <w:szCs w:val="40"/>
        </w:rPr>
        <w:t>年度专项调查、监测结论与工作建议。</w:t>
      </w:r>
    </w:p>
    <w:p w:rsidR="00FA00FD" w:rsidRDefault="00041464">
      <w:pPr>
        <w:ind w:firstLine="640"/>
        <w:rPr>
          <w:rFonts w:eastAsia="黑体" w:cs="Times New Roman"/>
          <w:szCs w:val="40"/>
        </w:rPr>
      </w:pPr>
      <w:r>
        <w:rPr>
          <w:rFonts w:eastAsia="黑体" w:cs="Times New Roman"/>
          <w:szCs w:val="40"/>
        </w:rPr>
        <w:t>六</w:t>
      </w:r>
      <w:r>
        <w:rPr>
          <w:rFonts w:eastAsia="黑体" w:cs="Times New Roman"/>
          <w:szCs w:val="40"/>
        </w:rPr>
        <w:t>、工作要求</w:t>
      </w:r>
    </w:p>
    <w:p w:rsidR="00FA00FD" w:rsidRDefault="00041464">
      <w:pPr>
        <w:ind w:firstLine="640"/>
        <w:rPr>
          <w:rFonts w:cs="Times New Roman"/>
          <w:szCs w:val="40"/>
        </w:rPr>
      </w:pPr>
      <w:r>
        <w:rPr>
          <w:rFonts w:cs="Times New Roman"/>
          <w:szCs w:val="40"/>
        </w:rPr>
        <w:t>做好拟开垦耕地土壤污染状况</w:t>
      </w:r>
      <w:r>
        <w:rPr>
          <w:rFonts w:cs="Times New Roman"/>
          <w:szCs w:val="40"/>
        </w:rPr>
        <w:t>、</w:t>
      </w:r>
      <w:r>
        <w:rPr>
          <w:rFonts w:cs="Times New Roman"/>
          <w:szCs w:val="40"/>
        </w:rPr>
        <w:t>重点农用地</w:t>
      </w:r>
      <w:r>
        <w:rPr>
          <w:rFonts w:cs="Times New Roman"/>
          <w:color w:val="000000"/>
          <w:szCs w:val="32"/>
          <w:shd w:val="clear" w:color="auto" w:fill="FFFFFF"/>
        </w:rPr>
        <w:t>土壤污染专项调查、监测是</w:t>
      </w:r>
      <w:r>
        <w:rPr>
          <w:rFonts w:cs="Times New Roman"/>
          <w:szCs w:val="40"/>
        </w:rPr>
        <w:t>落实《中华人民共和国土壤污染防治法</w:t>
      </w:r>
      <w:r>
        <w:rPr>
          <w:rFonts w:cs="Times New Roman"/>
          <w:szCs w:val="40"/>
        </w:rPr>
        <w:t>》《</w:t>
      </w:r>
      <w:r>
        <w:rPr>
          <w:rFonts w:cs="Times New Roman"/>
          <w:szCs w:val="40"/>
        </w:rPr>
        <w:t>江苏省土壤污染防治条例》</w:t>
      </w:r>
      <w:r>
        <w:rPr>
          <w:rFonts w:cs="Times New Roman"/>
          <w:szCs w:val="40"/>
        </w:rPr>
        <w:t>的一项</w:t>
      </w:r>
      <w:r>
        <w:rPr>
          <w:rFonts w:cs="Times New Roman"/>
          <w:szCs w:val="40"/>
        </w:rPr>
        <w:t>工作</w:t>
      </w:r>
      <w:r>
        <w:rPr>
          <w:rFonts w:cs="Times New Roman"/>
          <w:szCs w:val="40"/>
        </w:rPr>
        <w:t>举措，对保障地产农产品质量安全，推动都市现代绿色农业可持续发展具有重要意义。</w:t>
      </w:r>
    </w:p>
    <w:p w:rsidR="00FA00FD" w:rsidRDefault="00041464">
      <w:pPr>
        <w:ind w:firstLine="640"/>
        <w:rPr>
          <w:rFonts w:cs="Times New Roman"/>
          <w:szCs w:val="40"/>
        </w:rPr>
      </w:pPr>
      <w:r>
        <w:rPr>
          <w:rFonts w:ascii="楷体_GB2312" w:eastAsia="楷体_GB2312" w:hAnsi="楷体_GB2312" w:cs="楷体_GB2312"/>
          <w:szCs w:val="40"/>
        </w:rPr>
        <w:t>（一）加强领导。</w:t>
      </w:r>
      <w:r>
        <w:rPr>
          <w:rFonts w:cs="Times New Roman"/>
          <w:szCs w:val="40"/>
        </w:rPr>
        <w:t>拟开垦耕地土壤污染状况调查</w:t>
      </w:r>
      <w:r>
        <w:rPr>
          <w:rFonts w:cs="Times New Roman"/>
          <w:szCs w:val="40"/>
        </w:rPr>
        <w:t>、</w:t>
      </w:r>
      <w:r>
        <w:rPr>
          <w:rFonts w:cs="Times New Roman"/>
          <w:szCs w:val="40"/>
        </w:rPr>
        <w:t>重点农用</w:t>
      </w:r>
      <w:r>
        <w:rPr>
          <w:rFonts w:cs="Times New Roman"/>
          <w:szCs w:val="40"/>
        </w:rPr>
        <w:lastRenderedPageBreak/>
        <w:t>地土壤污染专项调查监测</w:t>
      </w:r>
      <w:r>
        <w:rPr>
          <w:rFonts w:cs="Times New Roman"/>
          <w:szCs w:val="40"/>
        </w:rPr>
        <w:t>工作专业性强，技术要求高，</w:t>
      </w:r>
      <w:r>
        <w:rPr>
          <w:rFonts w:cs="Times New Roman"/>
          <w:szCs w:val="40"/>
        </w:rPr>
        <w:t>区各</w:t>
      </w:r>
      <w:r>
        <w:rPr>
          <w:rFonts w:cs="Times New Roman"/>
          <w:szCs w:val="40"/>
        </w:rPr>
        <w:t>相关部门、</w:t>
      </w:r>
      <w:r>
        <w:rPr>
          <w:rFonts w:cs="Times New Roman"/>
          <w:szCs w:val="40"/>
        </w:rPr>
        <w:t>各镇</w:t>
      </w:r>
      <w:r>
        <w:rPr>
          <w:rFonts w:cs="Times New Roman"/>
          <w:szCs w:val="40"/>
        </w:rPr>
        <w:t>街道</w:t>
      </w:r>
      <w:r>
        <w:rPr>
          <w:rFonts w:cs="Times New Roman"/>
          <w:szCs w:val="40"/>
        </w:rPr>
        <w:t>要加强组织领导，按照各自工作职责，协调解决调查</w:t>
      </w:r>
      <w:r>
        <w:rPr>
          <w:rFonts w:cs="Times New Roman"/>
          <w:szCs w:val="40"/>
        </w:rPr>
        <w:t>工作</w:t>
      </w:r>
      <w:r>
        <w:rPr>
          <w:rFonts w:cs="Times New Roman"/>
          <w:szCs w:val="40"/>
        </w:rPr>
        <w:t>中相关问题。采取有力措施，切实推动拟开垦耕地土壤污染状况调查工作。</w:t>
      </w:r>
    </w:p>
    <w:p w:rsidR="00FA00FD" w:rsidRDefault="00041464">
      <w:pPr>
        <w:ind w:firstLine="640"/>
        <w:rPr>
          <w:rFonts w:cs="Times New Roman"/>
          <w:szCs w:val="40"/>
        </w:rPr>
      </w:pPr>
      <w:r>
        <w:rPr>
          <w:rFonts w:ascii="楷体_GB2312" w:eastAsia="楷体_GB2312" w:hAnsi="楷体_GB2312" w:cs="楷体_GB2312"/>
          <w:szCs w:val="40"/>
        </w:rPr>
        <w:t>（</w:t>
      </w:r>
      <w:r>
        <w:rPr>
          <w:rFonts w:ascii="楷体_GB2312" w:eastAsia="楷体_GB2312" w:hAnsi="楷体_GB2312" w:cs="楷体_GB2312"/>
          <w:szCs w:val="40"/>
        </w:rPr>
        <w:t>二</w:t>
      </w:r>
      <w:r>
        <w:rPr>
          <w:rFonts w:ascii="楷体_GB2312" w:eastAsia="楷体_GB2312" w:hAnsi="楷体_GB2312" w:cs="楷体_GB2312"/>
          <w:szCs w:val="40"/>
        </w:rPr>
        <w:t>）紧密合作。</w:t>
      </w:r>
      <w:r>
        <w:rPr>
          <w:rFonts w:cs="Times New Roman"/>
          <w:szCs w:val="40"/>
        </w:rPr>
        <w:t>土壤污染状况调查</w:t>
      </w:r>
      <w:r>
        <w:rPr>
          <w:rFonts w:cs="Times New Roman"/>
          <w:szCs w:val="40"/>
        </w:rPr>
        <w:t>、</w:t>
      </w:r>
      <w:r>
        <w:rPr>
          <w:rFonts w:cs="Times New Roman"/>
          <w:szCs w:val="40"/>
        </w:rPr>
        <w:t>重点农用地</w:t>
      </w:r>
      <w:r>
        <w:rPr>
          <w:rFonts w:cs="Times New Roman"/>
          <w:color w:val="000000"/>
          <w:szCs w:val="32"/>
          <w:shd w:val="clear" w:color="auto" w:fill="FFFFFF"/>
        </w:rPr>
        <w:t>土壤污染专项调查监测</w:t>
      </w:r>
      <w:r>
        <w:rPr>
          <w:rFonts w:cs="Times New Roman"/>
          <w:szCs w:val="40"/>
        </w:rPr>
        <w:t>涉及面广</w:t>
      </w:r>
      <w:r>
        <w:rPr>
          <w:rFonts w:cs="Times New Roman"/>
          <w:szCs w:val="40"/>
        </w:rPr>
        <w:t>，相关部门要紧密衔接，强化工作配合。</w:t>
      </w:r>
      <w:r>
        <w:rPr>
          <w:rFonts w:cs="Times New Roman"/>
          <w:szCs w:val="40"/>
        </w:rPr>
        <w:t>区农业农村局</w:t>
      </w:r>
      <w:r>
        <w:rPr>
          <w:rFonts w:cs="Times New Roman"/>
          <w:szCs w:val="40"/>
        </w:rPr>
        <w:t>牵头做好组织</w:t>
      </w:r>
      <w:r>
        <w:rPr>
          <w:rFonts w:cs="Times New Roman"/>
          <w:szCs w:val="40"/>
        </w:rPr>
        <w:t>、</w:t>
      </w:r>
      <w:r>
        <w:rPr>
          <w:rFonts w:cs="Times New Roman"/>
          <w:szCs w:val="40"/>
        </w:rPr>
        <w:t>协调、</w:t>
      </w:r>
      <w:r>
        <w:rPr>
          <w:rFonts w:cs="Times New Roman"/>
          <w:szCs w:val="40"/>
        </w:rPr>
        <w:t>管理</w:t>
      </w:r>
      <w:r>
        <w:rPr>
          <w:rFonts w:cs="Times New Roman"/>
          <w:szCs w:val="40"/>
        </w:rPr>
        <w:t>工作</w:t>
      </w:r>
      <w:r>
        <w:rPr>
          <w:rFonts w:cs="Times New Roman"/>
          <w:szCs w:val="40"/>
        </w:rPr>
        <w:t>；区自然资源和规划局</w:t>
      </w:r>
      <w:r>
        <w:rPr>
          <w:rFonts w:cs="Times New Roman"/>
          <w:szCs w:val="40"/>
        </w:rPr>
        <w:t>、</w:t>
      </w:r>
      <w:r>
        <w:rPr>
          <w:rFonts w:cs="Times New Roman"/>
          <w:szCs w:val="40"/>
        </w:rPr>
        <w:t>赣榆</w:t>
      </w:r>
      <w:r>
        <w:rPr>
          <w:rFonts w:cs="Times New Roman"/>
          <w:szCs w:val="40"/>
        </w:rPr>
        <w:t>生态环境局</w:t>
      </w:r>
      <w:r>
        <w:rPr>
          <w:rFonts w:cs="Times New Roman"/>
          <w:szCs w:val="40"/>
        </w:rPr>
        <w:t>、</w:t>
      </w:r>
      <w:r>
        <w:rPr>
          <w:rFonts w:cs="Times New Roman"/>
          <w:szCs w:val="40"/>
        </w:rPr>
        <w:t>镇</w:t>
      </w:r>
      <w:r>
        <w:rPr>
          <w:rFonts w:cs="Times New Roman"/>
          <w:szCs w:val="40"/>
        </w:rPr>
        <w:t>街道</w:t>
      </w:r>
      <w:r>
        <w:rPr>
          <w:rFonts w:cs="Times New Roman"/>
          <w:szCs w:val="40"/>
        </w:rPr>
        <w:t>按各自职责密切协作</w:t>
      </w:r>
      <w:r>
        <w:rPr>
          <w:rFonts w:cs="Times New Roman"/>
          <w:szCs w:val="40"/>
        </w:rPr>
        <w:t>，</w:t>
      </w:r>
      <w:r>
        <w:rPr>
          <w:rFonts w:cs="Times New Roman"/>
          <w:szCs w:val="40"/>
        </w:rPr>
        <w:t>确保调查</w:t>
      </w:r>
      <w:r>
        <w:rPr>
          <w:rFonts w:cs="Times New Roman"/>
          <w:szCs w:val="40"/>
        </w:rPr>
        <w:t>、</w:t>
      </w:r>
      <w:r>
        <w:rPr>
          <w:rFonts w:cs="Times New Roman"/>
          <w:szCs w:val="40"/>
        </w:rPr>
        <w:t>监测</w:t>
      </w:r>
      <w:r>
        <w:rPr>
          <w:rFonts w:cs="Times New Roman"/>
          <w:szCs w:val="40"/>
        </w:rPr>
        <w:t>工作及时</w:t>
      </w:r>
      <w:r>
        <w:rPr>
          <w:rFonts w:cs="Times New Roman"/>
          <w:szCs w:val="40"/>
        </w:rPr>
        <w:t>高质量</w:t>
      </w:r>
      <w:r>
        <w:rPr>
          <w:rFonts w:cs="Times New Roman"/>
          <w:szCs w:val="40"/>
        </w:rPr>
        <w:t>地完成。</w:t>
      </w:r>
    </w:p>
    <w:p w:rsidR="00FA00FD" w:rsidRDefault="00041464">
      <w:pPr>
        <w:ind w:firstLine="640"/>
        <w:rPr>
          <w:rFonts w:cs="Times New Roman"/>
          <w:szCs w:val="40"/>
        </w:rPr>
      </w:pPr>
      <w:r>
        <w:rPr>
          <w:rFonts w:ascii="楷体_GB2312" w:eastAsia="楷体_GB2312" w:hAnsi="楷体_GB2312" w:cs="楷体_GB2312"/>
          <w:szCs w:val="40"/>
        </w:rPr>
        <w:t>（三）</w:t>
      </w:r>
      <w:r>
        <w:rPr>
          <w:rFonts w:ascii="楷体_GB2312" w:eastAsia="楷体_GB2312" w:hAnsi="楷体_GB2312" w:cs="楷体_GB2312"/>
          <w:szCs w:val="40"/>
        </w:rPr>
        <w:t>强化管理</w:t>
      </w:r>
      <w:r>
        <w:rPr>
          <w:rFonts w:ascii="楷体_GB2312" w:eastAsia="楷体_GB2312" w:hAnsi="楷体_GB2312" w:cs="楷体_GB2312"/>
          <w:szCs w:val="40"/>
        </w:rPr>
        <w:t>。</w:t>
      </w:r>
      <w:r>
        <w:rPr>
          <w:rFonts w:cs="Times New Roman"/>
          <w:szCs w:val="40"/>
        </w:rPr>
        <w:t>区</w:t>
      </w:r>
      <w:r>
        <w:rPr>
          <w:rFonts w:cs="Times New Roman"/>
          <w:szCs w:val="40"/>
        </w:rPr>
        <w:t>政府对各相关职能部门工作时效性、有效性、协作性、工作业绩进行考核检查。对履职不到位的责任人，进行诫勉谈话；对监管失职，弄虚作假的相关人员追究相关责任；</w:t>
      </w:r>
      <w:r>
        <w:rPr>
          <w:rFonts w:cs="Times New Roman"/>
          <w:szCs w:val="40"/>
        </w:rPr>
        <w:t>区</w:t>
      </w:r>
      <w:r>
        <w:rPr>
          <w:rFonts w:cs="Times New Roman"/>
          <w:szCs w:val="40"/>
        </w:rPr>
        <w:t>农业农村局应当加强</w:t>
      </w:r>
      <w:r>
        <w:rPr>
          <w:rFonts w:cs="Times New Roman"/>
          <w:szCs w:val="40"/>
        </w:rPr>
        <w:t>对土壤污染状况调查</w:t>
      </w:r>
      <w:r>
        <w:rPr>
          <w:rFonts w:cs="Times New Roman"/>
          <w:szCs w:val="40"/>
        </w:rPr>
        <w:t>、</w:t>
      </w:r>
      <w:r>
        <w:rPr>
          <w:rFonts w:cs="Times New Roman"/>
          <w:szCs w:val="40"/>
        </w:rPr>
        <w:t>监测</w:t>
      </w:r>
      <w:r>
        <w:rPr>
          <w:rFonts w:cs="Times New Roman"/>
          <w:szCs w:val="40"/>
        </w:rPr>
        <w:t>的</w:t>
      </w:r>
      <w:r>
        <w:rPr>
          <w:rFonts w:cs="Times New Roman"/>
          <w:szCs w:val="40"/>
        </w:rPr>
        <w:t>项目进行</w:t>
      </w:r>
      <w:r>
        <w:rPr>
          <w:rFonts w:cs="Times New Roman"/>
          <w:szCs w:val="40"/>
        </w:rPr>
        <w:t>抽检</w:t>
      </w:r>
      <w:r>
        <w:rPr>
          <w:rFonts w:cs="Times New Roman"/>
          <w:szCs w:val="40"/>
        </w:rPr>
        <w:t>，</w:t>
      </w:r>
      <w:r>
        <w:rPr>
          <w:rFonts w:cs="Times New Roman"/>
          <w:szCs w:val="40"/>
        </w:rPr>
        <w:t>组织专家进行评定</w:t>
      </w:r>
      <w:r>
        <w:rPr>
          <w:rFonts w:cs="Times New Roman"/>
          <w:szCs w:val="40"/>
        </w:rPr>
        <w:t>，</w:t>
      </w:r>
      <w:r>
        <w:rPr>
          <w:rFonts w:cs="Times New Roman"/>
          <w:szCs w:val="40"/>
        </w:rPr>
        <w:t>对</w:t>
      </w:r>
      <w:r>
        <w:rPr>
          <w:rFonts w:cs="Times New Roman"/>
          <w:szCs w:val="40"/>
        </w:rPr>
        <w:t>有</w:t>
      </w:r>
      <w:r>
        <w:rPr>
          <w:rFonts w:cs="Times New Roman"/>
          <w:szCs w:val="40"/>
        </w:rPr>
        <w:t>弄虚作假行为的</w:t>
      </w:r>
      <w:r>
        <w:rPr>
          <w:rFonts w:cs="Times New Roman"/>
          <w:szCs w:val="40"/>
        </w:rPr>
        <w:t>第三方专业</w:t>
      </w:r>
      <w:r>
        <w:rPr>
          <w:rFonts w:cs="Times New Roman"/>
          <w:szCs w:val="40"/>
        </w:rPr>
        <w:t>机构纳入黑名单，不得参与复垦项目</w:t>
      </w:r>
      <w:r>
        <w:rPr>
          <w:rFonts w:cs="Times New Roman"/>
          <w:szCs w:val="40"/>
        </w:rPr>
        <w:t>、</w:t>
      </w:r>
      <w:r>
        <w:rPr>
          <w:rFonts w:cs="Times New Roman"/>
          <w:szCs w:val="40"/>
        </w:rPr>
        <w:t>重点农用地</w:t>
      </w:r>
      <w:r>
        <w:rPr>
          <w:rFonts w:cs="Times New Roman"/>
          <w:color w:val="000000"/>
          <w:szCs w:val="32"/>
          <w:shd w:val="clear" w:color="auto" w:fill="FFFFFF"/>
        </w:rPr>
        <w:t>土壤污染</w:t>
      </w:r>
      <w:r>
        <w:rPr>
          <w:rFonts w:cs="Times New Roman"/>
          <w:szCs w:val="40"/>
        </w:rPr>
        <w:t>状况调查</w:t>
      </w:r>
      <w:r>
        <w:rPr>
          <w:rFonts w:cs="Times New Roman"/>
          <w:szCs w:val="40"/>
        </w:rPr>
        <w:t>、</w:t>
      </w:r>
      <w:r>
        <w:rPr>
          <w:rFonts w:cs="Times New Roman"/>
          <w:szCs w:val="40"/>
        </w:rPr>
        <w:t>监测</w:t>
      </w:r>
      <w:r>
        <w:rPr>
          <w:rFonts w:cs="Times New Roman"/>
          <w:szCs w:val="40"/>
        </w:rPr>
        <w:t>工作。</w:t>
      </w:r>
      <w:r>
        <w:rPr>
          <w:rFonts w:cs="Times New Roman"/>
          <w:szCs w:val="40"/>
        </w:rPr>
        <w:t>对造成严重后果的责任人和企业追究法律责任。</w:t>
      </w:r>
    </w:p>
    <w:p w:rsidR="00FA00FD" w:rsidRDefault="00FA00FD">
      <w:pPr>
        <w:ind w:firstLine="640"/>
      </w:pPr>
    </w:p>
    <w:p w:rsidR="00FA00FD" w:rsidRDefault="00FA00FD">
      <w:pPr>
        <w:ind w:firstLine="640"/>
      </w:pPr>
    </w:p>
    <w:p w:rsidR="00FA00FD" w:rsidRDefault="00FA00FD">
      <w:pPr>
        <w:ind w:firstLine="640"/>
      </w:pPr>
    </w:p>
    <w:sectPr w:rsidR="00FA00FD">
      <w:footerReference w:type="default" r:id="rId7"/>
      <w:pgSz w:w="11906" w:h="16838"/>
      <w:pgMar w:top="1440" w:right="1474" w:bottom="1440"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464" w:rsidRDefault="00041464">
      <w:pPr>
        <w:spacing w:line="240" w:lineRule="auto"/>
        <w:ind w:firstLine="640"/>
      </w:pPr>
      <w:r>
        <w:separator/>
      </w:r>
    </w:p>
  </w:endnote>
  <w:endnote w:type="continuationSeparator" w:id="0">
    <w:p w:rsidR="00041464" w:rsidRDefault="0004146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方正小标宋_GBK">
    <w:altName w:val="Microsoft YaHei UI"/>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FD" w:rsidRDefault="00041464">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00FD" w:rsidRDefault="00041464">
                          <w:pPr>
                            <w:pStyle w:val="a5"/>
                            <w:ind w:firstLineChars="0" w:firstLine="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A2805">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A00FD" w:rsidRDefault="00041464">
                    <w:pPr>
                      <w:pStyle w:val="a5"/>
                      <w:ind w:firstLineChars="0" w:firstLine="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A2805">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464" w:rsidRDefault="00041464">
      <w:pPr>
        <w:spacing w:line="240" w:lineRule="auto"/>
        <w:ind w:firstLine="640"/>
      </w:pPr>
      <w:r>
        <w:separator/>
      </w:r>
    </w:p>
  </w:footnote>
  <w:footnote w:type="continuationSeparator" w:id="0">
    <w:p w:rsidR="00041464" w:rsidRDefault="00041464">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MjY0YzliNmQyZGJmZTIyYWMyNjJhNGU5NWZiODgifQ=="/>
  </w:docVars>
  <w:rsids>
    <w:rsidRoot w:val="061349FD"/>
    <w:rsid w:val="00041464"/>
    <w:rsid w:val="003A2805"/>
    <w:rsid w:val="00FA00FD"/>
    <w:rsid w:val="061349FD"/>
    <w:rsid w:val="18283803"/>
    <w:rsid w:val="188365B6"/>
    <w:rsid w:val="18973D5A"/>
    <w:rsid w:val="20FF4F72"/>
    <w:rsid w:val="21143BDF"/>
    <w:rsid w:val="22857CBD"/>
    <w:rsid w:val="31451572"/>
    <w:rsid w:val="335E1EE8"/>
    <w:rsid w:val="38F65019"/>
    <w:rsid w:val="45A43390"/>
    <w:rsid w:val="47793E1B"/>
    <w:rsid w:val="488634AF"/>
    <w:rsid w:val="4B6915F2"/>
    <w:rsid w:val="4FE73A6F"/>
    <w:rsid w:val="58AC1198"/>
    <w:rsid w:val="5AB741B0"/>
    <w:rsid w:val="60A738E1"/>
    <w:rsid w:val="617D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F983F"/>
  <w15:docId w15:val="{AA0E6EDD-44AC-446E-AFCD-72191DDE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40" w:lineRule="exact"/>
      <w:ind w:firstLineChars="200" w:firstLine="720"/>
      <w:jc w:val="both"/>
    </w:pPr>
    <w:rPr>
      <w:rFonts w:eastAsia="仿宋_GB2312" w:cstheme="minorBidi"/>
      <w:kern w:val="2"/>
      <w:sz w:val="32"/>
      <w:szCs w:val="22"/>
    </w:rPr>
  </w:style>
  <w:style w:type="paragraph" w:styleId="1">
    <w:name w:val="heading 1"/>
    <w:basedOn w:val="a"/>
    <w:next w:val="a"/>
    <w:qFormat/>
    <w:pPr>
      <w:keepNext/>
      <w:keepLines/>
      <w:spacing w:before="340" w:after="330" w:line="600" w:lineRule="exact"/>
      <w:ind w:firstLineChars="0" w:firstLine="0"/>
      <w:jc w:val="center"/>
      <w:outlineLvl w:val="0"/>
    </w:pPr>
    <w:rPr>
      <w:rFonts w:asciiTheme="minorHAnsi" w:eastAsia="方正小标宋_GBK" w:hAnsiTheme="minorHAnsi"/>
      <w:b/>
      <w:kern w:val="44"/>
      <w:sz w:val="44"/>
    </w:rPr>
  </w:style>
  <w:style w:type="paragraph" w:styleId="2">
    <w:name w:val="heading 2"/>
    <w:basedOn w:val="a"/>
    <w:next w:val="a"/>
    <w:semiHidden/>
    <w:unhideWhenUsed/>
    <w:qFormat/>
    <w:pPr>
      <w:keepNext/>
      <w:keepLines/>
      <w:spacing w:before="260" w:after="260" w:line="600" w:lineRule="exact"/>
      <w:outlineLvl w:val="1"/>
    </w:pPr>
    <w:rPr>
      <w:rFonts w:ascii="Arial" w:eastAsia="黑体" w:hAnsi="Arial"/>
      <w:b/>
    </w:rPr>
  </w:style>
  <w:style w:type="paragraph" w:styleId="3">
    <w:name w:val="heading 3"/>
    <w:basedOn w:val="a"/>
    <w:next w:val="a"/>
    <w:semiHidden/>
    <w:unhideWhenUsed/>
    <w:qFormat/>
    <w:pPr>
      <w:keepNext/>
      <w:keepLines/>
      <w:spacing w:before="260" w:after="260" w:line="520" w:lineRule="exact"/>
      <w:outlineLvl w:val="2"/>
    </w:pPr>
    <w:rPr>
      <w:rFonts w:eastAsia="楷体_GB2312"/>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00" w:lineRule="exact"/>
      <w:ind w:firstLine="420"/>
    </w:pPr>
    <w:rPr>
      <w:rFonts w:eastAsia="楷体_GB2312"/>
      <w:szCs w:val="20"/>
    </w:rPr>
  </w:style>
  <w:style w:type="paragraph" w:styleId="a4">
    <w:name w:val="Body Text"/>
    <w:basedOn w:val="a"/>
    <w:next w:val="a"/>
    <w:qFormat/>
    <w:rPr>
      <w:rFonts w:eastAsia="宋体"/>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pPr>
      <w:spacing w:beforeAutospacing="1" w:afterAutospacing="1"/>
      <w:jc w:val="left"/>
    </w:pPr>
    <w:rPr>
      <w:rFonts w:cs="Times New Roman"/>
      <w:kern w:val="0"/>
      <w:sz w:val="24"/>
    </w:rPr>
  </w:style>
  <w:style w:type="table" w:styleId="a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样式1"/>
    <w:basedOn w:val="a"/>
    <w:qFormat/>
    <w:pPr>
      <w:spacing w:after="80" w:line="360" w:lineRule="auto"/>
      <w:ind w:firstLine="480"/>
    </w:pPr>
    <w:rPr>
      <w:rFonts w:cs="仿宋_GB2312" w:hint="eastAsia"/>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612</Words>
  <Characters>3489</Characters>
  <Application>Microsoft Office Word</Application>
  <DocSecurity>0</DocSecurity>
  <Lines>29</Lines>
  <Paragraphs>8</Paragraphs>
  <ScaleCrop>false</ScaleCrop>
  <Company>DoubleOX</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王从连</dc:creator>
  <cp:lastModifiedBy>徐逸寒</cp:lastModifiedBy>
  <cp:revision>3</cp:revision>
  <cp:lastPrinted>2023-03-31T09:26:00Z</cp:lastPrinted>
  <dcterms:created xsi:type="dcterms:W3CDTF">2023-03-24T06:56:00Z</dcterms:created>
  <dcterms:modified xsi:type="dcterms:W3CDTF">2023-05-18T07:29:00Z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48D4328F3DDB4357A5892B454DAC6785_13</vt:lpwstr>
  </property>
</Properties>
</file>