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66" w:rsidRDefault="00804C66" w:rsidP="00804C66">
      <w:pPr>
        <w:spacing w:line="560" w:lineRule="exact"/>
        <w:ind w:firstLineChars="50" w:firstLine="160"/>
        <w:rPr>
          <w:rFonts w:ascii="Times New Roman"/>
        </w:rPr>
      </w:pPr>
    </w:p>
    <w:p w:rsidR="00804C66" w:rsidRDefault="00804C66" w:rsidP="00804C66">
      <w:pPr>
        <w:spacing w:line="560" w:lineRule="exact"/>
        <w:ind w:firstLineChars="50" w:firstLine="160"/>
        <w:rPr>
          <w:rFonts w:ascii="Times New Roman"/>
        </w:rPr>
      </w:pPr>
    </w:p>
    <w:p w:rsidR="00804C66" w:rsidRDefault="00804C66" w:rsidP="00804C66">
      <w:pPr>
        <w:spacing w:line="560" w:lineRule="exact"/>
        <w:ind w:firstLineChars="50" w:firstLine="160"/>
        <w:rPr>
          <w:rFonts w:ascii="Times New Roman"/>
        </w:rPr>
      </w:pPr>
    </w:p>
    <w:p w:rsidR="00804C66" w:rsidRDefault="00804C66" w:rsidP="00804C66">
      <w:pPr>
        <w:spacing w:line="560" w:lineRule="exact"/>
        <w:ind w:firstLineChars="50" w:firstLine="160"/>
        <w:rPr>
          <w:rFonts w:ascii="Times New Roman"/>
        </w:rPr>
      </w:pPr>
    </w:p>
    <w:p w:rsidR="00804C66" w:rsidRDefault="00804C66" w:rsidP="00804C66">
      <w:pPr>
        <w:spacing w:line="560" w:lineRule="exact"/>
        <w:ind w:firstLineChars="50" w:firstLine="160"/>
        <w:rPr>
          <w:rFonts w:ascii="Times New Roman"/>
        </w:rPr>
      </w:pPr>
    </w:p>
    <w:p w:rsidR="00804C66" w:rsidRDefault="00804C66" w:rsidP="00804C66">
      <w:pPr>
        <w:spacing w:line="560" w:lineRule="exact"/>
        <w:ind w:firstLineChars="50" w:firstLine="160"/>
        <w:rPr>
          <w:rFonts w:ascii="Times New Roman"/>
        </w:rPr>
      </w:pPr>
    </w:p>
    <w:p w:rsidR="00804C66" w:rsidRDefault="00804C66" w:rsidP="00804C66">
      <w:pPr>
        <w:spacing w:line="560" w:lineRule="exact"/>
        <w:ind w:firstLineChars="50" w:firstLine="160"/>
        <w:jc w:val="center"/>
        <w:rPr>
          <w:rFonts w:ascii="Times New Roman"/>
        </w:rPr>
      </w:pPr>
      <w:r>
        <w:rPr>
          <w:rFonts w:ascii="Times New Roman" w:hint="eastAsia"/>
        </w:rPr>
        <w:t>赣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 xml:space="preserve"> </w:t>
      </w:r>
      <w:r>
        <w:rPr>
          <w:rFonts w:ascii="Times New Roman" w:hint="eastAsia"/>
        </w:rPr>
        <w:t>卫〔</w:t>
      </w:r>
      <w:r>
        <w:rPr>
          <w:rFonts w:ascii="Times New Roman" w:hint="eastAsia"/>
        </w:rPr>
        <w:t>2020</w:t>
      </w:r>
      <w:r>
        <w:rPr>
          <w:rFonts w:ascii="Times New Roman" w:hint="eastAsia"/>
        </w:rPr>
        <w:t>〕</w:t>
      </w:r>
      <w:r w:rsidR="00946E38">
        <w:rPr>
          <w:rFonts w:ascii="Times New Roman" w:hint="eastAsia"/>
        </w:rPr>
        <w:t>45</w:t>
      </w:r>
      <w:r>
        <w:rPr>
          <w:rFonts w:ascii="Times New Roman" w:hint="eastAsia"/>
        </w:rPr>
        <w:t>号</w:t>
      </w:r>
    </w:p>
    <w:p w:rsidR="00804C66" w:rsidRDefault="00804C66" w:rsidP="00804C66">
      <w:pPr>
        <w:spacing w:line="560" w:lineRule="exact"/>
        <w:rPr>
          <w:rFonts w:ascii="Times New Roman"/>
        </w:rPr>
      </w:pPr>
    </w:p>
    <w:p w:rsidR="00804C66" w:rsidRDefault="00804C66" w:rsidP="00804C66">
      <w:pPr>
        <w:spacing w:line="560" w:lineRule="exact"/>
        <w:rPr>
          <w:rFonts w:ascii="Times New Roman"/>
        </w:rPr>
      </w:pPr>
    </w:p>
    <w:p w:rsidR="000413F1" w:rsidRDefault="00AC1194" w:rsidP="00804C66">
      <w:pPr>
        <w:spacing w:line="560" w:lineRule="exact"/>
        <w:ind w:firstLine="0"/>
        <w:jc w:val="center"/>
        <w:rPr>
          <w:rFonts w:ascii="Times New Roman" w:eastAsia="方正小标宋_GBK"/>
          <w:sz w:val="44"/>
          <w:szCs w:val="44"/>
        </w:rPr>
      </w:pPr>
      <w:r>
        <w:rPr>
          <w:rFonts w:ascii="Times New Roman" w:eastAsia="方正小标宋_GBK"/>
          <w:sz w:val="44"/>
          <w:szCs w:val="44"/>
        </w:rPr>
        <w:t>关于印发《连云港市</w:t>
      </w:r>
      <w:r w:rsidR="0000736F">
        <w:rPr>
          <w:rFonts w:ascii="Times New Roman" w:eastAsia="方正小标宋_GBK" w:hint="eastAsia"/>
          <w:sz w:val="44"/>
          <w:szCs w:val="44"/>
        </w:rPr>
        <w:t>赣榆区</w:t>
      </w:r>
      <w:r>
        <w:rPr>
          <w:rFonts w:ascii="Times New Roman" w:eastAsia="方正小标宋_GBK"/>
          <w:sz w:val="44"/>
          <w:szCs w:val="44"/>
        </w:rPr>
        <w:t>卫生健康系统</w:t>
      </w:r>
      <w:r>
        <w:rPr>
          <w:rFonts w:ascii="Times New Roman" w:eastAsia="方正小标宋_GBK"/>
          <w:sz w:val="44"/>
          <w:szCs w:val="44"/>
        </w:rPr>
        <w:t>2020</w:t>
      </w:r>
      <w:r>
        <w:rPr>
          <w:rFonts w:ascii="Times New Roman" w:eastAsia="方正小标宋_GBK"/>
          <w:sz w:val="44"/>
          <w:szCs w:val="44"/>
        </w:rPr>
        <w:t>年创建全国文明城市实施方案》的通知</w:t>
      </w:r>
    </w:p>
    <w:p w:rsidR="000413F1" w:rsidRDefault="000413F1" w:rsidP="00804C66">
      <w:pPr>
        <w:pStyle w:val="a3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413F1" w:rsidRDefault="00823A35" w:rsidP="00804C66">
      <w:pPr>
        <w:pStyle w:val="a3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各相关</w:t>
      </w:r>
      <w:r w:rsidR="00124194">
        <w:rPr>
          <w:rFonts w:ascii="Times New Roman" w:eastAsia="仿宋_GB2312" w:hAnsi="Times New Roman" w:cs="Times New Roman" w:hint="eastAsia"/>
          <w:sz w:val="32"/>
          <w:szCs w:val="32"/>
        </w:rPr>
        <w:t>医疗卫生单位</w:t>
      </w:r>
      <w:r w:rsidR="001E365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AC1194">
        <w:rPr>
          <w:rFonts w:ascii="Times New Roman" w:eastAsia="仿宋_GB2312" w:hAnsi="Times New Roman" w:cs="Times New Roman"/>
          <w:sz w:val="32"/>
          <w:szCs w:val="32"/>
        </w:rPr>
        <w:t>委机关各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科</w:t>
      </w:r>
      <w:r w:rsidR="00AC1194">
        <w:rPr>
          <w:rFonts w:ascii="Times New Roman" w:eastAsia="仿宋_GB2312" w:hAnsi="Times New Roman" w:cs="Times New Roman"/>
          <w:sz w:val="32"/>
          <w:szCs w:val="32"/>
        </w:rPr>
        <w:t>室：</w:t>
      </w:r>
    </w:p>
    <w:p w:rsidR="000413F1" w:rsidRDefault="00AC1194" w:rsidP="00804C66">
      <w:pPr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/>
        </w:rPr>
        <w:t>现将《连云港市</w:t>
      </w:r>
      <w:r w:rsidR="00124194">
        <w:rPr>
          <w:rFonts w:ascii="Times New Roman" w:hint="eastAsia"/>
        </w:rPr>
        <w:t>赣榆区</w:t>
      </w:r>
      <w:r>
        <w:rPr>
          <w:rFonts w:ascii="Times New Roman"/>
        </w:rPr>
        <w:t>卫生健康系统</w:t>
      </w:r>
      <w:r>
        <w:rPr>
          <w:rFonts w:ascii="Times New Roman"/>
        </w:rPr>
        <w:t>2020</w:t>
      </w:r>
      <w:r>
        <w:rPr>
          <w:rFonts w:ascii="Times New Roman"/>
        </w:rPr>
        <w:t>年创建全国文明城市实施方案》印发给你们，请结合实际认真组织实施。</w:t>
      </w:r>
    </w:p>
    <w:p w:rsidR="000413F1" w:rsidRDefault="000413F1" w:rsidP="00804C66">
      <w:pPr>
        <w:spacing w:line="560" w:lineRule="exact"/>
        <w:ind w:firstLineChars="1550" w:firstLine="4960"/>
        <w:rPr>
          <w:rFonts w:ascii="Times New Roman"/>
        </w:rPr>
      </w:pPr>
    </w:p>
    <w:p w:rsidR="000413F1" w:rsidRDefault="000413F1" w:rsidP="00804C66">
      <w:pPr>
        <w:spacing w:line="560" w:lineRule="exact"/>
        <w:ind w:firstLineChars="1550" w:firstLine="4960"/>
        <w:rPr>
          <w:rFonts w:ascii="Times New Roman"/>
        </w:rPr>
      </w:pPr>
    </w:p>
    <w:p w:rsidR="000413F1" w:rsidRDefault="00AC1194" w:rsidP="00804C66">
      <w:pPr>
        <w:spacing w:line="560" w:lineRule="exact"/>
        <w:ind w:right="320" w:firstLineChars="200" w:firstLine="640"/>
        <w:jc w:val="right"/>
        <w:rPr>
          <w:rFonts w:ascii="Times New Roman"/>
          <w:spacing w:val="-20"/>
          <w:w w:val="95"/>
        </w:rPr>
      </w:pPr>
      <w:r>
        <w:rPr>
          <w:rFonts w:ascii="Times New Roman"/>
        </w:rPr>
        <w:t xml:space="preserve">    </w:t>
      </w:r>
      <w:r>
        <w:rPr>
          <w:rFonts w:ascii="Times New Roman"/>
        </w:rPr>
        <w:t>连云港市</w:t>
      </w:r>
      <w:r w:rsidR="00124194">
        <w:rPr>
          <w:rFonts w:ascii="Times New Roman" w:hint="eastAsia"/>
        </w:rPr>
        <w:t>赣榆区</w:t>
      </w:r>
      <w:r>
        <w:rPr>
          <w:rFonts w:ascii="Times New Roman"/>
        </w:rPr>
        <w:t>卫生健康委员会</w:t>
      </w:r>
    </w:p>
    <w:p w:rsidR="000413F1" w:rsidRDefault="00AC1194" w:rsidP="00804C66">
      <w:pPr>
        <w:spacing w:line="560" w:lineRule="exact"/>
        <w:ind w:right="695" w:firstLineChars="1650" w:firstLine="5280"/>
        <w:rPr>
          <w:rFonts w:ascii="Times New Roman"/>
        </w:rPr>
      </w:pPr>
      <w:r>
        <w:rPr>
          <w:rFonts w:ascii="Times New Roman"/>
        </w:rPr>
        <w:t>2020</w:t>
      </w:r>
      <w:r>
        <w:rPr>
          <w:rFonts w:ascii="Times New Roman"/>
        </w:rPr>
        <w:t>年</w:t>
      </w:r>
      <w:r w:rsidR="00AA3F05">
        <w:rPr>
          <w:rFonts w:ascii="Times New Roman" w:hint="eastAsia"/>
        </w:rPr>
        <w:t>5</w:t>
      </w:r>
      <w:r>
        <w:rPr>
          <w:rFonts w:ascii="Times New Roman"/>
        </w:rPr>
        <w:t>月</w:t>
      </w:r>
      <w:r w:rsidR="00946E38">
        <w:rPr>
          <w:rFonts w:ascii="Times New Roman" w:hint="eastAsia"/>
        </w:rPr>
        <w:t>13</w:t>
      </w:r>
      <w:r>
        <w:rPr>
          <w:rFonts w:ascii="Times New Roman"/>
        </w:rPr>
        <w:t>日</w:t>
      </w:r>
      <w:r>
        <w:rPr>
          <w:rFonts w:ascii="Times New Roman"/>
        </w:rPr>
        <w:t xml:space="preserve"> </w:t>
      </w:r>
    </w:p>
    <w:p w:rsidR="000413F1" w:rsidRDefault="000413F1" w:rsidP="00804C66">
      <w:pPr>
        <w:spacing w:line="560" w:lineRule="exact"/>
        <w:ind w:right="800" w:firstLineChars="200" w:firstLine="640"/>
        <w:jc w:val="right"/>
        <w:rPr>
          <w:rFonts w:ascii="Times New Roman"/>
        </w:rPr>
      </w:pPr>
    </w:p>
    <w:p w:rsidR="000413F1" w:rsidRDefault="000413F1" w:rsidP="00804C66">
      <w:pPr>
        <w:spacing w:line="560" w:lineRule="exact"/>
        <w:ind w:right="800" w:firstLineChars="200" w:firstLine="640"/>
        <w:jc w:val="right"/>
        <w:rPr>
          <w:rFonts w:ascii="Times New Roman"/>
        </w:rPr>
      </w:pPr>
    </w:p>
    <w:p w:rsidR="000413F1" w:rsidRDefault="000413F1" w:rsidP="00804C66">
      <w:pPr>
        <w:spacing w:line="560" w:lineRule="exact"/>
        <w:ind w:right="960" w:firstLineChars="200" w:firstLine="640"/>
        <w:jc w:val="right"/>
        <w:rPr>
          <w:rFonts w:ascii="Times New Roman"/>
        </w:rPr>
      </w:pPr>
    </w:p>
    <w:p w:rsidR="000413F1" w:rsidRDefault="00AC1194" w:rsidP="00804C66">
      <w:pPr>
        <w:spacing w:line="560" w:lineRule="exact"/>
        <w:ind w:firstLine="0"/>
        <w:jc w:val="center"/>
        <w:rPr>
          <w:rFonts w:ascii="Times New Roman" w:eastAsia="方正小标宋_GBK"/>
          <w:sz w:val="44"/>
          <w:szCs w:val="44"/>
        </w:rPr>
      </w:pPr>
      <w:r>
        <w:rPr>
          <w:rFonts w:ascii="Times New Roman" w:eastAsia="方正小标宋_GBK"/>
          <w:sz w:val="44"/>
          <w:szCs w:val="44"/>
        </w:rPr>
        <w:lastRenderedPageBreak/>
        <w:t>连云港市</w:t>
      </w:r>
      <w:r w:rsidR="00FA2DB9">
        <w:rPr>
          <w:rFonts w:ascii="Times New Roman" w:eastAsia="方正小标宋_GBK" w:hint="eastAsia"/>
          <w:sz w:val="44"/>
          <w:szCs w:val="44"/>
        </w:rPr>
        <w:t>赣榆区</w:t>
      </w:r>
      <w:r>
        <w:rPr>
          <w:rFonts w:ascii="Times New Roman" w:eastAsia="方正小标宋_GBK"/>
          <w:sz w:val="44"/>
          <w:szCs w:val="44"/>
        </w:rPr>
        <w:t>卫生健康系统</w:t>
      </w:r>
    </w:p>
    <w:p w:rsidR="000413F1" w:rsidRDefault="00AC1194" w:rsidP="00804C66">
      <w:pPr>
        <w:spacing w:line="560" w:lineRule="exact"/>
        <w:ind w:firstLine="0"/>
        <w:jc w:val="center"/>
        <w:rPr>
          <w:rFonts w:ascii="Times New Roman" w:eastAsia="方正小标宋_GBK"/>
          <w:sz w:val="44"/>
          <w:szCs w:val="44"/>
        </w:rPr>
      </w:pPr>
      <w:r>
        <w:rPr>
          <w:rFonts w:ascii="Times New Roman" w:eastAsia="方正小标宋_GBK"/>
          <w:sz w:val="44"/>
          <w:szCs w:val="44"/>
        </w:rPr>
        <w:t>2020</w:t>
      </w:r>
      <w:r>
        <w:rPr>
          <w:rFonts w:ascii="Times New Roman" w:eastAsia="方正小标宋_GBK"/>
          <w:sz w:val="44"/>
          <w:szCs w:val="44"/>
        </w:rPr>
        <w:t>年创建全国文明城市实施方案</w:t>
      </w:r>
    </w:p>
    <w:p w:rsidR="000413F1" w:rsidRDefault="000413F1" w:rsidP="00804C66">
      <w:pPr>
        <w:autoSpaceDN/>
        <w:snapToGrid w:val="0"/>
        <w:spacing w:line="560" w:lineRule="exact"/>
        <w:ind w:firstLineChars="200" w:firstLine="640"/>
        <w:rPr>
          <w:rFonts w:ascii="Times New Roman"/>
          <w:color w:val="000000"/>
          <w:szCs w:val="36"/>
        </w:rPr>
      </w:pPr>
    </w:p>
    <w:p w:rsidR="000413F1" w:rsidRDefault="00AC1194" w:rsidP="00804C66">
      <w:pPr>
        <w:autoSpaceDN/>
        <w:snapToGrid w:val="0"/>
        <w:spacing w:line="560" w:lineRule="exact"/>
        <w:ind w:firstLineChars="200" w:firstLine="640"/>
        <w:rPr>
          <w:rFonts w:ascii="Times New Roman"/>
          <w:color w:val="000000"/>
          <w:szCs w:val="36"/>
        </w:rPr>
      </w:pPr>
      <w:r>
        <w:rPr>
          <w:rFonts w:ascii="Times New Roman"/>
          <w:color w:val="000000"/>
          <w:szCs w:val="36"/>
        </w:rPr>
        <w:t>2020</w:t>
      </w:r>
      <w:r>
        <w:rPr>
          <w:rFonts w:ascii="Times New Roman"/>
          <w:color w:val="000000"/>
          <w:szCs w:val="36"/>
        </w:rPr>
        <w:t>年是全国文明城市</w:t>
      </w:r>
      <w:r w:rsidR="00B77C31">
        <w:rPr>
          <w:rFonts w:ascii="Times New Roman" w:hint="eastAsia"/>
          <w:color w:val="000000"/>
          <w:szCs w:val="36"/>
        </w:rPr>
        <w:t>创建</w:t>
      </w:r>
      <w:r>
        <w:rPr>
          <w:rFonts w:ascii="Times New Roman"/>
          <w:color w:val="000000"/>
          <w:szCs w:val="36"/>
        </w:rPr>
        <w:t>的决战决胜之年。为推动全</w:t>
      </w:r>
      <w:r w:rsidR="00823A35">
        <w:rPr>
          <w:rFonts w:ascii="Times New Roman" w:hint="eastAsia"/>
          <w:color w:val="000000"/>
          <w:szCs w:val="36"/>
        </w:rPr>
        <w:t>区</w:t>
      </w:r>
      <w:r>
        <w:rPr>
          <w:rFonts w:ascii="Times New Roman"/>
          <w:color w:val="000000"/>
          <w:szCs w:val="36"/>
        </w:rPr>
        <w:t>卫生健康系统创建全国文明城市工作力度再加大、成效再扩大、水平再提升，对照《全国文明城市测评体系》《全国未成年人思想道德建设工作测评体系》及其操作手册标准要求，根据《连</w:t>
      </w:r>
      <w:bookmarkStart w:id="0" w:name="_GoBack"/>
      <w:bookmarkEnd w:id="0"/>
      <w:r>
        <w:rPr>
          <w:rFonts w:ascii="Times New Roman"/>
          <w:color w:val="000000"/>
          <w:szCs w:val="36"/>
        </w:rPr>
        <w:t>云港市决战决胜</w:t>
      </w:r>
      <w:r>
        <w:rPr>
          <w:rFonts w:ascii="Times New Roman"/>
          <w:color w:val="000000"/>
          <w:szCs w:val="36"/>
        </w:rPr>
        <w:t>2020</w:t>
      </w:r>
      <w:r>
        <w:rPr>
          <w:rFonts w:ascii="Times New Roman"/>
          <w:color w:val="000000"/>
          <w:szCs w:val="36"/>
        </w:rPr>
        <w:t>年全国文明城市六大专项行动的实施意见》</w:t>
      </w:r>
      <w:r w:rsidR="000457A6">
        <w:rPr>
          <w:rFonts w:ascii="Times New Roman" w:hint="eastAsia"/>
          <w:color w:val="000000"/>
          <w:szCs w:val="36"/>
        </w:rPr>
        <w:t>和</w:t>
      </w:r>
      <w:r w:rsidR="00823A35">
        <w:rPr>
          <w:rFonts w:ascii="Times New Roman" w:hint="eastAsia"/>
          <w:color w:val="000000"/>
          <w:szCs w:val="36"/>
        </w:rPr>
        <w:t>《赣榆区决战决胜</w:t>
      </w:r>
      <w:r w:rsidR="00823A35">
        <w:rPr>
          <w:rFonts w:ascii="Times New Roman" w:hint="eastAsia"/>
          <w:color w:val="000000"/>
          <w:szCs w:val="36"/>
        </w:rPr>
        <w:t>2020</w:t>
      </w:r>
      <w:r w:rsidR="00823A35">
        <w:rPr>
          <w:rFonts w:ascii="Times New Roman" w:hint="eastAsia"/>
          <w:color w:val="000000"/>
          <w:szCs w:val="36"/>
        </w:rPr>
        <w:t>年全国文明城市创建十大提升行动的实施意见》</w:t>
      </w:r>
      <w:r>
        <w:rPr>
          <w:rFonts w:ascii="Times New Roman"/>
          <w:color w:val="000000"/>
          <w:szCs w:val="36"/>
        </w:rPr>
        <w:t>精神，结合全</w:t>
      </w:r>
      <w:r w:rsidR="00FA2DB9">
        <w:rPr>
          <w:rFonts w:ascii="Times New Roman" w:hint="eastAsia"/>
          <w:color w:val="000000"/>
          <w:szCs w:val="36"/>
        </w:rPr>
        <w:t>区</w:t>
      </w:r>
      <w:r>
        <w:rPr>
          <w:rFonts w:ascii="Times New Roman"/>
          <w:color w:val="000000"/>
          <w:szCs w:val="36"/>
        </w:rPr>
        <w:t>卫生健康系统实际，提出如下实施方案。</w:t>
      </w:r>
    </w:p>
    <w:p w:rsidR="000413F1" w:rsidRDefault="00AC1194" w:rsidP="00804C66">
      <w:pPr>
        <w:autoSpaceDN/>
        <w:snapToGrid w:val="0"/>
        <w:spacing w:line="560" w:lineRule="exact"/>
        <w:ind w:firstLineChars="200" w:firstLine="640"/>
        <w:rPr>
          <w:rFonts w:ascii="Times New Roman" w:eastAsia="黑体"/>
          <w:color w:val="000000"/>
          <w:szCs w:val="36"/>
        </w:rPr>
      </w:pPr>
      <w:r>
        <w:rPr>
          <w:rFonts w:ascii="Times New Roman" w:eastAsia="黑体"/>
          <w:color w:val="000000"/>
          <w:szCs w:val="36"/>
        </w:rPr>
        <w:t>一、工作目标</w:t>
      </w:r>
    </w:p>
    <w:p w:rsidR="000413F1" w:rsidRDefault="00AC1194" w:rsidP="00804C66">
      <w:pPr>
        <w:autoSpaceDN/>
        <w:snapToGrid w:val="0"/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/>
          <w:color w:val="000000"/>
          <w:szCs w:val="36"/>
        </w:rPr>
        <w:t>深入贯彻习近平新时代中国特色社会主义思想，围绕</w:t>
      </w:r>
      <w:r>
        <w:rPr>
          <w:rFonts w:ascii="Times New Roman"/>
          <w:color w:val="000000"/>
          <w:szCs w:val="36"/>
        </w:rPr>
        <w:t>“</w:t>
      </w:r>
      <w:r>
        <w:rPr>
          <w:rFonts w:ascii="Times New Roman"/>
          <w:color w:val="000000"/>
          <w:szCs w:val="36"/>
        </w:rPr>
        <w:t>高质发展、后发先至</w:t>
      </w:r>
      <w:r>
        <w:rPr>
          <w:rFonts w:ascii="Times New Roman"/>
          <w:color w:val="000000"/>
          <w:szCs w:val="36"/>
        </w:rPr>
        <w:t>”</w:t>
      </w:r>
      <w:r>
        <w:rPr>
          <w:rFonts w:ascii="Times New Roman"/>
          <w:color w:val="000000"/>
          <w:spacing w:val="4"/>
          <w:szCs w:val="36"/>
        </w:rPr>
        <w:t>主题主线，紧扣测评体系要求及其操作手册标准，以百姓获得感为</w:t>
      </w:r>
      <w:r>
        <w:rPr>
          <w:rFonts w:ascii="Times New Roman"/>
          <w:color w:val="000000"/>
          <w:spacing w:val="4"/>
          <w:szCs w:val="36"/>
        </w:rPr>
        <w:t>“</w:t>
      </w:r>
      <w:r>
        <w:rPr>
          <w:rFonts w:ascii="Times New Roman"/>
          <w:color w:val="000000"/>
          <w:spacing w:val="4"/>
          <w:szCs w:val="36"/>
        </w:rPr>
        <w:t>金标准</w:t>
      </w:r>
      <w:r>
        <w:rPr>
          <w:rFonts w:ascii="Times New Roman"/>
          <w:color w:val="000000"/>
          <w:spacing w:val="4"/>
          <w:szCs w:val="36"/>
        </w:rPr>
        <w:t>”</w:t>
      </w:r>
      <w:r>
        <w:rPr>
          <w:rFonts w:ascii="Times New Roman"/>
          <w:color w:val="000000"/>
          <w:spacing w:val="4"/>
          <w:szCs w:val="36"/>
        </w:rPr>
        <w:t>，大力弘扬社会主义核心价值观，</w:t>
      </w:r>
      <w:r>
        <w:rPr>
          <w:rFonts w:ascii="Times New Roman"/>
        </w:rPr>
        <w:t>全面提升行业文明程度，为广大群众提供更加优质、高效、安全、</w:t>
      </w:r>
      <w:r>
        <w:rPr>
          <w:rFonts w:ascii="Times New Roman"/>
          <w:color w:val="000000"/>
          <w:spacing w:val="4"/>
          <w:szCs w:val="36"/>
        </w:rPr>
        <w:t>便捷的卫生健康服务，全力以赴推进全国文明城市创建，确保向</w:t>
      </w:r>
      <w:r w:rsidR="00FA2DB9">
        <w:rPr>
          <w:rFonts w:ascii="Times New Roman" w:hint="eastAsia"/>
          <w:color w:val="000000"/>
          <w:spacing w:val="4"/>
          <w:szCs w:val="36"/>
        </w:rPr>
        <w:t>区</w:t>
      </w:r>
      <w:r>
        <w:rPr>
          <w:rFonts w:ascii="Times New Roman"/>
          <w:color w:val="000000"/>
          <w:spacing w:val="4"/>
          <w:szCs w:val="36"/>
        </w:rPr>
        <w:t>委、</w:t>
      </w:r>
      <w:r w:rsidR="00FA2DB9">
        <w:rPr>
          <w:rFonts w:ascii="Times New Roman" w:hint="eastAsia"/>
          <w:color w:val="000000"/>
          <w:spacing w:val="4"/>
          <w:szCs w:val="36"/>
        </w:rPr>
        <w:t>区</w:t>
      </w:r>
      <w:r>
        <w:rPr>
          <w:rFonts w:ascii="Times New Roman"/>
          <w:color w:val="000000"/>
          <w:spacing w:val="4"/>
          <w:szCs w:val="36"/>
        </w:rPr>
        <w:t>政府，向</w:t>
      </w:r>
      <w:r w:rsidR="00823A35">
        <w:rPr>
          <w:rFonts w:ascii="Times New Roman" w:hint="eastAsia"/>
          <w:color w:val="000000"/>
          <w:spacing w:val="4"/>
          <w:szCs w:val="36"/>
        </w:rPr>
        <w:t>全区</w:t>
      </w:r>
      <w:r>
        <w:rPr>
          <w:rFonts w:ascii="Times New Roman"/>
          <w:color w:val="000000"/>
          <w:spacing w:val="4"/>
          <w:szCs w:val="36"/>
        </w:rPr>
        <w:t>人民交上一份</w:t>
      </w:r>
      <w:r>
        <w:rPr>
          <w:rFonts w:ascii="Times New Roman"/>
          <w:color w:val="000000"/>
          <w:spacing w:val="4"/>
          <w:szCs w:val="36"/>
        </w:rPr>
        <w:t>“</w:t>
      </w:r>
      <w:r>
        <w:rPr>
          <w:rFonts w:ascii="Times New Roman"/>
          <w:color w:val="000000"/>
          <w:spacing w:val="4"/>
          <w:szCs w:val="36"/>
        </w:rPr>
        <w:t>决胜</w:t>
      </w:r>
      <w:r>
        <w:rPr>
          <w:rFonts w:ascii="Times New Roman"/>
          <w:color w:val="000000"/>
          <w:spacing w:val="4"/>
          <w:szCs w:val="36"/>
        </w:rPr>
        <w:t>2020”</w:t>
      </w:r>
      <w:r>
        <w:rPr>
          <w:rFonts w:ascii="Times New Roman"/>
          <w:color w:val="000000"/>
          <w:spacing w:val="4"/>
          <w:szCs w:val="36"/>
        </w:rPr>
        <w:t>的优异答卷。</w:t>
      </w:r>
    </w:p>
    <w:p w:rsidR="000413F1" w:rsidRDefault="00AC1194" w:rsidP="00804C66">
      <w:pPr>
        <w:autoSpaceDN/>
        <w:snapToGrid w:val="0"/>
        <w:spacing w:line="560" w:lineRule="exact"/>
        <w:ind w:firstLineChars="200" w:firstLine="640"/>
        <w:rPr>
          <w:rFonts w:ascii="Times New Roman" w:eastAsia="黑体"/>
          <w:color w:val="000000"/>
          <w:szCs w:val="36"/>
        </w:rPr>
      </w:pPr>
      <w:r>
        <w:rPr>
          <w:rFonts w:ascii="Times New Roman" w:eastAsia="黑体"/>
          <w:color w:val="000000"/>
          <w:szCs w:val="36"/>
        </w:rPr>
        <w:t>二、工作原则</w:t>
      </w:r>
    </w:p>
    <w:p w:rsidR="000413F1" w:rsidRDefault="00AC1194" w:rsidP="00804C66">
      <w:pPr>
        <w:autoSpaceDN/>
        <w:snapToGrid w:val="0"/>
        <w:spacing w:line="560" w:lineRule="exact"/>
        <w:ind w:firstLineChars="200" w:firstLine="640"/>
        <w:rPr>
          <w:rFonts w:ascii="Times New Roman"/>
          <w:color w:val="000000"/>
          <w:szCs w:val="36"/>
        </w:rPr>
      </w:pPr>
      <w:r>
        <w:rPr>
          <w:rFonts w:ascii="Times New Roman" w:eastAsia="楷体_GB2312"/>
          <w:color w:val="000000"/>
          <w:szCs w:val="36"/>
        </w:rPr>
        <w:t>（一）坚持民本导向。</w:t>
      </w:r>
      <w:r>
        <w:rPr>
          <w:rFonts w:ascii="Times New Roman"/>
          <w:color w:val="000000"/>
          <w:szCs w:val="36"/>
        </w:rPr>
        <w:t>立足提升群众获得感来谋划和推进年度创建各项任务，进一步补齐设施短板、解决突出问题，引导全员参与、推进全系统创建，不断提高职工文明素养和行业文明程</w:t>
      </w:r>
      <w:r>
        <w:rPr>
          <w:rFonts w:ascii="Times New Roman"/>
          <w:color w:val="000000"/>
          <w:szCs w:val="36"/>
        </w:rPr>
        <w:lastRenderedPageBreak/>
        <w:t>度，确保卫生健康服务水平和</w:t>
      </w:r>
      <w:r w:rsidR="00032780">
        <w:rPr>
          <w:rFonts w:ascii="Times New Roman"/>
        </w:rPr>
        <w:t>群众</w:t>
      </w:r>
      <w:r>
        <w:rPr>
          <w:rFonts w:ascii="Times New Roman"/>
          <w:color w:val="000000"/>
          <w:szCs w:val="36"/>
        </w:rPr>
        <w:t>健康素养同步提升，为健康连云港建设提供强大的精神力量。</w:t>
      </w:r>
    </w:p>
    <w:p w:rsidR="000413F1" w:rsidRDefault="00AC1194" w:rsidP="00804C66">
      <w:pPr>
        <w:autoSpaceDN/>
        <w:snapToGrid w:val="0"/>
        <w:spacing w:line="560" w:lineRule="exact"/>
        <w:ind w:firstLineChars="200" w:firstLine="640"/>
        <w:rPr>
          <w:rFonts w:ascii="Times New Roman"/>
          <w:color w:val="000000"/>
          <w:szCs w:val="36"/>
        </w:rPr>
      </w:pPr>
      <w:r>
        <w:rPr>
          <w:rFonts w:ascii="Times New Roman" w:eastAsia="楷体_GB2312"/>
          <w:color w:val="000000"/>
          <w:szCs w:val="36"/>
        </w:rPr>
        <w:t>（二）坚持问题导向。</w:t>
      </w:r>
      <w:r w:rsidR="00823A35">
        <w:rPr>
          <w:rFonts w:ascii="Times New Roman"/>
          <w:color w:val="000000"/>
          <w:szCs w:val="36"/>
        </w:rPr>
        <w:t>紧扣《全国文明城市测评体系》标准要求，聚焦中央、省</w:t>
      </w:r>
      <w:r w:rsidR="00B77C31">
        <w:rPr>
          <w:rFonts w:ascii="Times New Roman" w:hint="eastAsia"/>
          <w:color w:val="000000"/>
          <w:szCs w:val="36"/>
        </w:rPr>
        <w:t>、市</w:t>
      </w:r>
      <w:r w:rsidR="00823A35">
        <w:rPr>
          <w:rFonts w:ascii="Times New Roman"/>
          <w:color w:val="000000"/>
          <w:szCs w:val="36"/>
        </w:rPr>
        <w:t>年度测评以及</w:t>
      </w:r>
      <w:r w:rsidR="00E41F11">
        <w:rPr>
          <w:rFonts w:ascii="Times New Roman" w:hint="eastAsia"/>
          <w:color w:val="000000"/>
          <w:szCs w:val="36"/>
        </w:rPr>
        <w:t>区创文办</w:t>
      </w:r>
      <w:r w:rsidR="00823A35">
        <w:rPr>
          <w:rFonts w:ascii="Times New Roman" w:hint="eastAsia"/>
          <w:color w:val="000000"/>
          <w:szCs w:val="36"/>
        </w:rPr>
        <w:t>、</w:t>
      </w:r>
      <w:r w:rsidR="00823A35">
        <w:rPr>
          <w:rFonts w:ascii="Times New Roman"/>
          <w:color w:val="000000"/>
          <w:szCs w:val="36"/>
        </w:rPr>
        <w:t>市卫健委创文办</w:t>
      </w:r>
      <w:r>
        <w:rPr>
          <w:rFonts w:ascii="Times New Roman"/>
          <w:color w:val="000000"/>
          <w:szCs w:val="36"/>
        </w:rPr>
        <w:t>督查反馈问题，在解决具体问题中不断增强创建实效，在举一反三中全面提升创建水平。</w:t>
      </w:r>
    </w:p>
    <w:p w:rsidR="000413F1" w:rsidRDefault="00AC1194" w:rsidP="00804C66">
      <w:pPr>
        <w:autoSpaceDN/>
        <w:snapToGrid w:val="0"/>
        <w:spacing w:line="560" w:lineRule="exact"/>
        <w:ind w:firstLineChars="200" w:firstLine="640"/>
        <w:rPr>
          <w:rFonts w:ascii="Times New Roman"/>
          <w:color w:val="000000"/>
          <w:szCs w:val="36"/>
        </w:rPr>
      </w:pPr>
      <w:r>
        <w:rPr>
          <w:rFonts w:ascii="Times New Roman" w:eastAsia="楷体_GB2312"/>
          <w:color w:val="000000"/>
          <w:szCs w:val="36"/>
        </w:rPr>
        <w:t>（三）坚持效果导向</w:t>
      </w:r>
      <w:r>
        <w:rPr>
          <w:rFonts w:ascii="Times New Roman"/>
          <w:color w:val="000000"/>
          <w:szCs w:val="36"/>
        </w:rPr>
        <w:t>。坚持为民靠民、利民惠民，坚持抓在平时、重在长效，从群众最关心的问题抓起，从群众反映最强烈的问题改起，结合新冠肺炎疫情防控，扎实推进卫生习惯养成行动，</w:t>
      </w:r>
      <w:r>
        <w:rPr>
          <w:rFonts w:ascii="Times New Roman"/>
          <w:color w:val="000000"/>
          <w:spacing w:val="-6"/>
          <w:szCs w:val="36"/>
        </w:rPr>
        <w:t>在健康宣教、环境卫生、基础设施、规范服务上下功夫、惠民生，</w:t>
      </w:r>
      <w:r>
        <w:rPr>
          <w:rFonts w:ascii="Times New Roman"/>
          <w:color w:val="000000"/>
          <w:szCs w:val="36"/>
        </w:rPr>
        <w:t>让群众感受到创建带来的成效和变化。</w:t>
      </w:r>
    </w:p>
    <w:p w:rsidR="000413F1" w:rsidRDefault="00AC1194" w:rsidP="00804C66">
      <w:pPr>
        <w:autoSpaceDN/>
        <w:snapToGrid w:val="0"/>
        <w:spacing w:line="560" w:lineRule="exact"/>
        <w:ind w:firstLineChars="200" w:firstLine="640"/>
        <w:rPr>
          <w:rFonts w:ascii="Times New Roman" w:eastAsia="黑体"/>
          <w:color w:val="000000"/>
          <w:szCs w:val="36"/>
        </w:rPr>
      </w:pPr>
      <w:r>
        <w:rPr>
          <w:rFonts w:ascii="Times New Roman" w:eastAsia="黑体"/>
          <w:color w:val="000000"/>
          <w:szCs w:val="36"/>
        </w:rPr>
        <w:t>三、工作重点</w:t>
      </w:r>
    </w:p>
    <w:p w:rsidR="000413F1" w:rsidRDefault="00AC1194" w:rsidP="00804C66">
      <w:pPr>
        <w:autoSpaceDN/>
        <w:snapToGrid w:val="0"/>
        <w:spacing w:line="560" w:lineRule="exact"/>
        <w:ind w:firstLineChars="200" w:firstLine="640"/>
        <w:rPr>
          <w:rFonts w:ascii="Times New Roman"/>
          <w:color w:val="000000"/>
          <w:szCs w:val="36"/>
        </w:rPr>
      </w:pPr>
      <w:r>
        <w:rPr>
          <w:rFonts w:ascii="Times New Roman"/>
          <w:color w:val="000000"/>
          <w:szCs w:val="36"/>
        </w:rPr>
        <w:t>聚焦决战决胜、高质量创成全国文明城市这个目标，</w:t>
      </w:r>
      <w:r>
        <w:rPr>
          <w:rFonts w:ascii="Times New Roman"/>
        </w:rPr>
        <w:t>针对目前全系统创建全国文明城市工作中的重点、难点和薄弱环节，以推进卫生习惯养成行动为抓手，</w:t>
      </w:r>
      <w:r>
        <w:rPr>
          <w:rFonts w:ascii="Times New Roman"/>
          <w:color w:val="000000"/>
          <w:szCs w:val="36"/>
        </w:rPr>
        <w:t>持续深化</w:t>
      </w:r>
      <w:r>
        <w:rPr>
          <w:rFonts w:ascii="Times New Roman"/>
          <w:color w:val="000000"/>
          <w:szCs w:val="36"/>
        </w:rPr>
        <w:t>“</w:t>
      </w:r>
      <w:r>
        <w:rPr>
          <w:rFonts w:ascii="Times New Roman"/>
          <w:color w:val="000000"/>
          <w:szCs w:val="36"/>
        </w:rPr>
        <w:t>八大工程</w:t>
      </w:r>
      <w:r>
        <w:rPr>
          <w:rFonts w:ascii="Times New Roman"/>
          <w:color w:val="000000"/>
          <w:szCs w:val="36"/>
        </w:rPr>
        <w:t>”</w:t>
      </w:r>
      <w:r>
        <w:rPr>
          <w:rFonts w:ascii="Times New Roman"/>
          <w:color w:val="000000"/>
          <w:szCs w:val="36"/>
        </w:rPr>
        <w:t>，进一步广动员、补短板、创特色、上水平，全力推动各项创建指标全面达标。</w:t>
      </w:r>
    </w:p>
    <w:p w:rsidR="000413F1" w:rsidRDefault="00AC1194" w:rsidP="00804C66">
      <w:pPr>
        <w:autoSpaceDN/>
        <w:snapToGrid w:val="0"/>
        <w:spacing w:line="560" w:lineRule="exact"/>
        <w:ind w:firstLineChars="200" w:firstLine="640"/>
        <w:rPr>
          <w:rFonts w:ascii="Times New Roman" w:eastAsia="楷体_GB2312"/>
          <w:color w:val="000000"/>
          <w:szCs w:val="36"/>
        </w:rPr>
      </w:pPr>
      <w:r>
        <w:rPr>
          <w:rFonts w:ascii="Times New Roman" w:eastAsia="楷体_GB2312"/>
          <w:color w:val="000000"/>
          <w:szCs w:val="36"/>
        </w:rPr>
        <w:t>（一）深化文明风尚引领工程</w:t>
      </w:r>
    </w:p>
    <w:p w:rsidR="000413F1" w:rsidRDefault="00AC1194" w:rsidP="00804C66">
      <w:pPr>
        <w:autoSpaceDN/>
        <w:snapToGrid w:val="0"/>
        <w:spacing w:line="560" w:lineRule="exact"/>
        <w:ind w:firstLineChars="200" w:firstLine="643"/>
        <w:rPr>
          <w:rFonts w:ascii="Times New Roman"/>
          <w:szCs w:val="36"/>
        </w:rPr>
      </w:pPr>
      <w:r>
        <w:rPr>
          <w:rFonts w:ascii="Times New Roman"/>
          <w:b/>
          <w:bCs/>
          <w:szCs w:val="36"/>
        </w:rPr>
        <w:t xml:space="preserve">1. </w:t>
      </w:r>
      <w:r>
        <w:rPr>
          <w:rFonts w:ascii="Times New Roman"/>
          <w:b/>
          <w:bCs/>
          <w:szCs w:val="36"/>
        </w:rPr>
        <w:t>规范设置公益广告。</w:t>
      </w:r>
      <w:r>
        <w:rPr>
          <w:rFonts w:ascii="Times New Roman"/>
          <w:szCs w:val="36"/>
        </w:rPr>
        <w:t>充分利用网站首页、宣传栏、电子屏等宣传阵地，宣传社会主义核心价值观和全国文明城市创建相关内容。及时更新更换公益广告，全面解决公益广告数量不达标、类型不全面、内容不规范、设置不精细以及陈旧破损等问题，推</w:t>
      </w:r>
      <w:r>
        <w:rPr>
          <w:rFonts w:ascii="Times New Roman"/>
          <w:szCs w:val="36"/>
        </w:rPr>
        <w:lastRenderedPageBreak/>
        <w:t>动广告设置与单位环境相协调。</w:t>
      </w:r>
    </w:p>
    <w:p w:rsidR="000413F1" w:rsidRDefault="00AC1194" w:rsidP="00804C66">
      <w:pPr>
        <w:autoSpaceDN/>
        <w:snapToGrid w:val="0"/>
        <w:spacing w:line="560" w:lineRule="exact"/>
        <w:ind w:firstLineChars="200" w:firstLine="643"/>
        <w:rPr>
          <w:rFonts w:ascii="Times New Roman"/>
          <w:color w:val="000000"/>
          <w:szCs w:val="36"/>
        </w:rPr>
      </w:pPr>
      <w:r>
        <w:rPr>
          <w:rFonts w:ascii="Times New Roman"/>
          <w:b/>
          <w:bCs/>
          <w:szCs w:val="36"/>
        </w:rPr>
        <w:t xml:space="preserve">2. </w:t>
      </w:r>
      <w:r>
        <w:rPr>
          <w:rFonts w:ascii="Times New Roman"/>
          <w:b/>
          <w:bCs/>
          <w:szCs w:val="36"/>
        </w:rPr>
        <w:t>突出党员示范效应。</w:t>
      </w:r>
      <w:r>
        <w:rPr>
          <w:rFonts w:ascii="Times New Roman"/>
          <w:szCs w:val="36"/>
          <w:lang w:val="zh-CN"/>
        </w:rPr>
        <w:t>充分发挥党员干部表率作用，广大党员干部积极参与创建，做核心价值观的践行者、文明新风的引导者、创建工作的先行者。积极</w:t>
      </w:r>
      <w:r>
        <w:rPr>
          <w:rFonts w:ascii="Times New Roman"/>
          <w:szCs w:val="36"/>
        </w:rPr>
        <w:t>组织开展</w:t>
      </w:r>
      <w:r>
        <w:rPr>
          <w:rFonts w:ascii="Times New Roman"/>
          <w:szCs w:val="36"/>
        </w:rPr>
        <w:t>“</w:t>
      </w:r>
      <w:r>
        <w:rPr>
          <w:rFonts w:ascii="Times New Roman"/>
          <w:szCs w:val="36"/>
        </w:rPr>
        <w:t>讲好红色故事</w:t>
      </w:r>
      <w:r>
        <w:rPr>
          <w:rFonts w:ascii="Times New Roman"/>
          <w:szCs w:val="36"/>
        </w:rPr>
        <w:t>·</w:t>
      </w:r>
      <w:r>
        <w:rPr>
          <w:rFonts w:ascii="Times New Roman"/>
          <w:szCs w:val="36"/>
        </w:rPr>
        <w:t>弘扬时代精神，践行社会主义核心价值观</w:t>
      </w:r>
      <w:r>
        <w:rPr>
          <w:rFonts w:ascii="Times New Roman"/>
          <w:szCs w:val="36"/>
        </w:rPr>
        <w:t>”</w:t>
      </w:r>
      <w:r>
        <w:rPr>
          <w:rFonts w:ascii="Times New Roman"/>
          <w:szCs w:val="36"/>
        </w:rPr>
        <w:t>、</w:t>
      </w:r>
      <w:r>
        <w:rPr>
          <w:rFonts w:ascii="Times New Roman"/>
          <w:szCs w:val="36"/>
        </w:rPr>
        <w:t>“</w:t>
      </w:r>
      <w:r>
        <w:rPr>
          <w:rFonts w:ascii="Times New Roman"/>
          <w:szCs w:val="36"/>
        </w:rPr>
        <w:t>创建文明城</w:t>
      </w:r>
      <w:r>
        <w:rPr>
          <w:rFonts w:ascii="Times New Roman"/>
          <w:szCs w:val="36"/>
        </w:rPr>
        <w:t>·</w:t>
      </w:r>
      <w:r>
        <w:rPr>
          <w:rFonts w:ascii="Times New Roman"/>
          <w:szCs w:val="36"/>
        </w:rPr>
        <w:t>党员争先锋</w:t>
      </w:r>
      <w:r>
        <w:rPr>
          <w:rFonts w:ascii="Times New Roman"/>
          <w:szCs w:val="36"/>
        </w:rPr>
        <w:t>”</w:t>
      </w:r>
      <w:r>
        <w:rPr>
          <w:rFonts w:ascii="Times New Roman"/>
          <w:szCs w:val="36"/>
        </w:rPr>
        <w:t>等系列活动。</w:t>
      </w:r>
    </w:p>
    <w:p w:rsidR="000413F1" w:rsidRDefault="00AC1194" w:rsidP="00804C66">
      <w:pPr>
        <w:overflowPunct w:val="0"/>
        <w:autoSpaceDE/>
        <w:autoSpaceDN/>
        <w:adjustRightInd/>
        <w:snapToGrid w:val="0"/>
        <w:spacing w:line="560" w:lineRule="exact"/>
        <w:rPr>
          <w:rFonts w:ascii="Times New Roman"/>
          <w:color w:val="000000"/>
          <w:szCs w:val="36"/>
        </w:rPr>
      </w:pPr>
      <w:r>
        <w:rPr>
          <w:rFonts w:ascii="Times New Roman"/>
          <w:b/>
          <w:bCs/>
          <w:szCs w:val="36"/>
        </w:rPr>
        <w:t xml:space="preserve">3. </w:t>
      </w:r>
      <w:r>
        <w:rPr>
          <w:rFonts w:ascii="Times New Roman"/>
          <w:b/>
          <w:bCs/>
          <w:szCs w:val="36"/>
        </w:rPr>
        <w:t>加强典型选树宣传。</w:t>
      </w:r>
      <w:r>
        <w:rPr>
          <w:rFonts w:ascii="Times New Roman"/>
        </w:rPr>
        <w:t>组织开展最美</w:t>
      </w:r>
      <w:r w:rsidR="00B77C31">
        <w:rPr>
          <w:rFonts w:ascii="Times New Roman" w:hint="eastAsia"/>
        </w:rPr>
        <w:t>逆行护士、优秀护士、</w:t>
      </w:r>
      <w:r>
        <w:rPr>
          <w:rFonts w:ascii="Times New Roman"/>
        </w:rPr>
        <w:t>优秀医师等系列推选活动。积极参与道德模范、最美人物、身边好人等典型评选活动。结合国际护士节、中国医师节等时间节点，策划开展以</w:t>
      </w:r>
      <w:r>
        <w:rPr>
          <w:rFonts w:ascii="Times New Roman"/>
        </w:rPr>
        <w:t>“</w:t>
      </w:r>
      <w:r>
        <w:rPr>
          <w:rFonts w:ascii="Times New Roman"/>
        </w:rPr>
        <w:t>守护人民健康、助力文明创建</w:t>
      </w:r>
      <w:r>
        <w:rPr>
          <w:rFonts w:ascii="Times New Roman"/>
        </w:rPr>
        <w:t>”</w:t>
      </w:r>
      <w:r>
        <w:rPr>
          <w:rFonts w:ascii="Times New Roman"/>
        </w:rPr>
        <w:t>为主题的系列活动。充分利用各级各类媒体、网站、微信、宣传栏等，广泛展示先进人物事迹，大力弘扬社会主义核心价值观和卫生健康职业精神，用身边的感动影响更多人向上向善。</w:t>
      </w:r>
    </w:p>
    <w:p w:rsidR="000413F1" w:rsidRDefault="00AC1194" w:rsidP="00804C66">
      <w:pPr>
        <w:overflowPunct w:val="0"/>
        <w:autoSpaceDE/>
        <w:autoSpaceDN/>
        <w:adjustRightInd/>
        <w:snapToGrid w:val="0"/>
        <w:spacing w:line="560" w:lineRule="exact"/>
        <w:rPr>
          <w:rFonts w:ascii="Times New Roman"/>
        </w:rPr>
      </w:pPr>
      <w:r>
        <w:rPr>
          <w:rFonts w:ascii="Times New Roman"/>
          <w:b/>
          <w:bCs/>
          <w:szCs w:val="36"/>
        </w:rPr>
        <w:t xml:space="preserve">4. </w:t>
      </w:r>
      <w:r>
        <w:rPr>
          <w:rFonts w:ascii="Times New Roman"/>
          <w:b/>
          <w:bCs/>
          <w:szCs w:val="36"/>
        </w:rPr>
        <w:t>长效推进志愿服务。</w:t>
      </w:r>
      <w:r>
        <w:rPr>
          <w:rFonts w:ascii="Times New Roman"/>
        </w:rPr>
        <w:t>积极</w:t>
      </w:r>
      <w:r>
        <w:rPr>
          <w:rFonts w:ascii="Times New Roman"/>
          <w:color w:val="000000"/>
          <w:szCs w:val="36"/>
        </w:rPr>
        <w:t>打造</w:t>
      </w:r>
      <w:r>
        <w:rPr>
          <w:rFonts w:ascii="Times New Roman"/>
        </w:rPr>
        <w:t>卫生健康志愿服务品牌和</w:t>
      </w:r>
      <w:r>
        <w:rPr>
          <w:rFonts w:ascii="Times New Roman"/>
          <w:color w:val="000000"/>
          <w:szCs w:val="36"/>
        </w:rPr>
        <w:t>志愿服务示范站点，提升志愿服务活跃度</w:t>
      </w:r>
      <w:r>
        <w:rPr>
          <w:rFonts w:ascii="Times New Roman"/>
        </w:rPr>
        <w:t>，志愿服务活动参加人数达单位总人数的</w:t>
      </w:r>
      <w:r>
        <w:rPr>
          <w:rFonts w:ascii="Times New Roman"/>
        </w:rPr>
        <w:t>80%</w:t>
      </w:r>
      <w:r>
        <w:rPr>
          <w:rFonts w:ascii="Times New Roman"/>
        </w:rPr>
        <w:t>以上，每月人均志愿服务活动时长达</w:t>
      </w:r>
      <w:r>
        <w:rPr>
          <w:rFonts w:ascii="Times New Roman"/>
        </w:rPr>
        <w:t>2</w:t>
      </w:r>
      <w:r>
        <w:rPr>
          <w:rFonts w:ascii="Times New Roman"/>
        </w:rPr>
        <w:t>小时以上。</w:t>
      </w:r>
      <w:r>
        <w:rPr>
          <w:rFonts w:ascii="Times New Roman"/>
          <w:shd w:val="clear" w:color="auto" w:fill="FFFFFF"/>
        </w:rPr>
        <w:t>围绕卫生健康下乡、健康扶贫、</w:t>
      </w:r>
      <w:r>
        <w:rPr>
          <w:rFonts w:ascii="Times New Roman"/>
          <w:shd w:val="clear" w:color="auto" w:fill="FFFFFF"/>
        </w:rPr>
        <w:t>“</w:t>
      </w:r>
      <w:r>
        <w:rPr>
          <w:rFonts w:ascii="Times New Roman"/>
          <w:shd w:val="clear" w:color="auto" w:fill="FFFFFF"/>
        </w:rPr>
        <w:t>乡村振兴</w:t>
      </w:r>
      <w:r>
        <w:rPr>
          <w:rFonts w:ascii="Times New Roman"/>
          <w:shd w:val="clear" w:color="auto" w:fill="FFFFFF"/>
        </w:rPr>
        <w:t>”</w:t>
      </w:r>
      <w:r>
        <w:rPr>
          <w:rFonts w:ascii="Times New Roman"/>
          <w:shd w:val="clear" w:color="auto" w:fill="FFFFFF"/>
        </w:rPr>
        <w:t>战略等，</w:t>
      </w:r>
      <w:r>
        <w:rPr>
          <w:rFonts w:ascii="Times New Roman"/>
        </w:rPr>
        <w:t>常态化组织开展义诊、健康体检、送医送药、健康讲座等形式多样的志愿服务活动</w:t>
      </w:r>
      <w:r>
        <w:rPr>
          <w:rFonts w:ascii="Times New Roman"/>
          <w:shd w:val="clear" w:color="auto" w:fill="FFFFFF"/>
        </w:rPr>
        <w:t>，提高城乡居民健康意识和防病意识。</w:t>
      </w:r>
    </w:p>
    <w:p w:rsidR="000413F1" w:rsidRDefault="00AC1194" w:rsidP="00804C66">
      <w:pPr>
        <w:autoSpaceDN/>
        <w:snapToGrid w:val="0"/>
        <w:spacing w:line="560" w:lineRule="exact"/>
        <w:ind w:firstLineChars="200" w:firstLine="616"/>
        <w:rPr>
          <w:rFonts w:ascii="Times New Roman" w:eastAsia="楷体_GB2312"/>
          <w:color w:val="000000"/>
          <w:spacing w:val="-6"/>
          <w:szCs w:val="36"/>
        </w:rPr>
      </w:pPr>
      <w:r>
        <w:rPr>
          <w:rFonts w:ascii="Times New Roman" w:eastAsia="楷体_GB2312"/>
          <w:color w:val="000000"/>
          <w:spacing w:val="-6"/>
          <w:szCs w:val="36"/>
        </w:rPr>
        <w:t>（二）深化卫生习惯养成工程</w:t>
      </w:r>
    </w:p>
    <w:p w:rsidR="000413F1" w:rsidRDefault="00AC1194" w:rsidP="00804C66">
      <w:pPr>
        <w:autoSpaceDE/>
        <w:autoSpaceDN/>
        <w:adjustRightInd/>
        <w:spacing w:line="560" w:lineRule="exact"/>
        <w:ind w:firstLineChars="200" w:firstLine="643"/>
        <w:rPr>
          <w:rFonts w:ascii="Times New Roman"/>
        </w:rPr>
      </w:pPr>
      <w:r>
        <w:rPr>
          <w:rFonts w:ascii="Times New Roman"/>
          <w:b/>
          <w:bCs/>
          <w:szCs w:val="36"/>
        </w:rPr>
        <w:t xml:space="preserve">5. </w:t>
      </w:r>
      <w:r>
        <w:rPr>
          <w:rFonts w:ascii="Times New Roman"/>
          <w:b/>
          <w:bCs/>
          <w:szCs w:val="36"/>
        </w:rPr>
        <w:t>开展健康教育活动。</w:t>
      </w:r>
      <w:r>
        <w:rPr>
          <w:rFonts w:ascii="Times New Roman"/>
          <w:shd w:val="clear" w:color="auto" w:fill="FFFFFF"/>
        </w:rPr>
        <w:t>以疫情防控为切入点，全面</w:t>
      </w:r>
      <w:r>
        <w:rPr>
          <w:rFonts w:ascii="Times New Roman"/>
        </w:rPr>
        <w:t>加强对健康理念和传染病防控知识的宣传教育，促进广大</w:t>
      </w:r>
      <w:r w:rsidR="00545A2E">
        <w:rPr>
          <w:rFonts w:ascii="Times New Roman"/>
        </w:rPr>
        <w:t>群众</w:t>
      </w:r>
      <w:r>
        <w:rPr>
          <w:rFonts w:ascii="Times New Roman"/>
        </w:rPr>
        <w:t>养成良好</w:t>
      </w:r>
      <w:r>
        <w:rPr>
          <w:rFonts w:ascii="Times New Roman"/>
        </w:rPr>
        <w:lastRenderedPageBreak/>
        <w:t>的生活习惯、卫生习惯。大力开展爱国卫生运动，以</w:t>
      </w:r>
      <w:r>
        <w:rPr>
          <w:rFonts w:ascii="Times New Roman"/>
        </w:rPr>
        <w:t>“</w:t>
      </w:r>
      <w:r>
        <w:rPr>
          <w:rFonts w:ascii="Times New Roman"/>
        </w:rPr>
        <w:t>爱国卫生月</w:t>
      </w:r>
      <w:r>
        <w:rPr>
          <w:rFonts w:ascii="Times New Roman"/>
        </w:rPr>
        <w:t>”</w:t>
      </w:r>
      <w:r>
        <w:rPr>
          <w:rFonts w:ascii="Times New Roman"/>
        </w:rPr>
        <w:t>及各类卫生宣传日为契机，突出重点人群，创新宣传方式，提高宣传教育的针对性和有效性。运用各类媒体、户外电子大屏、公益广告、宣传栏等，通过举办健康知识竞赛、专家访谈、开设健康讲堂、健康专栏等形式宣传健康科普知识，引导</w:t>
      </w:r>
      <w:r w:rsidR="005C7431">
        <w:rPr>
          <w:rFonts w:ascii="Times New Roman"/>
        </w:rPr>
        <w:t>群众</w:t>
      </w:r>
      <w:r>
        <w:rPr>
          <w:rFonts w:ascii="Times New Roman"/>
        </w:rPr>
        <w:t>养成讲文明、讲卫生、讲科学的健康生活方式。</w:t>
      </w:r>
    </w:p>
    <w:p w:rsidR="000413F1" w:rsidRDefault="00AC1194" w:rsidP="00804C66">
      <w:pPr>
        <w:autoSpaceDN/>
        <w:snapToGrid w:val="0"/>
        <w:spacing w:line="560" w:lineRule="exact"/>
        <w:ind w:firstLineChars="200" w:firstLine="643"/>
        <w:rPr>
          <w:rFonts w:ascii="Times New Roman" w:eastAsia="楷体_GB2312"/>
          <w:color w:val="000000"/>
          <w:szCs w:val="36"/>
        </w:rPr>
      </w:pPr>
      <w:r>
        <w:rPr>
          <w:rFonts w:ascii="Times New Roman"/>
          <w:b/>
          <w:bCs/>
          <w:szCs w:val="36"/>
        </w:rPr>
        <w:t xml:space="preserve">6. </w:t>
      </w:r>
      <w:r>
        <w:rPr>
          <w:rFonts w:ascii="Times New Roman"/>
          <w:b/>
          <w:bCs/>
          <w:szCs w:val="36"/>
        </w:rPr>
        <w:t>加大控烟禁烟力度。</w:t>
      </w:r>
      <w:r>
        <w:rPr>
          <w:rFonts w:ascii="Times New Roman"/>
        </w:rPr>
        <w:t>深入开展公共场所控烟宣传，通过举办全</w:t>
      </w:r>
      <w:r w:rsidR="001B13EC">
        <w:rPr>
          <w:rFonts w:ascii="Times New Roman" w:hint="eastAsia"/>
        </w:rPr>
        <w:t>区</w:t>
      </w:r>
      <w:r>
        <w:rPr>
          <w:rFonts w:ascii="Times New Roman"/>
        </w:rPr>
        <w:t>戒烟大赛等群众喜闻乐见的形式开展控烟公益宣传活动，广泛宣传控烟知识。开展无烟机关、无烟医疗卫生机构等无烟场所建设，</w:t>
      </w:r>
      <w:r>
        <w:rPr>
          <w:rFonts w:ascii="Times New Roman"/>
          <w:shd w:val="clear" w:color="auto" w:fill="FFFFFF"/>
        </w:rPr>
        <w:t>树立</w:t>
      </w:r>
      <w:r>
        <w:rPr>
          <w:rFonts w:ascii="Times New Roman"/>
          <w:shd w:val="clear" w:color="auto" w:fill="FFFFFF"/>
        </w:rPr>
        <w:t>“</w:t>
      </w:r>
      <w:r>
        <w:rPr>
          <w:rFonts w:ascii="Times New Roman"/>
          <w:shd w:val="clear" w:color="auto" w:fill="FFFFFF"/>
        </w:rPr>
        <w:t>人人都是控烟劝导员</w:t>
      </w:r>
      <w:r>
        <w:rPr>
          <w:rFonts w:ascii="Times New Roman"/>
          <w:shd w:val="clear" w:color="auto" w:fill="FFFFFF"/>
        </w:rPr>
        <w:t>”</w:t>
      </w:r>
      <w:r>
        <w:rPr>
          <w:rFonts w:ascii="Times New Roman"/>
          <w:shd w:val="clear" w:color="auto" w:fill="FFFFFF"/>
        </w:rPr>
        <w:t>的意识，医务人员带头禁烟，加强禁烟劝导，发现在禁烟场所吸烟行为，及时劝导制止。</w:t>
      </w:r>
      <w:r>
        <w:rPr>
          <w:rFonts w:ascii="Times New Roman"/>
        </w:rPr>
        <w:t>全面规范控烟标识标牌，根据不同场所类别制作和张贴禁止吸烟警语和标识。在全</w:t>
      </w:r>
      <w:r w:rsidR="001B13EC">
        <w:rPr>
          <w:rFonts w:ascii="Times New Roman" w:hint="eastAsia"/>
        </w:rPr>
        <w:t>区</w:t>
      </w:r>
      <w:r>
        <w:rPr>
          <w:rFonts w:ascii="Times New Roman"/>
        </w:rPr>
        <w:t>上下逐步形成不敬烟、不劝烟、公共场所控烟的良好氛围。</w:t>
      </w:r>
    </w:p>
    <w:p w:rsidR="000413F1" w:rsidRDefault="00AC1194" w:rsidP="00804C66">
      <w:pPr>
        <w:autoSpaceDN/>
        <w:snapToGrid w:val="0"/>
        <w:spacing w:line="560" w:lineRule="exact"/>
        <w:rPr>
          <w:rFonts w:ascii="Times New Roman" w:eastAsia="楷体_GB2312"/>
          <w:color w:val="000000"/>
          <w:szCs w:val="36"/>
        </w:rPr>
      </w:pPr>
      <w:r>
        <w:rPr>
          <w:rFonts w:ascii="Times New Roman" w:eastAsia="楷体_GB2312"/>
          <w:color w:val="000000"/>
          <w:szCs w:val="36"/>
        </w:rPr>
        <w:t>（三）深化民生保障改善工程</w:t>
      </w:r>
    </w:p>
    <w:p w:rsidR="000413F1" w:rsidRDefault="00AC1194" w:rsidP="00804C66">
      <w:pPr>
        <w:autoSpaceDE/>
        <w:autoSpaceDN/>
        <w:adjustRightInd/>
        <w:spacing w:line="560" w:lineRule="exact"/>
        <w:ind w:firstLineChars="200" w:firstLine="643"/>
        <w:rPr>
          <w:rFonts w:ascii="Times New Roman" w:eastAsia="方正仿宋_GBK"/>
          <w:kern w:val="2"/>
          <w:shd w:val="clear" w:color="auto" w:fill="FFFFFF"/>
        </w:rPr>
      </w:pPr>
      <w:r>
        <w:rPr>
          <w:rFonts w:ascii="Times New Roman"/>
          <w:b/>
          <w:bCs/>
          <w:szCs w:val="36"/>
        </w:rPr>
        <w:t xml:space="preserve">7. </w:t>
      </w:r>
      <w:r>
        <w:rPr>
          <w:rFonts w:ascii="Times New Roman"/>
          <w:b/>
          <w:bCs/>
          <w:kern w:val="2"/>
          <w:shd w:val="clear" w:color="auto" w:fill="FFFFFF"/>
        </w:rPr>
        <w:t>完善公共卫生体系。</w:t>
      </w:r>
      <w:r>
        <w:rPr>
          <w:rFonts w:ascii="Times New Roman"/>
          <w:kern w:val="2"/>
          <w:shd w:val="clear" w:color="auto" w:fill="FFFFFF"/>
        </w:rPr>
        <w:t>加大公共卫生投入力度，加快我</w:t>
      </w:r>
      <w:r w:rsidR="001B13EC">
        <w:rPr>
          <w:rFonts w:ascii="Times New Roman" w:hint="eastAsia"/>
          <w:kern w:val="2"/>
          <w:shd w:val="clear" w:color="auto" w:fill="FFFFFF"/>
        </w:rPr>
        <w:t>区</w:t>
      </w:r>
      <w:r>
        <w:rPr>
          <w:rFonts w:ascii="Times New Roman"/>
          <w:kern w:val="2"/>
          <w:shd w:val="clear" w:color="auto" w:fill="FFFFFF"/>
        </w:rPr>
        <w:t>公共卫生应急管理体系建设，制定出台《连</w:t>
      </w:r>
      <w:r>
        <w:rPr>
          <w:rFonts w:ascii="Times New Roman"/>
          <w:color w:val="000000"/>
        </w:rPr>
        <w:t>云港</w:t>
      </w:r>
      <w:r>
        <w:rPr>
          <w:rFonts w:ascii="Times New Roman"/>
          <w:kern w:val="2"/>
          <w:shd w:val="clear" w:color="auto" w:fill="FFFFFF"/>
        </w:rPr>
        <w:t>市</w:t>
      </w:r>
      <w:r w:rsidR="001B13EC">
        <w:rPr>
          <w:rFonts w:ascii="Times New Roman" w:hint="eastAsia"/>
          <w:kern w:val="2"/>
          <w:shd w:val="clear" w:color="auto" w:fill="FFFFFF"/>
        </w:rPr>
        <w:t>赣榆区</w:t>
      </w:r>
      <w:r>
        <w:rPr>
          <w:rFonts w:ascii="Times New Roman"/>
          <w:kern w:val="2"/>
          <w:shd w:val="clear" w:color="auto" w:fill="FFFFFF"/>
        </w:rPr>
        <w:t>公共卫生应急管理体系建设方案》，全面提高应对突发重大公共卫生事件的能力水平，为全</w:t>
      </w:r>
      <w:r w:rsidR="001B13EC">
        <w:rPr>
          <w:rFonts w:ascii="Times New Roman" w:hint="eastAsia"/>
          <w:kern w:val="2"/>
          <w:shd w:val="clear" w:color="auto" w:fill="FFFFFF"/>
        </w:rPr>
        <w:t>区</w:t>
      </w:r>
      <w:r>
        <w:rPr>
          <w:rFonts w:ascii="Times New Roman"/>
          <w:kern w:val="2"/>
          <w:shd w:val="clear" w:color="auto" w:fill="FFFFFF"/>
        </w:rPr>
        <w:t>人民群众健康提供坚实保障。</w:t>
      </w:r>
    </w:p>
    <w:p w:rsidR="000413F1" w:rsidRDefault="00AC1194" w:rsidP="00804C66">
      <w:pPr>
        <w:autoSpaceDE/>
        <w:autoSpaceDN/>
        <w:adjustRightInd/>
        <w:spacing w:line="560" w:lineRule="exact"/>
        <w:ind w:firstLineChars="200" w:firstLine="643"/>
        <w:rPr>
          <w:rFonts w:ascii="Times New Roman"/>
        </w:rPr>
      </w:pPr>
      <w:r>
        <w:rPr>
          <w:rFonts w:ascii="Times New Roman"/>
          <w:b/>
          <w:bCs/>
          <w:szCs w:val="36"/>
        </w:rPr>
        <w:t xml:space="preserve">8. </w:t>
      </w:r>
      <w:r>
        <w:rPr>
          <w:rFonts w:ascii="Times New Roman"/>
          <w:b/>
          <w:bCs/>
          <w:szCs w:val="36"/>
        </w:rPr>
        <w:t>提高公卫人员比例。</w:t>
      </w:r>
      <w:r>
        <w:rPr>
          <w:rFonts w:ascii="Times New Roman"/>
        </w:rPr>
        <w:t>要更加注重公共卫生人才的培养、吸引和使用，进一步完善人才培养引进机制、优化人才考核激励机制、强化人才服务保障机制，推动全系统人才队伍全面、协调、</w:t>
      </w:r>
      <w:r>
        <w:rPr>
          <w:rFonts w:ascii="Times New Roman"/>
        </w:rPr>
        <w:lastRenderedPageBreak/>
        <w:t>可持续发展，实现每千名常住人口公共卫生人员数达</w:t>
      </w:r>
      <w:r>
        <w:rPr>
          <w:rFonts w:ascii="Times New Roman"/>
        </w:rPr>
        <w:t>0.83</w:t>
      </w:r>
      <w:r>
        <w:rPr>
          <w:rFonts w:ascii="Times New Roman"/>
        </w:rPr>
        <w:t>人以上。</w:t>
      </w:r>
    </w:p>
    <w:p w:rsidR="000413F1" w:rsidRDefault="00AC1194" w:rsidP="00804C66">
      <w:pPr>
        <w:overflowPunct w:val="0"/>
        <w:autoSpaceDE/>
        <w:autoSpaceDN/>
        <w:adjustRightInd/>
        <w:snapToGrid w:val="0"/>
        <w:spacing w:line="560" w:lineRule="exact"/>
        <w:rPr>
          <w:rFonts w:ascii="Times New Roman"/>
        </w:rPr>
      </w:pPr>
      <w:r>
        <w:rPr>
          <w:rFonts w:ascii="Times New Roman"/>
          <w:b/>
          <w:bCs/>
          <w:szCs w:val="36"/>
        </w:rPr>
        <w:t xml:space="preserve">9. </w:t>
      </w:r>
      <w:r>
        <w:rPr>
          <w:rFonts w:ascii="Times New Roman"/>
          <w:b/>
          <w:bCs/>
          <w:szCs w:val="36"/>
        </w:rPr>
        <w:t>优化医疗服务供给。</w:t>
      </w:r>
      <w:r>
        <w:rPr>
          <w:rFonts w:ascii="Times New Roman"/>
          <w:kern w:val="2"/>
        </w:rPr>
        <w:t>进一步深化</w:t>
      </w:r>
      <w:r>
        <w:rPr>
          <w:rFonts w:ascii="Times New Roman"/>
          <w:kern w:val="2"/>
        </w:rPr>
        <w:t>“</w:t>
      </w:r>
      <w:r>
        <w:rPr>
          <w:rFonts w:ascii="Times New Roman"/>
          <w:kern w:val="2"/>
        </w:rPr>
        <w:t>优质服务、优美环境、优良作风，群众满意</w:t>
      </w:r>
      <w:r>
        <w:rPr>
          <w:rFonts w:ascii="Times New Roman"/>
          <w:kern w:val="2"/>
        </w:rPr>
        <w:t>”</w:t>
      </w:r>
      <w:r>
        <w:rPr>
          <w:rFonts w:ascii="Times New Roman"/>
          <w:kern w:val="2"/>
        </w:rPr>
        <w:t>（</w:t>
      </w:r>
      <w:r>
        <w:rPr>
          <w:rFonts w:ascii="Times New Roman"/>
          <w:kern w:val="2"/>
        </w:rPr>
        <w:t>“</w:t>
      </w:r>
      <w:r>
        <w:rPr>
          <w:rFonts w:ascii="Times New Roman"/>
          <w:kern w:val="2"/>
        </w:rPr>
        <w:t>三优一满意</w:t>
      </w:r>
      <w:r>
        <w:rPr>
          <w:rFonts w:ascii="Times New Roman"/>
          <w:kern w:val="2"/>
        </w:rPr>
        <w:t>”</w:t>
      </w:r>
      <w:r>
        <w:rPr>
          <w:rFonts w:ascii="Times New Roman"/>
          <w:kern w:val="2"/>
        </w:rPr>
        <w:t>）活动，集中开展医疗机构文明规范行动，不断优化服务环境，改善</w:t>
      </w:r>
      <w:r w:rsidR="00823A35">
        <w:rPr>
          <w:rFonts w:ascii="Times New Roman" w:hint="eastAsia"/>
          <w:kern w:val="2"/>
        </w:rPr>
        <w:t>群众</w:t>
      </w:r>
      <w:r>
        <w:rPr>
          <w:rFonts w:ascii="Times New Roman"/>
          <w:kern w:val="2"/>
        </w:rPr>
        <w:t>看病就医体验。进一步优化服务流程，健全社会监督及投诉处理机制，</w:t>
      </w:r>
      <w:r>
        <w:rPr>
          <w:rFonts w:ascii="Times New Roman"/>
        </w:rPr>
        <w:t>在显著位置张贴举报监督电话和投诉举报监督流程等，</w:t>
      </w:r>
      <w:r>
        <w:rPr>
          <w:rFonts w:ascii="Times New Roman"/>
          <w:kern w:val="2"/>
        </w:rPr>
        <w:t>主动接受社会和群众监督，进一步转变行风作风，不断增强群众获得感、幸福感和安全感。</w:t>
      </w:r>
    </w:p>
    <w:p w:rsidR="000413F1" w:rsidRDefault="00AC1194" w:rsidP="00804C66">
      <w:pPr>
        <w:spacing w:line="560" w:lineRule="exact"/>
        <w:ind w:firstLineChars="200" w:firstLine="643"/>
        <w:rPr>
          <w:rFonts w:ascii="Times New Roman"/>
          <w:kern w:val="2"/>
        </w:rPr>
      </w:pPr>
      <w:r>
        <w:rPr>
          <w:rFonts w:ascii="Times New Roman"/>
          <w:b/>
          <w:bCs/>
          <w:szCs w:val="36"/>
        </w:rPr>
        <w:t xml:space="preserve">10. </w:t>
      </w:r>
      <w:r>
        <w:rPr>
          <w:rFonts w:ascii="Times New Roman"/>
          <w:b/>
          <w:bCs/>
          <w:szCs w:val="36"/>
        </w:rPr>
        <w:t>改善老龄健康服务。</w:t>
      </w:r>
      <w:r>
        <w:rPr>
          <w:rFonts w:ascii="Times New Roman"/>
          <w:kern w:val="2"/>
        </w:rPr>
        <w:t>将老年医疗卫生服务纳入城乡医疗卫生服务规划。深度推进医养融合发展，简化医养结合机构审批流程，新建医养结合机构，开展老年人心理关爱项目。提升安宁疗护服务能力，开展国家安宁疗护试点工作。推进老年医疗卫生服务体系建设，年内二级以上综合医院设老年医学科比例达</w:t>
      </w:r>
      <w:r>
        <w:rPr>
          <w:rFonts w:ascii="Times New Roman"/>
          <w:kern w:val="2"/>
        </w:rPr>
        <w:t>60%</w:t>
      </w:r>
      <w:r>
        <w:rPr>
          <w:rFonts w:ascii="Times New Roman"/>
          <w:kern w:val="2"/>
        </w:rPr>
        <w:t>以上。落实好新划入基本公共卫生服务项目的老年健康与医养结合服务，为</w:t>
      </w:r>
      <w:r>
        <w:rPr>
          <w:rFonts w:ascii="Times New Roman"/>
          <w:kern w:val="2"/>
        </w:rPr>
        <w:t>65</w:t>
      </w:r>
      <w:r>
        <w:rPr>
          <w:rFonts w:ascii="Times New Roman"/>
          <w:kern w:val="2"/>
        </w:rPr>
        <w:t>岁以上老年人提供一次免费健康体检服务，老年人健康管理率达到</w:t>
      </w:r>
      <w:r>
        <w:rPr>
          <w:rFonts w:ascii="Times New Roman"/>
          <w:kern w:val="2"/>
        </w:rPr>
        <w:t>70%</w:t>
      </w:r>
      <w:r>
        <w:rPr>
          <w:rFonts w:ascii="Times New Roman"/>
          <w:kern w:val="2"/>
        </w:rPr>
        <w:t>。</w:t>
      </w:r>
    </w:p>
    <w:p w:rsidR="000413F1" w:rsidRDefault="00AC1194" w:rsidP="00804C66">
      <w:pPr>
        <w:autoSpaceDN/>
        <w:snapToGrid w:val="0"/>
        <w:spacing w:line="560" w:lineRule="exact"/>
        <w:ind w:firstLineChars="200" w:firstLine="640"/>
        <w:rPr>
          <w:rFonts w:ascii="Times New Roman" w:eastAsia="楷体_GB2312"/>
          <w:color w:val="000000"/>
          <w:szCs w:val="36"/>
        </w:rPr>
      </w:pPr>
      <w:r>
        <w:rPr>
          <w:rFonts w:ascii="Times New Roman" w:eastAsia="楷体_GB2312"/>
          <w:color w:val="000000"/>
          <w:szCs w:val="36"/>
        </w:rPr>
        <w:t>（四）深化环境卫生整治工程</w:t>
      </w:r>
    </w:p>
    <w:p w:rsidR="000413F1" w:rsidRDefault="00AC1194" w:rsidP="00804C66">
      <w:pPr>
        <w:autoSpaceDN/>
        <w:snapToGrid w:val="0"/>
        <w:spacing w:line="560" w:lineRule="exact"/>
        <w:ind w:firstLineChars="200" w:firstLine="643"/>
        <w:rPr>
          <w:rFonts w:ascii="Times New Roman"/>
          <w:kern w:val="2"/>
        </w:rPr>
      </w:pPr>
      <w:r>
        <w:rPr>
          <w:rFonts w:ascii="Times New Roman"/>
          <w:b/>
          <w:bCs/>
          <w:szCs w:val="36"/>
        </w:rPr>
        <w:t xml:space="preserve">11. </w:t>
      </w:r>
      <w:r>
        <w:rPr>
          <w:rFonts w:ascii="Times New Roman"/>
          <w:b/>
          <w:bCs/>
          <w:szCs w:val="36"/>
        </w:rPr>
        <w:t>优化环境卫生管理。</w:t>
      </w:r>
      <w:r>
        <w:rPr>
          <w:rFonts w:ascii="Times New Roman"/>
          <w:kern w:val="2"/>
        </w:rPr>
        <w:t>认真做好本单位环境洁化、序化、绿化、亮化和美化工作，保持单位内外环境干净整洁。大力推进</w:t>
      </w:r>
      <w:r>
        <w:rPr>
          <w:rFonts w:ascii="Times New Roman"/>
          <w:kern w:val="2"/>
        </w:rPr>
        <w:t>“</w:t>
      </w:r>
      <w:r>
        <w:rPr>
          <w:rFonts w:ascii="Times New Roman"/>
          <w:kern w:val="2"/>
        </w:rPr>
        <w:t>厕所革命</w:t>
      </w:r>
      <w:r>
        <w:rPr>
          <w:rFonts w:ascii="Times New Roman"/>
          <w:kern w:val="2"/>
        </w:rPr>
        <w:t>”</w:t>
      </w:r>
      <w:r>
        <w:rPr>
          <w:rFonts w:ascii="Times New Roman"/>
          <w:kern w:val="2"/>
        </w:rPr>
        <w:t>，全面开展医疗卫生机构厕所整洁专项行动，按照</w:t>
      </w:r>
      <w:r>
        <w:rPr>
          <w:rFonts w:ascii="Times New Roman"/>
          <w:kern w:val="2"/>
        </w:rPr>
        <w:t>“</w:t>
      </w:r>
      <w:r>
        <w:rPr>
          <w:rFonts w:ascii="Times New Roman"/>
          <w:kern w:val="2"/>
        </w:rPr>
        <w:t>数量充足、方便可及、干净整洁、管护有序</w:t>
      </w:r>
      <w:r>
        <w:rPr>
          <w:rFonts w:ascii="Times New Roman"/>
          <w:kern w:val="2"/>
        </w:rPr>
        <w:t>”</w:t>
      </w:r>
      <w:r>
        <w:rPr>
          <w:rFonts w:ascii="Times New Roman"/>
          <w:kern w:val="2"/>
        </w:rPr>
        <w:t>的要求，全</w:t>
      </w:r>
      <w:r w:rsidR="001B13EC">
        <w:rPr>
          <w:rFonts w:ascii="Times New Roman" w:hint="eastAsia"/>
          <w:kern w:val="2"/>
          <w:shd w:val="clear" w:color="auto" w:fill="FFFFFF"/>
        </w:rPr>
        <w:t>区</w:t>
      </w:r>
      <w:r>
        <w:rPr>
          <w:rFonts w:ascii="Times New Roman"/>
          <w:kern w:val="2"/>
        </w:rPr>
        <w:t>各级各</w:t>
      </w:r>
      <w:r>
        <w:rPr>
          <w:rFonts w:ascii="Times New Roman"/>
          <w:kern w:val="2"/>
        </w:rPr>
        <w:lastRenderedPageBreak/>
        <w:t>类医疗卫生机构厕所要实现干净、卫生、整洁，提升人民群众就医体验。推进农村人居环境卫生整治，年内农村无害化卫生户厕普及率</w:t>
      </w:r>
      <w:r>
        <w:rPr>
          <w:rFonts w:ascii="Times New Roman"/>
          <w:kern w:val="2"/>
        </w:rPr>
        <w:t>95%</w:t>
      </w:r>
      <w:r>
        <w:rPr>
          <w:rFonts w:ascii="Times New Roman"/>
          <w:kern w:val="2"/>
        </w:rPr>
        <w:t>以上。</w:t>
      </w:r>
    </w:p>
    <w:p w:rsidR="000413F1" w:rsidRDefault="00AC1194" w:rsidP="00804C66">
      <w:pPr>
        <w:autoSpaceDN/>
        <w:snapToGrid w:val="0"/>
        <w:spacing w:line="560" w:lineRule="exact"/>
        <w:ind w:firstLineChars="200" w:firstLine="640"/>
        <w:rPr>
          <w:rFonts w:ascii="Times New Roman"/>
          <w:color w:val="000000"/>
          <w:szCs w:val="36"/>
        </w:rPr>
      </w:pPr>
      <w:r>
        <w:rPr>
          <w:rFonts w:ascii="Times New Roman" w:eastAsia="楷体_GB2312"/>
          <w:color w:val="000000"/>
          <w:szCs w:val="36"/>
        </w:rPr>
        <w:t>（五）深化文明管理提质工程</w:t>
      </w:r>
    </w:p>
    <w:p w:rsidR="000413F1" w:rsidRDefault="00AC1194" w:rsidP="00804C66">
      <w:pPr>
        <w:overflowPunct w:val="0"/>
        <w:autoSpaceDE/>
        <w:autoSpaceDN/>
        <w:adjustRightInd/>
        <w:snapToGrid w:val="0"/>
        <w:spacing w:line="560" w:lineRule="exact"/>
        <w:rPr>
          <w:rFonts w:ascii="Times New Roman"/>
          <w:kern w:val="2"/>
        </w:rPr>
      </w:pPr>
      <w:r>
        <w:rPr>
          <w:rFonts w:ascii="Times New Roman"/>
          <w:b/>
          <w:bCs/>
          <w:szCs w:val="36"/>
        </w:rPr>
        <w:t>12</w:t>
      </w:r>
      <w:r>
        <w:rPr>
          <w:rFonts w:ascii="Times New Roman"/>
          <w:b/>
          <w:bCs/>
          <w:szCs w:val="36"/>
        </w:rPr>
        <w:t>．开展诚信教育管理。</w:t>
      </w:r>
      <w:r>
        <w:rPr>
          <w:rFonts w:ascii="Times New Roman"/>
          <w:kern w:val="2"/>
        </w:rPr>
        <w:t>加快推进全</w:t>
      </w:r>
      <w:r w:rsidR="001B13EC">
        <w:rPr>
          <w:rFonts w:ascii="Times New Roman" w:hint="eastAsia"/>
          <w:kern w:val="2"/>
          <w:shd w:val="clear" w:color="auto" w:fill="FFFFFF"/>
        </w:rPr>
        <w:t>区</w:t>
      </w:r>
      <w:r>
        <w:rPr>
          <w:rFonts w:ascii="Times New Roman"/>
          <w:kern w:val="2"/>
        </w:rPr>
        <w:t>卫生健康社会信用体系建设，规范医疗卫生单位、从业人员和服务对象诚信行为，引导医务人员坚守职业操守、恪守诚信规范，杜绝收红包和开大处方等现象，充分展示行业良好文明形象。健全守信联合激励和失信联合惩戒的联动机制，全面推进无证行医、非法医疗问题和假药问题专项治理行动。</w:t>
      </w:r>
    </w:p>
    <w:p w:rsidR="000413F1" w:rsidRDefault="00AC1194" w:rsidP="00804C66">
      <w:pPr>
        <w:overflowPunct w:val="0"/>
        <w:autoSpaceDE/>
        <w:autoSpaceDN/>
        <w:adjustRightInd/>
        <w:snapToGrid w:val="0"/>
        <w:spacing w:line="560" w:lineRule="exact"/>
        <w:rPr>
          <w:rFonts w:ascii="Times New Roman"/>
          <w:kern w:val="2"/>
        </w:rPr>
      </w:pPr>
      <w:r>
        <w:rPr>
          <w:rFonts w:ascii="Times New Roman"/>
          <w:b/>
          <w:bCs/>
          <w:szCs w:val="36"/>
        </w:rPr>
        <w:t xml:space="preserve">13. </w:t>
      </w:r>
      <w:r>
        <w:rPr>
          <w:rFonts w:ascii="Times New Roman"/>
          <w:b/>
          <w:bCs/>
          <w:szCs w:val="36"/>
        </w:rPr>
        <w:t>深化文明行业创建。</w:t>
      </w:r>
      <w:r>
        <w:rPr>
          <w:rFonts w:ascii="Times New Roman"/>
          <w:kern w:val="2"/>
        </w:rPr>
        <w:t>把核心价值观融入行业规范，广泛开展行业规范等规范守则教育实践活动。深化文明单位、文明处室创建，深入开展</w:t>
      </w:r>
      <w:r>
        <w:rPr>
          <w:rFonts w:ascii="Times New Roman"/>
          <w:kern w:val="2"/>
        </w:rPr>
        <w:t>“</w:t>
      </w:r>
      <w:r>
        <w:rPr>
          <w:rFonts w:ascii="Times New Roman"/>
          <w:kern w:val="2"/>
        </w:rPr>
        <w:t>比党性、看医德，比廉洁、看医风，比追求、看医术</w:t>
      </w:r>
      <w:r>
        <w:rPr>
          <w:rFonts w:ascii="Times New Roman"/>
          <w:kern w:val="2"/>
        </w:rPr>
        <w:t>”</w:t>
      </w:r>
      <w:r>
        <w:rPr>
          <w:rFonts w:ascii="Times New Roman"/>
          <w:kern w:val="2"/>
        </w:rPr>
        <w:t>的</w:t>
      </w:r>
      <w:r>
        <w:rPr>
          <w:rFonts w:ascii="Times New Roman"/>
          <w:kern w:val="2"/>
        </w:rPr>
        <w:t>“</w:t>
      </w:r>
      <w:r>
        <w:rPr>
          <w:rFonts w:ascii="Times New Roman"/>
          <w:kern w:val="2"/>
        </w:rPr>
        <w:t>三比三看</w:t>
      </w:r>
      <w:r>
        <w:rPr>
          <w:rFonts w:ascii="Times New Roman"/>
          <w:kern w:val="2"/>
        </w:rPr>
        <w:t>”</w:t>
      </w:r>
      <w:r>
        <w:rPr>
          <w:rFonts w:ascii="Times New Roman"/>
          <w:kern w:val="2"/>
        </w:rPr>
        <w:t>活动，选树一批文明服务</w:t>
      </w:r>
      <w:r>
        <w:rPr>
          <w:rFonts w:ascii="Times New Roman"/>
          <w:kern w:val="2"/>
        </w:rPr>
        <w:t>“</w:t>
      </w:r>
      <w:r>
        <w:rPr>
          <w:rFonts w:ascii="Times New Roman"/>
          <w:kern w:val="2"/>
        </w:rPr>
        <w:t>示范单位</w:t>
      </w:r>
      <w:r>
        <w:rPr>
          <w:rFonts w:ascii="Times New Roman"/>
          <w:kern w:val="2"/>
        </w:rPr>
        <w:t>”</w:t>
      </w:r>
      <w:r>
        <w:rPr>
          <w:rFonts w:ascii="Times New Roman"/>
          <w:kern w:val="2"/>
        </w:rPr>
        <w:t>、</w:t>
      </w:r>
      <w:r>
        <w:rPr>
          <w:rFonts w:ascii="Times New Roman"/>
          <w:kern w:val="2"/>
        </w:rPr>
        <w:t>“</w:t>
      </w:r>
      <w:r>
        <w:rPr>
          <w:rFonts w:ascii="Times New Roman"/>
          <w:kern w:val="2"/>
        </w:rPr>
        <w:t>示范科室</w:t>
      </w:r>
      <w:r>
        <w:rPr>
          <w:rFonts w:ascii="Times New Roman"/>
          <w:kern w:val="2"/>
        </w:rPr>
        <w:t>”</w:t>
      </w:r>
      <w:r>
        <w:rPr>
          <w:rFonts w:ascii="Times New Roman"/>
          <w:kern w:val="2"/>
        </w:rPr>
        <w:t>、</w:t>
      </w:r>
      <w:r>
        <w:rPr>
          <w:rFonts w:ascii="Times New Roman"/>
          <w:kern w:val="2"/>
        </w:rPr>
        <w:t>“</w:t>
      </w:r>
      <w:r>
        <w:rPr>
          <w:rFonts w:ascii="Times New Roman"/>
          <w:kern w:val="2"/>
        </w:rPr>
        <w:t>示范窗口</w:t>
      </w:r>
      <w:r>
        <w:rPr>
          <w:rFonts w:ascii="Times New Roman"/>
          <w:kern w:val="2"/>
        </w:rPr>
        <w:t>”</w:t>
      </w:r>
      <w:r>
        <w:rPr>
          <w:rFonts w:ascii="Times New Roman"/>
          <w:kern w:val="2"/>
        </w:rPr>
        <w:t>、</w:t>
      </w:r>
      <w:r>
        <w:rPr>
          <w:rFonts w:ascii="Times New Roman"/>
          <w:kern w:val="2"/>
        </w:rPr>
        <w:t>“</w:t>
      </w:r>
      <w:r>
        <w:rPr>
          <w:rFonts w:ascii="Times New Roman"/>
          <w:kern w:val="2"/>
        </w:rPr>
        <w:t>示范岗位</w:t>
      </w:r>
      <w:r>
        <w:rPr>
          <w:rFonts w:ascii="Times New Roman"/>
          <w:kern w:val="2"/>
        </w:rPr>
        <w:t>”</w:t>
      </w:r>
      <w:r>
        <w:rPr>
          <w:rFonts w:ascii="Times New Roman"/>
          <w:kern w:val="2"/>
        </w:rPr>
        <w:t>和</w:t>
      </w:r>
      <w:r>
        <w:rPr>
          <w:rFonts w:ascii="Times New Roman"/>
          <w:kern w:val="2"/>
        </w:rPr>
        <w:t>“</w:t>
      </w:r>
      <w:r>
        <w:rPr>
          <w:rFonts w:ascii="Times New Roman"/>
          <w:kern w:val="2"/>
        </w:rPr>
        <w:t>示范标兵</w:t>
      </w:r>
      <w:r>
        <w:rPr>
          <w:rFonts w:ascii="Times New Roman"/>
          <w:kern w:val="2"/>
        </w:rPr>
        <w:t>”</w:t>
      </w:r>
      <w:r>
        <w:rPr>
          <w:rFonts w:ascii="Times New Roman"/>
          <w:kern w:val="2"/>
        </w:rPr>
        <w:t>等先进典型，着力培养医务人员文明服务行为，做到礼貌待人，规范服务，提升服务水平，努力构建和谐医患关系。</w:t>
      </w:r>
    </w:p>
    <w:p w:rsidR="000413F1" w:rsidRDefault="00AC1194" w:rsidP="00804C66">
      <w:pPr>
        <w:autoSpaceDE/>
        <w:autoSpaceDN/>
        <w:adjustRightInd/>
        <w:spacing w:line="560" w:lineRule="exact"/>
        <w:ind w:firstLineChars="200" w:firstLine="643"/>
        <w:rPr>
          <w:rFonts w:ascii="Times New Roman"/>
          <w:kern w:val="2"/>
        </w:rPr>
      </w:pPr>
      <w:r>
        <w:rPr>
          <w:rFonts w:ascii="Times New Roman"/>
          <w:b/>
          <w:bCs/>
          <w:szCs w:val="36"/>
        </w:rPr>
        <w:t xml:space="preserve">14. </w:t>
      </w:r>
      <w:r>
        <w:rPr>
          <w:rFonts w:ascii="Times New Roman"/>
          <w:b/>
          <w:bCs/>
          <w:kern w:val="2"/>
          <w:shd w:val="clear" w:color="auto" w:fill="FFFFFF"/>
        </w:rPr>
        <w:t>加强非星级宾馆酒店文明创建。</w:t>
      </w:r>
      <w:r>
        <w:rPr>
          <w:rFonts w:ascii="Times New Roman"/>
          <w:kern w:val="2"/>
        </w:rPr>
        <w:t>组织召开现场会、约谈会，推动非星级宾馆酒店强化创文意识。发放创文标准、宣传展板、宣传台卡等各类宣传材料，营造良好的创建氛围。组织区卫生监督人员对非星级宾馆进行多轮拉网式检查，对不达标、不积极的单位反复巡查和督导，保证整治达标。</w:t>
      </w:r>
    </w:p>
    <w:p w:rsidR="000413F1" w:rsidRDefault="00AC1194" w:rsidP="00804C66">
      <w:pPr>
        <w:autoSpaceDE/>
        <w:autoSpaceDN/>
        <w:adjustRightInd/>
        <w:spacing w:line="560" w:lineRule="exact"/>
        <w:ind w:firstLineChars="200" w:firstLine="640"/>
        <w:rPr>
          <w:rFonts w:ascii="Times New Roman" w:eastAsia="楷体_GB2312"/>
          <w:szCs w:val="36"/>
        </w:rPr>
      </w:pPr>
      <w:r>
        <w:rPr>
          <w:rFonts w:ascii="Times New Roman" w:eastAsia="楷体_GB2312"/>
          <w:szCs w:val="36"/>
        </w:rPr>
        <w:lastRenderedPageBreak/>
        <w:t>（六）深化基础设施完善工程</w:t>
      </w:r>
    </w:p>
    <w:p w:rsidR="000413F1" w:rsidRDefault="00AC1194" w:rsidP="00804C66">
      <w:pPr>
        <w:autoSpaceDN/>
        <w:snapToGrid w:val="0"/>
        <w:spacing w:line="560" w:lineRule="exact"/>
        <w:ind w:firstLineChars="200" w:firstLine="643"/>
        <w:rPr>
          <w:rFonts w:ascii="Times New Roman"/>
          <w:shd w:val="clear" w:color="auto" w:fill="FFFFFF"/>
        </w:rPr>
      </w:pPr>
      <w:r>
        <w:rPr>
          <w:rFonts w:ascii="Times New Roman"/>
          <w:b/>
          <w:bCs/>
          <w:szCs w:val="36"/>
        </w:rPr>
        <w:t xml:space="preserve">15. </w:t>
      </w:r>
      <w:r>
        <w:rPr>
          <w:rFonts w:ascii="Times New Roman"/>
          <w:b/>
          <w:bCs/>
          <w:szCs w:val="36"/>
        </w:rPr>
        <w:t>加强基础设施建设。</w:t>
      </w:r>
      <w:r>
        <w:rPr>
          <w:rFonts w:ascii="Times New Roman"/>
          <w:shd w:val="clear" w:color="auto" w:fill="FFFFFF"/>
        </w:rPr>
        <w:t>加快完善医院、非星级宾馆酒店的进出入口、停车位、卫生间和母婴室等无障碍设施，加强日常管理，确保设置达标、使用良好。在挂号、收费、取药、候诊等区域要设置</w:t>
      </w:r>
      <w:r>
        <w:rPr>
          <w:rFonts w:ascii="Times New Roman"/>
          <w:shd w:val="clear" w:color="auto" w:fill="FFFFFF"/>
        </w:rPr>
        <w:t>“</w:t>
      </w:r>
      <w:r>
        <w:rPr>
          <w:rFonts w:ascii="Times New Roman"/>
          <w:shd w:val="clear" w:color="auto" w:fill="FFFFFF"/>
        </w:rPr>
        <w:t>一米线</w:t>
      </w:r>
      <w:r>
        <w:rPr>
          <w:rFonts w:ascii="Times New Roman"/>
          <w:shd w:val="clear" w:color="auto" w:fill="FFFFFF"/>
        </w:rPr>
        <w:t>”</w:t>
      </w:r>
      <w:r>
        <w:rPr>
          <w:rFonts w:ascii="Times New Roman"/>
          <w:shd w:val="clear" w:color="auto" w:fill="FFFFFF"/>
        </w:rPr>
        <w:t>或建立挂号系统，确保就医服务文明有序。设置符合国家标准的物防、技防、人防、消防等设施，完好率达到</w:t>
      </w:r>
      <w:r>
        <w:rPr>
          <w:rFonts w:ascii="Times New Roman"/>
          <w:shd w:val="clear" w:color="auto" w:fill="FFFFFF"/>
        </w:rPr>
        <w:t>100%</w:t>
      </w:r>
      <w:r>
        <w:rPr>
          <w:rFonts w:ascii="Times New Roman"/>
          <w:shd w:val="clear" w:color="auto" w:fill="FFFFFF"/>
        </w:rPr>
        <w:t>。配备符合要求的安保人员，确保监控范围全覆盖。</w:t>
      </w:r>
    </w:p>
    <w:p w:rsidR="000413F1" w:rsidRDefault="00AC1194" w:rsidP="00804C66">
      <w:pPr>
        <w:autoSpaceDN/>
        <w:snapToGrid w:val="0"/>
        <w:spacing w:line="560" w:lineRule="exact"/>
        <w:ind w:firstLineChars="200" w:firstLine="640"/>
        <w:rPr>
          <w:rFonts w:ascii="Times New Roman" w:eastAsia="楷体_GB2312"/>
          <w:color w:val="000000"/>
          <w:szCs w:val="36"/>
        </w:rPr>
      </w:pPr>
      <w:r>
        <w:rPr>
          <w:rFonts w:ascii="Times New Roman" w:eastAsia="楷体_GB2312"/>
          <w:color w:val="000000"/>
          <w:szCs w:val="36"/>
        </w:rPr>
        <w:t>（七）深化未成年人德育工程</w:t>
      </w:r>
    </w:p>
    <w:p w:rsidR="000413F1" w:rsidRDefault="00AC1194" w:rsidP="00804C66">
      <w:pPr>
        <w:spacing w:line="560" w:lineRule="exact"/>
        <w:ind w:firstLine="645"/>
        <w:rPr>
          <w:rFonts w:ascii="Times New Roman"/>
        </w:rPr>
      </w:pPr>
      <w:r>
        <w:rPr>
          <w:rFonts w:ascii="Times New Roman"/>
          <w:b/>
          <w:bCs/>
          <w:szCs w:val="36"/>
        </w:rPr>
        <w:t xml:space="preserve">16. </w:t>
      </w:r>
      <w:r>
        <w:rPr>
          <w:rFonts w:ascii="Times New Roman"/>
          <w:b/>
          <w:bCs/>
          <w:szCs w:val="36"/>
        </w:rPr>
        <w:t>营造良好社会环境。</w:t>
      </w:r>
      <w:r>
        <w:rPr>
          <w:rFonts w:ascii="Times New Roman"/>
        </w:rPr>
        <w:t>进一步加大校园周边打击非法行医力度，有效净化校园周边医疗市场秩序，确保校园周边</w:t>
      </w:r>
      <w:r>
        <w:rPr>
          <w:rFonts w:ascii="Times New Roman"/>
        </w:rPr>
        <w:t>200</w:t>
      </w:r>
      <w:r>
        <w:rPr>
          <w:rFonts w:ascii="Times New Roman"/>
        </w:rPr>
        <w:t>米内无非法行医或以人流、性病治疗业务为主的诊所。</w:t>
      </w:r>
    </w:p>
    <w:p w:rsidR="000413F1" w:rsidRDefault="00AC1194" w:rsidP="00804C66">
      <w:pPr>
        <w:spacing w:line="560" w:lineRule="exact"/>
        <w:ind w:firstLine="645"/>
        <w:rPr>
          <w:rFonts w:ascii="Times New Roman"/>
          <w:b/>
          <w:bCs/>
          <w:szCs w:val="36"/>
        </w:rPr>
      </w:pPr>
      <w:r>
        <w:rPr>
          <w:rFonts w:ascii="Times New Roman"/>
          <w:b/>
          <w:bCs/>
          <w:szCs w:val="36"/>
        </w:rPr>
        <w:t xml:space="preserve">17. </w:t>
      </w:r>
      <w:r>
        <w:rPr>
          <w:rFonts w:ascii="Times New Roman"/>
          <w:b/>
          <w:bCs/>
          <w:szCs w:val="36"/>
        </w:rPr>
        <w:t>强化学校安全管理。</w:t>
      </w:r>
      <w:r>
        <w:rPr>
          <w:rFonts w:ascii="Times New Roman"/>
        </w:rPr>
        <w:t>开展学校新冠肺炎疫情防控专项监督检查，督促学校落实传染病防控主体责任。开展</w:t>
      </w:r>
      <w:r>
        <w:rPr>
          <w:rFonts w:ascii="Times New Roman"/>
        </w:rPr>
        <w:t>“</w:t>
      </w:r>
      <w:r>
        <w:rPr>
          <w:rFonts w:ascii="Times New Roman"/>
        </w:rPr>
        <w:t>青苗护航</w:t>
      </w:r>
      <w:r>
        <w:rPr>
          <w:rFonts w:ascii="Times New Roman"/>
        </w:rPr>
        <w:t>”</w:t>
      </w:r>
      <w:r>
        <w:rPr>
          <w:rFonts w:ascii="Times New Roman"/>
        </w:rPr>
        <w:t>行动、学校卫生国家</w:t>
      </w:r>
      <w:r>
        <w:rPr>
          <w:rFonts w:ascii="Times New Roman"/>
        </w:rPr>
        <w:t>“</w:t>
      </w:r>
      <w:r>
        <w:rPr>
          <w:rFonts w:ascii="Times New Roman"/>
        </w:rPr>
        <w:t>双随机</w:t>
      </w:r>
      <w:r>
        <w:rPr>
          <w:rFonts w:ascii="Times New Roman"/>
        </w:rPr>
        <w:t>”</w:t>
      </w:r>
      <w:r>
        <w:rPr>
          <w:rFonts w:ascii="Times New Roman"/>
        </w:rPr>
        <w:t>抽查，与</w:t>
      </w:r>
      <w:r w:rsidR="001B13EC">
        <w:rPr>
          <w:rFonts w:ascii="Times New Roman" w:hint="eastAsia"/>
          <w:kern w:val="2"/>
          <w:shd w:val="clear" w:color="auto" w:fill="FFFFFF"/>
        </w:rPr>
        <w:t>区</w:t>
      </w:r>
      <w:r>
        <w:rPr>
          <w:rFonts w:ascii="Times New Roman"/>
        </w:rPr>
        <w:t>教育局联合开展学校卫生专项督查，不断强化校园安全管理。</w:t>
      </w:r>
    </w:p>
    <w:p w:rsidR="000413F1" w:rsidRDefault="00AC1194" w:rsidP="00804C66">
      <w:pPr>
        <w:autoSpaceDN/>
        <w:snapToGrid w:val="0"/>
        <w:spacing w:line="560" w:lineRule="exact"/>
        <w:ind w:firstLineChars="200" w:firstLine="616"/>
        <w:rPr>
          <w:rFonts w:ascii="Times New Roman" w:eastAsia="楷体_GB2312"/>
          <w:color w:val="000000"/>
          <w:spacing w:val="-6"/>
          <w:szCs w:val="36"/>
        </w:rPr>
      </w:pPr>
      <w:r>
        <w:rPr>
          <w:rFonts w:ascii="Times New Roman" w:eastAsia="楷体_GB2312"/>
          <w:color w:val="000000"/>
          <w:spacing w:val="-6"/>
          <w:szCs w:val="36"/>
        </w:rPr>
        <w:t>（八）深化群众满意度提升工程</w:t>
      </w:r>
    </w:p>
    <w:p w:rsidR="000413F1" w:rsidRDefault="00AC1194" w:rsidP="00804C66">
      <w:pPr>
        <w:autoSpaceDN/>
        <w:snapToGrid w:val="0"/>
        <w:spacing w:line="560" w:lineRule="exact"/>
        <w:ind w:firstLineChars="200" w:firstLine="643"/>
        <w:rPr>
          <w:rFonts w:ascii="Times New Roman"/>
        </w:rPr>
      </w:pPr>
      <w:r>
        <w:rPr>
          <w:rFonts w:ascii="Times New Roman"/>
          <w:b/>
          <w:bCs/>
          <w:szCs w:val="36"/>
        </w:rPr>
        <w:t xml:space="preserve">18. </w:t>
      </w:r>
      <w:r>
        <w:rPr>
          <w:rFonts w:ascii="Times New Roman"/>
          <w:b/>
          <w:bCs/>
          <w:szCs w:val="36"/>
        </w:rPr>
        <w:t>完善基层卫生服务。</w:t>
      </w:r>
      <w:r>
        <w:rPr>
          <w:rFonts w:ascii="Times New Roman"/>
        </w:rPr>
        <w:t>坚持创建惠民，</w:t>
      </w:r>
      <w:r>
        <w:rPr>
          <w:rFonts w:ascii="Times New Roman"/>
          <w:shd w:val="clear" w:color="auto" w:fill="FFFFFF"/>
        </w:rPr>
        <w:t>加快构建医疗服务机构</w:t>
      </w:r>
      <w:r>
        <w:rPr>
          <w:rFonts w:ascii="Times New Roman"/>
          <w:shd w:val="clear" w:color="auto" w:fill="FFFFFF"/>
        </w:rPr>
        <w:t>15</w:t>
      </w:r>
      <w:r>
        <w:rPr>
          <w:rFonts w:ascii="Times New Roman"/>
          <w:shd w:val="clear" w:color="auto" w:fill="FFFFFF"/>
        </w:rPr>
        <w:t>分钟生活圈，</w:t>
      </w:r>
      <w:r>
        <w:rPr>
          <w:rFonts w:ascii="Times New Roman"/>
        </w:rPr>
        <w:t>让人民群众生活得更方便、更舒心、更美好。充分发挥行业特色优势，加大对社区文明创建的支持力度，经常性深入社区开展联动共建活动，着力提高社区居民健康素养水平，推动文明创建共建共享。</w:t>
      </w:r>
    </w:p>
    <w:p w:rsidR="000413F1" w:rsidRDefault="00AC1194" w:rsidP="00804C66">
      <w:pPr>
        <w:autoSpaceDN/>
        <w:snapToGrid w:val="0"/>
        <w:spacing w:line="560" w:lineRule="exact"/>
        <w:ind w:firstLineChars="200" w:firstLine="643"/>
        <w:rPr>
          <w:rFonts w:ascii="Times New Roman"/>
          <w:b/>
          <w:bCs/>
          <w:szCs w:val="36"/>
        </w:rPr>
      </w:pPr>
      <w:r>
        <w:rPr>
          <w:rFonts w:ascii="Times New Roman"/>
          <w:b/>
          <w:bCs/>
          <w:szCs w:val="36"/>
        </w:rPr>
        <w:t xml:space="preserve">19. </w:t>
      </w:r>
      <w:r>
        <w:rPr>
          <w:rFonts w:ascii="Times New Roman"/>
          <w:b/>
          <w:bCs/>
          <w:szCs w:val="36"/>
        </w:rPr>
        <w:t>提升医院文化内涵。</w:t>
      </w:r>
      <w:r>
        <w:rPr>
          <w:rFonts w:ascii="Times New Roman"/>
        </w:rPr>
        <w:t>结合文明创建，推进医院文化建设，</w:t>
      </w:r>
      <w:r>
        <w:rPr>
          <w:rFonts w:ascii="Times New Roman"/>
        </w:rPr>
        <w:lastRenderedPageBreak/>
        <w:t>不断完善医院志愿服务驿站、图书漂流角、生活服务区等设施，营造良好的人文环境，为</w:t>
      </w:r>
      <w:r w:rsidR="005C7431">
        <w:rPr>
          <w:rFonts w:ascii="Times New Roman"/>
        </w:rPr>
        <w:t>群众</w:t>
      </w:r>
      <w:r>
        <w:rPr>
          <w:rFonts w:ascii="Times New Roman"/>
        </w:rPr>
        <w:t>提供温馨、舒适的就医环境。</w:t>
      </w:r>
    </w:p>
    <w:p w:rsidR="000413F1" w:rsidRDefault="00AC1194" w:rsidP="00804C66">
      <w:pPr>
        <w:autoSpaceDN/>
        <w:snapToGrid w:val="0"/>
        <w:spacing w:line="560" w:lineRule="exact"/>
        <w:ind w:firstLineChars="200" w:firstLine="643"/>
        <w:rPr>
          <w:rFonts w:ascii="Times New Roman"/>
        </w:rPr>
      </w:pPr>
      <w:r>
        <w:rPr>
          <w:rFonts w:ascii="Times New Roman"/>
          <w:b/>
          <w:bCs/>
          <w:szCs w:val="36"/>
        </w:rPr>
        <w:t xml:space="preserve">20. </w:t>
      </w:r>
      <w:r>
        <w:rPr>
          <w:rFonts w:ascii="Times New Roman"/>
          <w:b/>
          <w:bCs/>
          <w:szCs w:val="36"/>
        </w:rPr>
        <w:t>引导群众积极参与。</w:t>
      </w:r>
      <w:r>
        <w:rPr>
          <w:rFonts w:ascii="Times New Roman"/>
          <w:szCs w:val="36"/>
        </w:rPr>
        <w:t>结合行业实际，</w:t>
      </w:r>
      <w:r>
        <w:rPr>
          <w:rFonts w:ascii="Times New Roman"/>
        </w:rPr>
        <w:t>在不断增强</w:t>
      </w:r>
      <w:r w:rsidR="00823A35">
        <w:rPr>
          <w:rFonts w:ascii="Times New Roman" w:hint="eastAsia"/>
        </w:rPr>
        <w:t>群众</w:t>
      </w:r>
      <w:r>
        <w:rPr>
          <w:rFonts w:ascii="Times New Roman"/>
        </w:rPr>
        <w:t>幸福感、获得感、认同感方面下功夫，</w:t>
      </w:r>
      <w:r>
        <w:rPr>
          <w:rFonts w:ascii="Times New Roman"/>
          <w:szCs w:val="36"/>
        </w:rPr>
        <w:t>策划开展文明就医、志愿服务、关爱未成年人等各类主题实践活动，搭建起</w:t>
      </w:r>
      <w:r w:rsidR="00823A35">
        <w:rPr>
          <w:rFonts w:ascii="Times New Roman" w:hint="eastAsia"/>
          <w:szCs w:val="36"/>
        </w:rPr>
        <w:t>群众</w:t>
      </w:r>
      <w:r>
        <w:rPr>
          <w:rFonts w:ascii="Times New Roman"/>
          <w:szCs w:val="36"/>
        </w:rPr>
        <w:t>乐于参与、便于参与的创建平台</w:t>
      </w:r>
      <w:r>
        <w:rPr>
          <w:rFonts w:ascii="Times New Roman"/>
          <w:szCs w:val="36"/>
          <w:lang w:val="zh-CN"/>
        </w:rPr>
        <w:t>，引导群众更好地融入文明创建。</w:t>
      </w:r>
    </w:p>
    <w:p w:rsidR="000413F1" w:rsidRDefault="00AC1194" w:rsidP="00804C66">
      <w:pPr>
        <w:autoSpaceDN/>
        <w:snapToGrid w:val="0"/>
        <w:spacing w:line="560" w:lineRule="exact"/>
        <w:ind w:firstLineChars="200" w:firstLine="640"/>
        <w:rPr>
          <w:rFonts w:ascii="Times New Roman" w:eastAsia="黑体"/>
          <w:color w:val="000000"/>
          <w:szCs w:val="36"/>
        </w:rPr>
      </w:pPr>
      <w:r>
        <w:rPr>
          <w:rFonts w:ascii="Times New Roman" w:eastAsia="黑体"/>
          <w:color w:val="000000"/>
          <w:szCs w:val="36"/>
        </w:rPr>
        <w:t>四、工作要求</w:t>
      </w:r>
    </w:p>
    <w:p w:rsidR="000413F1" w:rsidRDefault="00AC1194" w:rsidP="00804C66">
      <w:pPr>
        <w:autoSpaceDN/>
        <w:snapToGrid w:val="0"/>
        <w:spacing w:line="560" w:lineRule="exact"/>
        <w:ind w:firstLineChars="200" w:firstLine="640"/>
        <w:rPr>
          <w:rFonts w:ascii="Times New Roman"/>
          <w:color w:val="000000"/>
          <w:spacing w:val="-6"/>
          <w:szCs w:val="36"/>
        </w:rPr>
      </w:pPr>
      <w:r>
        <w:rPr>
          <w:rFonts w:ascii="Times New Roman"/>
          <w:szCs w:val="36"/>
        </w:rPr>
        <w:t>2020</w:t>
      </w:r>
      <w:r>
        <w:rPr>
          <w:rFonts w:ascii="Times New Roman"/>
          <w:szCs w:val="36"/>
        </w:rPr>
        <w:t>年是高水平创成全国文明城市的总考年，各单位</w:t>
      </w:r>
      <w:r>
        <w:rPr>
          <w:rFonts w:ascii="Times New Roman"/>
          <w:color w:val="000000"/>
          <w:spacing w:val="-6"/>
          <w:szCs w:val="36"/>
        </w:rPr>
        <w:t>要严格按照</w:t>
      </w:r>
      <w:r w:rsidR="001B13EC">
        <w:rPr>
          <w:rFonts w:ascii="Times New Roman" w:hint="eastAsia"/>
          <w:color w:val="000000"/>
          <w:spacing w:val="-6"/>
          <w:szCs w:val="36"/>
        </w:rPr>
        <w:t>区</w:t>
      </w:r>
      <w:r>
        <w:rPr>
          <w:rFonts w:ascii="Times New Roman"/>
          <w:color w:val="000000"/>
          <w:spacing w:val="-6"/>
          <w:szCs w:val="36"/>
        </w:rPr>
        <w:t>委</w:t>
      </w:r>
      <w:r w:rsidR="001B13EC">
        <w:rPr>
          <w:rFonts w:ascii="Times New Roman" w:hint="eastAsia"/>
          <w:color w:val="000000"/>
          <w:spacing w:val="-6"/>
          <w:szCs w:val="36"/>
        </w:rPr>
        <w:t>区</w:t>
      </w:r>
      <w:r>
        <w:rPr>
          <w:rFonts w:ascii="Times New Roman"/>
          <w:color w:val="000000"/>
          <w:spacing w:val="-6"/>
          <w:szCs w:val="36"/>
        </w:rPr>
        <w:t>政府、</w:t>
      </w:r>
      <w:r w:rsidR="001B13EC">
        <w:rPr>
          <w:rFonts w:ascii="Times New Roman" w:hint="eastAsia"/>
          <w:color w:val="000000"/>
          <w:spacing w:val="-6"/>
          <w:szCs w:val="36"/>
        </w:rPr>
        <w:t>区</w:t>
      </w:r>
      <w:r>
        <w:rPr>
          <w:rFonts w:ascii="Times New Roman"/>
          <w:color w:val="000000"/>
          <w:spacing w:val="-6"/>
          <w:szCs w:val="36"/>
        </w:rPr>
        <w:t>创文办的总体要求，充分认清今年创文工作的极端重要性，进一步增强责任感、紧迫感，压实各项创文工作责任，高标准、严要求推进各项任务落实。</w:t>
      </w:r>
    </w:p>
    <w:p w:rsidR="000413F1" w:rsidRDefault="00AC1194" w:rsidP="00804C66">
      <w:pPr>
        <w:spacing w:line="560" w:lineRule="exact"/>
        <w:rPr>
          <w:rFonts w:ascii="Times New Roman"/>
          <w:color w:val="000000"/>
          <w:szCs w:val="36"/>
        </w:rPr>
      </w:pPr>
      <w:r>
        <w:rPr>
          <w:rFonts w:ascii="Times New Roman" w:eastAsia="楷体_GB2312"/>
          <w:color w:val="000000"/>
          <w:spacing w:val="-6"/>
          <w:szCs w:val="36"/>
        </w:rPr>
        <w:t>（一）高度重视，组织有力。</w:t>
      </w:r>
      <w:r>
        <w:rPr>
          <w:rFonts w:ascii="Times New Roman"/>
          <w:color w:val="000000"/>
          <w:szCs w:val="36"/>
        </w:rPr>
        <w:t>继续推行委领导班子成员创文实地考察点位</w:t>
      </w:r>
      <w:r>
        <w:rPr>
          <w:rFonts w:ascii="Times New Roman"/>
          <w:color w:val="000000"/>
          <w:szCs w:val="36"/>
        </w:rPr>
        <w:t>“</w:t>
      </w:r>
      <w:r>
        <w:rPr>
          <w:rFonts w:ascii="Times New Roman"/>
          <w:color w:val="000000"/>
          <w:szCs w:val="36"/>
        </w:rPr>
        <w:t>联系点</w:t>
      </w:r>
      <w:r>
        <w:rPr>
          <w:rFonts w:ascii="Times New Roman"/>
          <w:color w:val="000000"/>
          <w:szCs w:val="36"/>
        </w:rPr>
        <w:t>”</w:t>
      </w:r>
      <w:r>
        <w:rPr>
          <w:rFonts w:ascii="Times New Roman"/>
          <w:color w:val="000000"/>
          <w:szCs w:val="36"/>
        </w:rPr>
        <w:t>制度，各单位要结合实际，参照实行。要切实把创建工作摆上突出位置，与中心工作同谋划、同部署、同落实，切实做到</w:t>
      </w:r>
      <w:r>
        <w:rPr>
          <w:rFonts w:ascii="Times New Roman"/>
          <w:color w:val="000000"/>
          <w:szCs w:val="36"/>
        </w:rPr>
        <w:t>“</w:t>
      </w:r>
      <w:r>
        <w:rPr>
          <w:rFonts w:ascii="Times New Roman"/>
          <w:color w:val="000000"/>
          <w:szCs w:val="36"/>
        </w:rPr>
        <w:t>一起抓、两促进</w:t>
      </w:r>
      <w:r>
        <w:rPr>
          <w:rFonts w:ascii="Times New Roman"/>
          <w:color w:val="000000"/>
          <w:szCs w:val="36"/>
        </w:rPr>
        <w:t>”</w:t>
      </w:r>
      <w:r>
        <w:rPr>
          <w:rFonts w:ascii="Times New Roman"/>
          <w:color w:val="000000"/>
          <w:szCs w:val="36"/>
        </w:rPr>
        <w:t>。要严格落实</w:t>
      </w:r>
      <w:r>
        <w:rPr>
          <w:rFonts w:ascii="Times New Roman"/>
          <w:color w:val="000000"/>
          <w:szCs w:val="36"/>
        </w:rPr>
        <w:t>“</w:t>
      </w:r>
      <w:r>
        <w:rPr>
          <w:rFonts w:ascii="Times New Roman"/>
          <w:color w:val="000000"/>
          <w:szCs w:val="36"/>
        </w:rPr>
        <w:t>一把手</w:t>
      </w:r>
      <w:r>
        <w:rPr>
          <w:rFonts w:ascii="Times New Roman"/>
          <w:color w:val="000000"/>
          <w:szCs w:val="36"/>
        </w:rPr>
        <w:t>”</w:t>
      </w:r>
      <w:r>
        <w:rPr>
          <w:rFonts w:ascii="Times New Roman"/>
          <w:color w:val="000000"/>
          <w:szCs w:val="36"/>
        </w:rPr>
        <w:t>负责制，主要领导要履行好第一责任人职责，亲自研究部署和推动创建；分管领导要直接抓、具体抓。</w:t>
      </w:r>
      <w:r>
        <w:rPr>
          <w:rFonts w:ascii="Times New Roman"/>
        </w:rPr>
        <w:t>要充实整合力量，配齐配强创文工作机构和队伍，进一步加大人力、物力、财力投入，提升创文保障水平。</w:t>
      </w:r>
    </w:p>
    <w:p w:rsidR="000413F1" w:rsidRDefault="00AC1194" w:rsidP="00804C66">
      <w:pPr>
        <w:autoSpaceDN/>
        <w:snapToGrid w:val="0"/>
        <w:spacing w:line="560" w:lineRule="exact"/>
        <w:ind w:firstLineChars="200" w:firstLine="616"/>
        <w:rPr>
          <w:rFonts w:ascii="Times New Roman"/>
          <w:color w:val="000000"/>
          <w:szCs w:val="36"/>
        </w:rPr>
      </w:pPr>
      <w:r>
        <w:rPr>
          <w:rFonts w:ascii="Times New Roman" w:eastAsia="楷体_GB2312"/>
          <w:color w:val="000000"/>
          <w:spacing w:val="-6"/>
          <w:szCs w:val="36"/>
        </w:rPr>
        <w:t>（二）统筹协调，长效推进。</w:t>
      </w:r>
      <w:r>
        <w:rPr>
          <w:rFonts w:ascii="Times New Roman"/>
          <w:color w:val="000000"/>
          <w:szCs w:val="36"/>
        </w:rPr>
        <w:t>牢固树立</w:t>
      </w:r>
      <w:r>
        <w:rPr>
          <w:rFonts w:ascii="Times New Roman"/>
          <w:color w:val="000000"/>
          <w:szCs w:val="36"/>
        </w:rPr>
        <w:t>“</w:t>
      </w:r>
      <w:r>
        <w:rPr>
          <w:rFonts w:ascii="Times New Roman"/>
          <w:color w:val="000000"/>
          <w:szCs w:val="36"/>
        </w:rPr>
        <w:t>上下一盘棋</w:t>
      </w:r>
      <w:r>
        <w:rPr>
          <w:rFonts w:ascii="Times New Roman"/>
          <w:color w:val="000000"/>
          <w:szCs w:val="36"/>
        </w:rPr>
        <w:t>”</w:t>
      </w:r>
      <w:r>
        <w:rPr>
          <w:rFonts w:ascii="Times New Roman"/>
          <w:color w:val="000000"/>
          <w:szCs w:val="36"/>
        </w:rPr>
        <w:t>的思想，坚持属地管理和</w:t>
      </w:r>
      <w:r>
        <w:rPr>
          <w:rFonts w:ascii="Times New Roman"/>
          <w:color w:val="000000"/>
          <w:szCs w:val="36"/>
        </w:rPr>
        <w:t>“</w:t>
      </w:r>
      <w:r>
        <w:rPr>
          <w:rFonts w:ascii="Times New Roman"/>
          <w:color w:val="000000"/>
          <w:szCs w:val="36"/>
        </w:rPr>
        <w:t>谁主管、谁负责</w:t>
      </w:r>
      <w:r>
        <w:rPr>
          <w:rFonts w:ascii="Times New Roman"/>
          <w:color w:val="000000"/>
          <w:szCs w:val="36"/>
        </w:rPr>
        <w:t>”</w:t>
      </w:r>
      <w:r>
        <w:rPr>
          <w:rFonts w:ascii="Times New Roman"/>
          <w:color w:val="000000"/>
          <w:szCs w:val="36"/>
        </w:rPr>
        <w:t>的原则，形成</w:t>
      </w:r>
      <w:r>
        <w:rPr>
          <w:rFonts w:ascii="Times New Roman"/>
          <w:color w:val="000000"/>
          <w:szCs w:val="36"/>
        </w:rPr>
        <w:t>“</w:t>
      </w:r>
      <w:r>
        <w:rPr>
          <w:rFonts w:ascii="Times New Roman"/>
          <w:color w:val="000000"/>
          <w:szCs w:val="36"/>
        </w:rPr>
        <w:t>上下联动、左右互动，各负其责、齐抓共管</w:t>
      </w:r>
      <w:r>
        <w:rPr>
          <w:rFonts w:ascii="Times New Roman"/>
          <w:color w:val="000000"/>
          <w:szCs w:val="36"/>
        </w:rPr>
        <w:t>”</w:t>
      </w:r>
      <w:r>
        <w:rPr>
          <w:rFonts w:ascii="Times New Roman"/>
          <w:color w:val="000000"/>
          <w:szCs w:val="36"/>
        </w:rPr>
        <w:t>的生动局面。各单位要以实地考</w:t>
      </w:r>
      <w:r>
        <w:rPr>
          <w:rFonts w:ascii="Times New Roman"/>
          <w:color w:val="000000"/>
          <w:szCs w:val="36"/>
        </w:rPr>
        <w:lastRenderedPageBreak/>
        <w:t>察点位为基本单元，进一步健全</w:t>
      </w:r>
      <w:r>
        <w:rPr>
          <w:rFonts w:ascii="Times New Roman"/>
          <w:color w:val="000000"/>
          <w:szCs w:val="36"/>
        </w:rPr>
        <w:t>“</w:t>
      </w:r>
      <w:r>
        <w:rPr>
          <w:rFonts w:ascii="Times New Roman"/>
          <w:color w:val="000000"/>
          <w:szCs w:val="36"/>
        </w:rPr>
        <w:t>横向到边、纵向到底</w:t>
      </w:r>
      <w:r>
        <w:rPr>
          <w:rFonts w:ascii="Times New Roman"/>
          <w:color w:val="000000"/>
          <w:szCs w:val="36"/>
        </w:rPr>
        <w:t>”</w:t>
      </w:r>
      <w:r>
        <w:rPr>
          <w:rFonts w:ascii="Times New Roman"/>
          <w:color w:val="000000"/>
          <w:szCs w:val="36"/>
        </w:rPr>
        <w:t>的创建网格，任务明确到点、责任包干到人，确保创建落实无盲区、无盲点。委创文办、各牵头</w:t>
      </w:r>
      <w:r w:rsidR="001B13EC">
        <w:rPr>
          <w:rFonts w:ascii="Times New Roman" w:hint="eastAsia"/>
          <w:color w:val="000000"/>
          <w:szCs w:val="36"/>
        </w:rPr>
        <w:t>科</w:t>
      </w:r>
      <w:r>
        <w:rPr>
          <w:rFonts w:ascii="Times New Roman"/>
          <w:color w:val="000000"/>
          <w:szCs w:val="36"/>
        </w:rPr>
        <w:t>室要进一步加强对创文工作的督导推进力度，建立和完善问题即查即改、会办交办、主动承办机制，</w:t>
      </w:r>
      <w:r>
        <w:rPr>
          <w:rFonts w:ascii="Times New Roman"/>
        </w:rPr>
        <w:t>督促各单位建立健全管理规范、运作高效的长效机制，推动文明城市创建工作常态长效。</w:t>
      </w:r>
    </w:p>
    <w:p w:rsidR="000413F1" w:rsidRDefault="00AC1194" w:rsidP="00804C66">
      <w:pPr>
        <w:autoSpaceDN/>
        <w:snapToGrid w:val="0"/>
        <w:spacing w:line="560" w:lineRule="exact"/>
        <w:ind w:firstLineChars="200" w:firstLine="616"/>
        <w:rPr>
          <w:rFonts w:ascii="Times New Roman"/>
          <w:color w:val="000000"/>
          <w:szCs w:val="36"/>
        </w:rPr>
      </w:pPr>
      <w:r>
        <w:rPr>
          <w:rFonts w:ascii="Times New Roman" w:eastAsia="楷体_GB2312"/>
          <w:color w:val="000000"/>
          <w:spacing w:val="-6"/>
          <w:szCs w:val="36"/>
        </w:rPr>
        <w:t>（三）严格督查，务求实效。</w:t>
      </w:r>
      <w:r>
        <w:rPr>
          <w:rFonts w:ascii="Times New Roman"/>
        </w:rPr>
        <w:t>将文明城市创建工作纳入全</w:t>
      </w:r>
      <w:r w:rsidR="001B13EC">
        <w:rPr>
          <w:rFonts w:ascii="Times New Roman" w:hint="eastAsia"/>
          <w:color w:val="000000"/>
          <w:spacing w:val="-6"/>
          <w:szCs w:val="36"/>
        </w:rPr>
        <w:t>区</w:t>
      </w:r>
      <w:r>
        <w:rPr>
          <w:rFonts w:ascii="Times New Roman"/>
        </w:rPr>
        <w:t>卫生健康工作年度目标和绩效考评，</w:t>
      </w:r>
      <w:r>
        <w:rPr>
          <w:rFonts w:ascii="Times New Roman"/>
          <w:color w:val="000000"/>
          <w:szCs w:val="36"/>
        </w:rPr>
        <w:t>加大日常考核力度。</w:t>
      </w:r>
      <w:r>
        <w:rPr>
          <w:rFonts w:ascii="Times New Roman"/>
        </w:rPr>
        <w:t>通过领导点评、专项督办等形式，</w:t>
      </w:r>
      <w:r>
        <w:rPr>
          <w:rFonts w:ascii="Times New Roman"/>
          <w:color w:val="000000"/>
          <w:szCs w:val="36"/>
        </w:rPr>
        <w:t>针对关键点位、重点问题进行专项督查推进，确保创建工作落实落细、取得实效。加强对创建动态管理措施（负面清单）的管控力度，实现动态监测、及时预警与有效把控。对工作懈怠、推进不力、影响全</w:t>
      </w:r>
      <w:r w:rsidR="001B13EC">
        <w:rPr>
          <w:rFonts w:ascii="Times New Roman" w:hint="eastAsia"/>
          <w:color w:val="000000"/>
          <w:spacing w:val="-6"/>
          <w:szCs w:val="36"/>
        </w:rPr>
        <w:t>区</w:t>
      </w:r>
      <w:r>
        <w:rPr>
          <w:rFonts w:ascii="Times New Roman"/>
          <w:color w:val="000000"/>
          <w:szCs w:val="36"/>
        </w:rPr>
        <w:t>创建大局特别是发生负面清单所列情形的，将严格按照问责办法，严肃追责问责。</w:t>
      </w:r>
    </w:p>
    <w:p w:rsidR="000413F1" w:rsidRDefault="000413F1" w:rsidP="00804C66">
      <w:pPr>
        <w:autoSpaceDN/>
        <w:snapToGrid w:val="0"/>
        <w:spacing w:line="560" w:lineRule="exact"/>
        <w:ind w:firstLineChars="200" w:firstLine="640"/>
        <w:rPr>
          <w:rFonts w:ascii="Times New Roman"/>
          <w:color w:val="000000"/>
          <w:szCs w:val="36"/>
        </w:rPr>
      </w:pPr>
    </w:p>
    <w:p w:rsidR="00B77C31" w:rsidRDefault="00AC1194" w:rsidP="00804C66">
      <w:pPr>
        <w:autoSpaceDN/>
        <w:snapToGrid w:val="0"/>
        <w:spacing w:line="560" w:lineRule="exact"/>
        <w:ind w:leftChars="200" w:left="1920" w:hangingChars="400" w:hanging="1280"/>
        <w:rPr>
          <w:rFonts w:ascii="Times New Roman"/>
          <w:color w:val="000000"/>
          <w:szCs w:val="36"/>
        </w:rPr>
      </w:pPr>
      <w:r>
        <w:rPr>
          <w:rFonts w:ascii="Times New Roman"/>
          <w:color w:val="000000"/>
          <w:szCs w:val="36"/>
        </w:rPr>
        <w:t>附件：</w:t>
      </w:r>
    </w:p>
    <w:p w:rsidR="000413F1" w:rsidRPr="00B77C31" w:rsidRDefault="00B77C31" w:rsidP="00B77C31">
      <w:pPr>
        <w:autoSpaceDN/>
        <w:snapToGrid w:val="0"/>
        <w:spacing w:line="560" w:lineRule="exact"/>
        <w:ind w:firstLineChars="196" w:firstLine="593"/>
        <w:jc w:val="left"/>
        <w:rPr>
          <w:rFonts w:ascii="Times New Roman"/>
          <w:color w:val="000000"/>
          <w:w w:val="95"/>
          <w:szCs w:val="36"/>
        </w:rPr>
      </w:pPr>
      <w:r w:rsidRPr="00B77C31">
        <w:rPr>
          <w:rFonts w:ascii="Times New Roman" w:hint="eastAsia"/>
          <w:color w:val="000000"/>
          <w:w w:val="95"/>
          <w:szCs w:val="36"/>
        </w:rPr>
        <w:t>1</w:t>
      </w:r>
      <w:r w:rsidRPr="00B77C31">
        <w:rPr>
          <w:rFonts w:ascii="Times New Roman" w:hint="eastAsia"/>
          <w:color w:val="000000"/>
          <w:w w:val="95"/>
          <w:szCs w:val="36"/>
        </w:rPr>
        <w:t>、</w:t>
      </w:r>
      <w:r w:rsidR="00AC1194" w:rsidRPr="00B77C31">
        <w:rPr>
          <w:rFonts w:ascii="Times New Roman"/>
          <w:color w:val="000000"/>
          <w:w w:val="95"/>
          <w:szCs w:val="36"/>
        </w:rPr>
        <w:t>全</w:t>
      </w:r>
      <w:r w:rsidR="001B13EC" w:rsidRPr="00B77C31">
        <w:rPr>
          <w:rFonts w:ascii="Times New Roman" w:hint="eastAsia"/>
          <w:color w:val="000000"/>
          <w:spacing w:val="-6"/>
          <w:w w:val="95"/>
          <w:szCs w:val="36"/>
        </w:rPr>
        <w:t>区</w:t>
      </w:r>
      <w:r w:rsidR="00AC1194" w:rsidRPr="00B77C31">
        <w:rPr>
          <w:rFonts w:ascii="Times New Roman"/>
          <w:color w:val="000000"/>
          <w:w w:val="95"/>
          <w:szCs w:val="36"/>
        </w:rPr>
        <w:t>卫生健康系统创建全国文明城市工作领导小组成员名单</w:t>
      </w:r>
    </w:p>
    <w:p w:rsidR="000413F1" w:rsidRPr="00B77C31" w:rsidRDefault="00B77C31" w:rsidP="00B77C31">
      <w:pPr>
        <w:autoSpaceDN/>
        <w:snapToGrid w:val="0"/>
        <w:spacing w:line="560" w:lineRule="exact"/>
        <w:ind w:firstLineChars="195" w:firstLine="590"/>
        <w:jc w:val="left"/>
        <w:rPr>
          <w:rFonts w:ascii="Times New Roman"/>
          <w:color w:val="000000"/>
          <w:w w:val="95"/>
          <w:szCs w:val="36"/>
        </w:rPr>
      </w:pPr>
      <w:r w:rsidRPr="00B77C31">
        <w:rPr>
          <w:rFonts w:ascii="Times New Roman" w:hint="eastAsia"/>
          <w:color w:val="000000"/>
          <w:w w:val="95"/>
          <w:szCs w:val="36"/>
        </w:rPr>
        <w:t>2</w:t>
      </w:r>
      <w:r w:rsidRPr="00B77C31">
        <w:rPr>
          <w:rFonts w:ascii="Times New Roman" w:hint="eastAsia"/>
          <w:color w:val="000000"/>
          <w:w w:val="95"/>
          <w:szCs w:val="36"/>
        </w:rPr>
        <w:t>、</w:t>
      </w:r>
      <w:r w:rsidR="001B13EC" w:rsidRPr="00B77C31">
        <w:rPr>
          <w:rFonts w:ascii="Times New Roman" w:hint="eastAsia"/>
          <w:color w:val="000000"/>
          <w:spacing w:val="-6"/>
          <w:w w:val="95"/>
          <w:szCs w:val="36"/>
        </w:rPr>
        <w:t>区</w:t>
      </w:r>
      <w:r w:rsidR="00AC1194" w:rsidRPr="00B77C31">
        <w:rPr>
          <w:rFonts w:ascii="Times New Roman"/>
          <w:color w:val="000000"/>
          <w:w w:val="95"/>
          <w:szCs w:val="36"/>
        </w:rPr>
        <w:t>卫健委领导</w:t>
      </w:r>
      <w:r w:rsidRPr="00B77C31">
        <w:rPr>
          <w:rFonts w:ascii="Times New Roman" w:hint="eastAsia"/>
          <w:color w:val="000000"/>
          <w:w w:val="95"/>
          <w:szCs w:val="36"/>
        </w:rPr>
        <w:t>班子</w:t>
      </w:r>
      <w:r w:rsidR="00AC1194" w:rsidRPr="00B77C31">
        <w:rPr>
          <w:rFonts w:ascii="Times New Roman"/>
          <w:color w:val="000000"/>
          <w:w w:val="95"/>
          <w:szCs w:val="36"/>
        </w:rPr>
        <w:t>成员创文工作联系点名单</w:t>
      </w:r>
    </w:p>
    <w:p w:rsidR="000413F1" w:rsidRPr="00B77C31" w:rsidRDefault="00B77C31" w:rsidP="00B77C31">
      <w:pPr>
        <w:autoSpaceDN/>
        <w:snapToGrid w:val="0"/>
        <w:spacing w:line="560" w:lineRule="exact"/>
        <w:ind w:firstLineChars="195" w:firstLine="590"/>
        <w:jc w:val="left"/>
        <w:rPr>
          <w:rFonts w:ascii="Times New Roman" w:eastAsia="仿宋"/>
          <w:w w:val="95"/>
        </w:rPr>
      </w:pPr>
      <w:r w:rsidRPr="00B77C31">
        <w:rPr>
          <w:rFonts w:ascii="Times New Roman" w:hint="eastAsia"/>
          <w:color w:val="000000"/>
          <w:w w:val="95"/>
          <w:szCs w:val="36"/>
        </w:rPr>
        <w:t>3</w:t>
      </w:r>
      <w:r w:rsidRPr="00B77C31">
        <w:rPr>
          <w:rFonts w:ascii="Times New Roman" w:hint="eastAsia"/>
          <w:color w:val="000000"/>
          <w:w w:val="95"/>
          <w:szCs w:val="36"/>
        </w:rPr>
        <w:t>、</w:t>
      </w:r>
      <w:r w:rsidR="00AC1194" w:rsidRPr="00B77C31">
        <w:rPr>
          <w:rFonts w:ascii="Times New Roman"/>
          <w:color w:val="000000"/>
          <w:w w:val="95"/>
          <w:szCs w:val="36"/>
        </w:rPr>
        <w:t>医院、宾馆酒店点位建设标准</w:t>
      </w:r>
    </w:p>
    <w:p w:rsidR="00F43CFD" w:rsidRPr="00F43CFD" w:rsidRDefault="00B77C31" w:rsidP="00F43CFD">
      <w:pPr>
        <w:spacing w:line="560" w:lineRule="exact"/>
        <w:ind w:firstLine="0"/>
        <w:jc w:val="left"/>
        <w:rPr>
          <w:rFonts w:ascii="Times New Roman"/>
          <w:color w:val="000000"/>
          <w:w w:val="95"/>
          <w:szCs w:val="36"/>
        </w:rPr>
      </w:pPr>
      <w:r w:rsidRPr="00B77C31">
        <w:rPr>
          <w:rFonts w:ascii="Times New Roman" w:eastAsia="黑体" w:hint="eastAsia"/>
          <w:w w:val="95"/>
        </w:rPr>
        <w:t xml:space="preserve">    4</w:t>
      </w:r>
      <w:r w:rsidRPr="00B77C31">
        <w:rPr>
          <w:rFonts w:ascii="Times New Roman" w:eastAsia="黑体" w:hint="eastAsia"/>
          <w:w w:val="95"/>
        </w:rPr>
        <w:t>、</w:t>
      </w:r>
      <w:r w:rsidR="00F43CFD" w:rsidRPr="00F43CFD">
        <w:rPr>
          <w:rFonts w:ascii="Times New Roman" w:hint="eastAsia"/>
          <w:color w:val="000000"/>
          <w:w w:val="95"/>
          <w:szCs w:val="36"/>
        </w:rPr>
        <w:t>全国文明城市创建负面清单（涉及卫健系统）项目</w:t>
      </w:r>
    </w:p>
    <w:p w:rsidR="00827096" w:rsidRPr="00B77C31" w:rsidRDefault="00827096" w:rsidP="00B77C31">
      <w:pPr>
        <w:spacing w:line="560" w:lineRule="exact"/>
        <w:ind w:firstLine="0"/>
        <w:jc w:val="left"/>
        <w:rPr>
          <w:rFonts w:ascii="Times New Roman"/>
          <w:color w:val="000000"/>
          <w:w w:val="95"/>
          <w:szCs w:val="36"/>
        </w:rPr>
      </w:pPr>
    </w:p>
    <w:p w:rsidR="002C6C80" w:rsidRPr="00827096" w:rsidRDefault="002C6C80" w:rsidP="00804C66">
      <w:pPr>
        <w:spacing w:line="560" w:lineRule="exact"/>
        <w:ind w:firstLine="0"/>
        <w:rPr>
          <w:rFonts w:ascii="Times New Roman" w:eastAsia="黑体"/>
        </w:rPr>
      </w:pPr>
    </w:p>
    <w:p w:rsidR="00823A35" w:rsidRDefault="00823A35" w:rsidP="00804C66">
      <w:pPr>
        <w:spacing w:line="560" w:lineRule="exact"/>
        <w:ind w:firstLine="0"/>
        <w:rPr>
          <w:rFonts w:ascii="Times New Roman" w:eastAsia="黑体"/>
        </w:rPr>
      </w:pPr>
    </w:p>
    <w:p w:rsidR="00B77C31" w:rsidRDefault="00B77C31" w:rsidP="00804C66">
      <w:pPr>
        <w:spacing w:line="560" w:lineRule="exact"/>
        <w:ind w:firstLine="0"/>
        <w:rPr>
          <w:rFonts w:ascii="仿宋" w:eastAsia="仿宋" w:hAnsi="仿宋"/>
        </w:rPr>
      </w:pPr>
    </w:p>
    <w:p w:rsidR="000413F1" w:rsidRPr="00B77C31" w:rsidRDefault="00AC1194" w:rsidP="00804C66">
      <w:pPr>
        <w:spacing w:line="560" w:lineRule="exact"/>
        <w:ind w:firstLine="0"/>
        <w:rPr>
          <w:rFonts w:ascii="仿宋" w:eastAsia="仿宋" w:hAnsi="仿宋"/>
        </w:rPr>
      </w:pPr>
      <w:r w:rsidRPr="00804C66">
        <w:rPr>
          <w:rFonts w:ascii="仿宋" w:eastAsia="仿宋" w:hAnsi="仿宋"/>
        </w:rPr>
        <w:t>附件1</w:t>
      </w:r>
    </w:p>
    <w:p w:rsidR="000413F1" w:rsidRDefault="00AC1194" w:rsidP="00804C66">
      <w:pPr>
        <w:spacing w:line="560" w:lineRule="exact"/>
        <w:ind w:firstLine="0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全</w:t>
      </w:r>
      <w:r w:rsidR="002C6C80" w:rsidRPr="002C6C80">
        <w:rPr>
          <w:rFonts w:ascii="Times New Roman" w:eastAsia="方正小标宋简体" w:hint="eastAsia"/>
          <w:sz w:val="44"/>
          <w:szCs w:val="44"/>
        </w:rPr>
        <w:t>区</w:t>
      </w:r>
      <w:r>
        <w:rPr>
          <w:rFonts w:ascii="Times New Roman" w:eastAsia="方正小标宋简体"/>
          <w:sz w:val="44"/>
          <w:szCs w:val="44"/>
        </w:rPr>
        <w:t>卫生健康系统创建全国文明城市工作</w:t>
      </w:r>
    </w:p>
    <w:p w:rsidR="000413F1" w:rsidRDefault="00AC1194" w:rsidP="00804C66">
      <w:pPr>
        <w:spacing w:line="560" w:lineRule="exact"/>
        <w:ind w:firstLine="0"/>
        <w:jc w:val="center"/>
        <w:rPr>
          <w:rFonts w:ascii="Times New Roman" w:eastAsia="方正小标宋简体"/>
        </w:rPr>
      </w:pPr>
      <w:r>
        <w:rPr>
          <w:rFonts w:ascii="Times New Roman" w:eastAsia="方正小标宋简体"/>
          <w:sz w:val="44"/>
          <w:szCs w:val="44"/>
        </w:rPr>
        <w:t>领导小组成员名单</w:t>
      </w:r>
    </w:p>
    <w:p w:rsidR="000413F1" w:rsidRDefault="000413F1" w:rsidP="00804C66">
      <w:pPr>
        <w:spacing w:line="560" w:lineRule="exact"/>
        <w:ind w:firstLineChars="200" w:firstLine="640"/>
        <w:rPr>
          <w:rFonts w:ascii="Times New Roman" w:eastAsia="黑体"/>
        </w:rPr>
      </w:pPr>
    </w:p>
    <w:p w:rsidR="002A4138" w:rsidRPr="0015567B" w:rsidRDefault="002A4138" w:rsidP="00804C66">
      <w:pPr>
        <w:spacing w:line="560" w:lineRule="exact"/>
        <w:ind w:firstLineChars="200" w:firstLine="640"/>
      </w:pPr>
      <w:r w:rsidRPr="0015567B">
        <w:rPr>
          <w:rFonts w:hint="eastAsia"/>
        </w:rPr>
        <w:t>组  长：董自芳       区卫健委</w:t>
      </w:r>
      <w:r w:rsidR="001E365D">
        <w:rPr>
          <w:rFonts w:hint="eastAsia"/>
        </w:rPr>
        <w:t>党委书记、</w:t>
      </w:r>
      <w:r w:rsidRPr="0015567B">
        <w:rPr>
          <w:rFonts w:hint="eastAsia"/>
        </w:rPr>
        <w:t>主任</w:t>
      </w:r>
    </w:p>
    <w:p w:rsidR="002A4138" w:rsidRPr="0015567B" w:rsidRDefault="002A4138" w:rsidP="00804C66">
      <w:pPr>
        <w:spacing w:line="560" w:lineRule="exact"/>
        <w:ind w:firstLineChars="200" w:firstLine="640"/>
      </w:pPr>
      <w:r w:rsidRPr="0015567B">
        <w:rPr>
          <w:rFonts w:hint="eastAsia"/>
        </w:rPr>
        <w:t>副组长：刘永全       区卫健委党委副书记</w:t>
      </w:r>
    </w:p>
    <w:p w:rsidR="002A4138" w:rsidRPr="0015567B" w:rsidRDefault="002A4138" w:rsidP="00804C66">
      <w:pPr>
        <w:spacing w:line="560" w:lineRule="exact"/>
        <w:ind w:firstLineChars="600" w:firstLine="1920"/>
      </w:pPr>
      <w:r w:rsidRPr="0015567B">
        <w:rPr>
          <w:rFonts w:hint="eastAsia"/>
        </w:rPr>
        <w:t>祁洪山       区卫健委党委委员、副主任</w:t>
      </w:r>
    </w:p>
    <w:p w:rsidR="002A4138" w:rsidRDefault="002A4138" w:rsidP="00804C66">
      <w:pPr>
        <w:spacing w:line="560" w:lineRule="exact"/>
      </w:pPr>
      <w:r w:rsidRPr="0015567B">
        <w:rPr>
          <w:rFonts w:hint="eastAsia"/>
        </w:rPr>
        <w:t xml:space="preserve">        张建花       区卫健委党委委员、工会主席</w:t>
      </w:r>
    </w:p>
    <w:p w:rsidR="002A4138" w:rsidRPr="00225EF3" w:rsidRDefault="002A4138" w:rsidP="00804C66">
      <w:pPr>
        <w:spacing w:line="560" w:lineRule="exact"/>
        <w:ind w:left="4000" w:hangingChars="1250" w:hanging="4000"/>
      </w:pPr>
      <w:r>
        <w:rPr>
          <w:rFonts w:hint="eastAsia"/>
        </w:rPr>
        <w:t xml:space="preserve">            万延峦       </w:t>
      </w:r>
      <w:r w:rsidRPr="0015567B">
        <w:rPr>
          <w:rFonts w:hint="eastAsia"/>
        </w:rPr>
        <w:t>区卫健委党委委员</w:t>
      </w:r>
      <w:r w:rsidR="001E365D">
        <w:rPr>
          <w:rFonts w:hint="eastAsia"/>
        </w:rPr>
        <w:t>，</w:t>
      </w:r>
      <w:r>
        <w:rPr>
          <w:rFonts w:hint="eastAsia"/>
        </w:rPr>
        <w:t>区人民医院党委书记、院长</w:t>
      </w:r>
    </w:p>
    <w:p w:rsidR="002A4138" w:rsidRDefault="002A4138" w:rsidP="00804C66">
      <w:pPr>
        <w:spacing w:line="560" w:lineRule="exact"/>
      </w:pPr>
      <w:r w:rsidRPr="0015567B">
        <w:rPr>
          <w:rFonts w:hint="eastAsia"/>
        </w:rPr>
        <w:t xml:space="preserve">        李海燕       区卫健委副主任</w:t>
      </w:r>
    </w:p>
    <w:p w:rsidR="002A4138" w:rsidRPr="0015567B" w:rsidRDefault="002A4138" w:rsidP="00804C66">
      <w:pPr>
        <w:spacing w:line="560" w:lineRule="exact"/>
        <w:ind w:left="4000" w:hangingChars="1250" w:hanging="4000"/>
      </w:pPr>
      <w:r>
        <w:rPr>
          <w:rFonts w:hint="eastAsia"/>
        </w:rPr>
        <w:t xml:space="preserve">            李常华       </w:t>
      </w:r>
      <w:r w:rsidRPr="0015567B">
        <w:rPr>
          <w:rFonts w:hint="eastAsia"/>
        </w:rPr>
        <w:t>区卫健委党委委员</w:t>
      </w:r>
      <w:r w:rsidR="001E365D">
        <w:rPr>
          <w:rFonts w:hint="eastAsia"/>
        </w:rPr>
        <w:t>，</w:t>
      </w:r>
      <w:r>
        <w:rPr>
          <w:rFonts w:hint="eastAsia"/>
        </w:rPr>
        <w:t>区卫生监督所所长</w:t>
      </w:r>
      <w:r w:rsidR="00D43362">
        <w:rPr>
          <w:rFonts w:hint="eastAsia"/>
        </w:rPr>
        <w:t>、党支部书记</w:t>
      </w:r>
    </w:p>
    <w:p w:rsidR="002A4138" w:rsidRPr="0015567B" w:rsidRDefault="002A4138" w:rsidP="00804C66">
      <w:pPr>
        <w:spacing w:line="560" w:lineRule="exact"/>
      </w:pPr>
      <w:r w:rsidRPr="0015567B">
        <w:rPr>
          <w:rFonts w:hint="eastAsia"/>
        </w:rPr>
        <w:t xml:space="preserve">        邵海英       区卫健委</w:t>
      </w:r>
      <w:r w:rsidR="001E365D">
        <w:rPr>
          <w:rFonts w:hint="eastAsia"/>
        </w:rPr>
        <w:t>四级</w:t>
      </w:r>
      <w:r w:rsidRPr="0015567B">
        <w:rPr>
          <w:rFonts w:hint="eastAsia"/>
        </w:rPr>
        <w:t>主任科员</w:t>
      </w:r>
    </w:p>
    <w:p w:rsidR="002A4138" w:rsidRPr="0015567B" w:rsidRDefault="002A4138" w:rsidP="00804C66">
      <w:pPr>
        <w:spacing w:line="560" w:lineRule="exact"/>
        <w:ind w:firstLineChars="200" w:firstLine="640"/>
      </w:pPr>
      <w:r w:rsidRPr="0015567B">
        <w:rPr>
          <w:rFonts w:hint="eastAsia"/>
        </w:rPr>
        <w:t>成  员：陈宗玲       区中医院党委书记</w:t>
      </w:r>
    </w:p>
    <w:p w:rsidR="00823A35" w:rsidRDefault="002A4138" w:rsidP="00804C66">
      <w:pPr>
        <w:spacing w:line="560" w:lineRule="exact"/>
      </w:pPr>
      <w:r w:rsidRPr="0015567B">
        <w:rPr>
          <w:rFonts w:hint="eastAsia"/>
        </w:rPr>
        <w:t xml:space="preserve">        黄华业       区疾控中心主任</w:t>
      </w:r>
      <w:r>
        <w:rPr>
          <w:rFonts w:hint="eastAsia"/>
        </w:rPr>
        <w:t>、党总支书记</w:t>
      </w:r>
      <w:r w:rsidR="007B324E">
        <w:rPr>
          <w:rFonts w:hint="eastAsia"/>
        </w:rPr>
        <w:t>，</w:t>
      </w:r>
    </w:p>
    <w:p w:rsidR="002A4138" w:rsidRPr="0015567B" w:rsidRDefault="00823A35" w:rsidP="00804C66">
      <w:pPr>
        <w:spacing w:line="560" w:lineRule="exact"/>
        <w:ind w:firstLineChars="1245" w:firstLine="3984"/>
      </w:pPr>
      <w:r>
        <w:rPr>
          <w:rFonts w:hint="eastAsia"/>
        </w:rPr>
        <w:t>区中医院</w:t>
      </w:r>
      <w:r w:rsidR="00980E55">
        <w:rPr>
          <w:rFonts w:hint="eastAsia"/>
        </w:rPr>
        <w:t>院长、党委副书记</w:t>
      </w:r>
    </w:p>
    <w:p w:rsidR="002A4138" w:rsidRPr="0015567B" w:rsidRDefault="002A4138" w:rsidP="00804C66">
      <w:pPr>
        <w:spacing w:line="560" w:lineRule="exact"/>
      </w:pPr>
      <w:r w:rsidRPr="0015567B">
        <w:rPr>
          <w:rFonts w:hint="eastAsia"/>
        </w:rPr>
        <w:t xml:space="preserve">        </w:t>
      </w:r>
      <w:r>
        <w:rPr>
          <w:rFonts w:hint="eastAsia"/>
        </w:rPr>
        <w:t>王维帮</w:t>
      </w:r>
      <w:r w:rsidRPr="0015567B">
        <w:rPr>
          <w:rFonts w:hint="eastAsia"/>
        </w:rPr>
        <w:t xml:space="preserve">       区妇幼保健院</w:t>
      </w:r>
      <w:r>
        <w:rPr>
          <w:rFonts w:hint="eastAsia"/>
        </w:rPr>
        <w:t>院长</w:t>
      </w:r>
      <w:r w:rsidR="00F25724">
        <w:rPr>
          <w:rFonts w:hint="eastAsia"/>
        </w:rPr>
        <w:t>、党支部副书记</w:t>
      </w:r>
    </w:p>
    <w:p w:rsidR="002A4138" w:rsidRPr="0015567B" w:rsidRDefault="002A4138" w:rsidP="00804C66">
      <w:pPr>
        <w:spacing w:line="560" w:lineRule="exact"/>
      </w:pPr>
      <w:r w:rsidRPr="0015567B">
        <w:rPr>
          <w:rFonts w:hint="eastAsia"/>
        </w:rPr>
        <w:t xml:space="preserve">        孙克强       区</w:t>
      </w:r>
      <w:r w:rsidR="00F25724">
        <w:rPr>
          <w:rFonts w:hint="eastAsia"/>
        </w:rPr>
        <w:t>精神病防治院</w:t>
      </w:r>
      <w:r w:rsidRPr="0015567B">
        <w:rPr>
          <w:rFonts w:hint="eastAsia"/>
        </w:rPr>
        <w:t>院长</w:t>
      </w:r>
      <w:r>
        <w:rPr>
          <w:rFonts w:hint="eastAsia"/>
        </w:rPr>
        <w:t>、党支部书记</w:t>
      </w:r>
    </w:p>
    <w:p w:rsidR="002A4138" w:rsidRPr="0015567B" w:rsidRDefault="002A4138" w:rsidP="00804C66">
      <w:pPr>
        <w:spacing w:line="560" w:lineRule="exact"/>
      </w:pPr>
      <w:r w:rsidRPr="0015567B">
        <w:rPr>
          <w:rFonts w:hint="eastAsia"/>
        </w:rPr>
        <w:t xml:space="preserve">        </w:t>
      </w:r>
      <w:r w:rsidR="00823A35">
        <w:rPr>
          <w:rFonts w:hint="eastAsia"/>
        </w:rPr>
        <w:t>各民营医院院长、</w:t>
      </w:r>
      <w:r w:rsidRPr="0015567B">
        <w:rPr>
          <w:rFonts w:hint="eastAsia"/>
        </w:rPr>
        <w:t>委机关各科室负责人</w:t>
      </w:r>
    </w:p>
    <w:p w:rsidR="002A4138" w:rsidRPr="009A2E18" w:rsidRDefault="002A4138" w:rsidP="00804C66">
      <w:pPr>
        <w:spacing w:line="560" w:lineRule="exact"/>
      </w:pPr>
      <w:r w:rsidRPr="0015567B">
        <w:rPr>
          <w:rFonts w:hint="eastAsia"/>
        </w:rPr>
        <w:t>领导小组下设办公室，由刘永全同志兼任办公室主任。</w:t>
      </w:r>
    </w:p>
    <w:p w:rsidR="00B77C31" w:rsidRDefault="00B77C31" w:rsidP="00804C66">
      <w:pPr>
        <w:spacing w:line="560" w:lineRule="exact"/>
        <w:ind w:firstLine="0"/>
        <w:rPr>
          <w:rFonts w:ascii="仿宋" w:eastAsia="仿宋" w:hAnsi="仿宋"/>
        </w:rPr>
      </w:pPr>
    </w:p>
    <w:p w:rsidR="000413F1" w:rsidRPr="00804C66" w:rsidRDefault="00AC1194" w:rsidP="00804C66">
      <w:pPr>
        <w:spacing w:line="560" w:lineRule="exact"/>
        <w:ind w:firstLine="0"/>
        <w:rPr>
          <w:rFonts w:ascii="仿宋" w:eastAsia="仿宋" w:hAnsi="仿宋"/>
        </w:rPr>
      </w:pPr>
      <w:r w:rsidRPr="00804C66">
        <w:rPr>
          <w:rFonts w:ascii="仿宋" w:eastAsia="仿宋" w:hAnsi="仿宋"/>
        </w:rPr>
        <w:t>附件2</w:t>
      </w:r>
    </w:p>
    <w:p w:rsidR="000413F1" w:rsidRDefault="00BA1553" w:rsidP="00804C66">
      <w:pPr>
        <w:spacing w:line="560" w:lineRule="exact"/>
        <w:ind w:firstLine="0"/>
        <w:jc w:val="center"/>
        <w:rPr>
          <w:rFonts w:ascii="Times New Roman" w:eastAsia="方正小标宋_GBK"/>
          <w:sz w:val="44"/>
          <w:szCs w:val="44"/>
        </w:rPr>
      </w:pPr>
      <w:r>
        <w:rPr>
          <w:rFonts w:ascii="Times New Roman" w:eastAsia="方正小标宋_GBK" w:hint="eastAsia"/>
          <w:sz w:val="44"/>
          <w:szCs w:val="44"/>
        </w:rPr>
        <w:t>区</w:t>
      </w:r>
      <w:r w:rsidR="00AC1194">
        <w:rPr>
          <w:rFonts w:ascii="Times New Roman" w:eastAsia="方正小标宋_GBK"/>
          <w:sz w:val="44"/>
          <w:szCs w:val="44"/>
        </w:rPr>
        <w:t>卫健委领导</w:t>
      </w:r>
      <w:r w:rsidR="005C7431">
        <w:rPr>
          <w:rFonts w:ascii="Times New Roman" w:eastAsia="方正小标宋_GBK" w:hint="eastAsia"/>
          <w:sz w:val="44"/>
          <w:szCs w:val="44"/>
        </w:rPr>
        <w:t>班子</w:t>
      </w:r>
      <w:r w:rsidR="00AC1194">
        <w:rPr>
          <w:rFonts w:ascii="Times New Roman" w:eastAsia="方正小标宋_GBK"/>
          <w:sz w:val="44"/>
          <w:szCs w:val="44"/>
        </w:rPr>
        <w:t>成员创文工作联系点名单</w:t>
      </w:r>
    </w:p>
    <w:p w:rsidR="000413F1" w:rsidRDefault="000413F1" w:rsidP="00804C66">
      <w:pPr>
        <w:spacing w:line="560" w:lineRule="exact"/>
        <w:ind w:firstLineChars="200" w:firstLine="640"/>
        <w:rPr>
          <w:rFonts w:ascii="Times New Roman"/>
        </w:rPr>
      </w:pPr>
    </w:p>
    <w:p w:rsidR="000413F1" w:rsidRDefault="00AC1194" w:rsidP="00804C66">
      <w:pPr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/>
        </w:rPr>
        <w:t>经研究，决定调整</w:t>
      </w:r>
      <w:r w:rsidR="007803CE">
        <w:rPr>
          <w:rFonts w:ascii="Times New Roman" w:hint="eastAsia"/>
        </w:rPr>
        <w:t>区</w:t>
      </w:r>
      <w:r>
        <w:rPr>
          <w:rFonts w:ascii="Times New Roman"/>
        </w:rPr>
        <w:t>卫健委领导</w:t>
      </w:r>
      <w:r w:rsidR="005C7431">
        <w:rPr>
          <w:rFonts w:ascii="Times New Roman" w:hint="eastAsia"/>
        </w:rPr>
        <w:t>班子</w:t>
      </w:r>
      <w:r>
        <w:rPr>
          <w:rFonts w:ascii="Times New Roman"/>
        </w:rPr>
        <w:t>成员创文工作联系点，每位委领导</w:t>
      </w:r>
      <w:r w:rsidR="005C7431">
        <w:rPr>
          <w:rFonts w:ascii="Times New Roman" w:hint="eastAsia"/>
        </w:rPr>
        <w:t>班子</w:t>
      </w:r>
      <w:r>
        <w:rPr>
          <w:rFonts w:ascii="Times New Roman"/>
        </w:rPr>
        <w:t>成员要切实担起责任，至少每半月一次，深入所联系医院点位开展督查，及时协调解决创建工作中出现的突出问题，推动各医院点位建设始终保持良好的状态，确保创建目标任务全面完成。具体如下：</w:t>
      </w:r>
    </w:p>
    <w:p w:rsidR="000413F1" w:rsidRDefault="00211F24" w:rsidP="00B77C31">
      <w:pPr>
        <w:spacing w:line="560" w:lineRule="exact"/>
        <w:rPr>
          <w:rFonts w:ascii="Times New Roman"/>
        </w:rPr>
      </w:pPr>
      <w:r>
        <w:rPr>
          <w:rFonts w:ascii="Times New Roman" w:hint="eastAsia"/>
        </w:rPr>
        <w:t>刘永全</w:t>
      </w:r>
      <w:r w:rsidR="00AC1194">
        <w:rPr>
          <w:rFonts w:ascii="Times New Roman"/>
        </w:rPr>
        <w:t>同志联系</w:t>
      </w:r>
      <w:r>
        <w:rPr>
          <w:rFonts w:ascii="Times New Roman" w:hint="eastAsia"/>
        </w:rPr>
        <w:t>区</w:t>
      </w:r>
      <w:r w:rsidR="00535DC0">
        <w:rPr>
          <w:rFonts w:ascii="Times New Roman" w:hint="eastAsia"/>
        </w:rPr>
        <w:t>精神病防治</w:t>
      </w:r>
      <w:r w:rsidR="00AC1194">
        <w:rPr>
          <w:rFonts w:ascii="Times New Roman"/>
        </w:rPr>
        <w:t>院</w:t>
      </w:r>
      <w:r>
        <w:rPr>
          <w:rFonts w:ascii="Times New Roman" w:hint="eastAsia"/>
        </w:rPr>
        <w:t>、青口中心卫生院、圣安医院、仁慈医院</w:t>
      </w:r>
      <w:r w:rsidR="00AC1194">
        <w:rPr>
          <w:rFonts w:ascii="Times New Roman"/>
        </w:rPr>
        <w:t>；</w:t>
      </w:r>
    </w:p>
    <w:p w:rsidR="000413F1" w:rsidRDefault="00211F24" w:rsidP="00804C66">
      <w:pPr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 w:hint="eastAsia"/>
        </w:rPr>
        <w:t>祁洪山</w:t>
      </w:r>
      <w:r w:rsidR="00AC1194">
        <w:rPr>
          <w:rFonts w:ascii="Times New Roman"/>
        </w:rPr>
        <w:t>同志联系</w:t>
      </w:r>
      <w:r>
        <w:rPr>
          <w:rFonts w:ascii="Times New Roman" w:hint="eastAsia"/>
        </w:rPr>
        <w:t>区中医院、瑞慈医院</w:t>
      </w:r>
      <w:r w:rsidR="00AC1194">
        <w:rPr>
          <w:rFonts w:ascii="Times New Roman"/>
        </w:rPr>
        <w:t>；</w:t>
      </w:r>
    </w:p>
    <w:p w:rsidR="000413F1" w:rsidRDefault="00211F24" w:rsidP="00804C66">
      <w:pPr>
        <w:spacing w:line="560" w:lineRule="exact"/>
        <w:ind w:firstLine="640"/>
        <w:jc w:val="left"/>
        <w:rPr>
          <w:rFonts w:ascii="Times New Roman"/>
        </w:rPr>
      </w:pPr>
      <w:r>
        <w:rPr>
          <w:rFonts w:ascii="Times New Roman" w:hint="eastAsia"/>
        </w:rPr>
        <w:t>张建花</w:t>
      </w:r>
      <w:r w:rsidR="00AC1194">
        <w:rPr>
          <w:rFonts w:ascii="Times New Roman"/>
        </w:rPr>
        <w:t>同志联系</w:t>
      </w:r>
      <w:r>
        <w:rPr>
          <w:rFonts w:ascii="Times New Roman" w:hint="eastAsia"/>
        </w:rPr>
        <w:t>区疾控中心、帮扶医院、爱心医院</w:t>
      </w:r>
      <w:r w:rsidR="00AC1194">
        <w:rPr>
          <w:rFonts w:ascii="Times New Roman"/>
        </w:rPr>
        <w:t>；</w:t>
      </w:r>
    </w:p>
    <w:p w:rsidR="000413F1" w:rsidRDefault="00211F24" w:rsidP="00804C66">
      <w:pPr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 w:hint="eastAsia"/>
        </w:rPr>
        <w:t>万延峦</w:t>
      </w:r>
      <w:r w:rsidR="00AC1194">
        <w:rPr>
          <w:rFonts w:ascii="Times New Roman"/>
        </w:rPr>
        <w:t>同志</w:t>
      </w:r>
      <w:r w:rsidR="008B52EC">
        <w:rPr>
          <w:rFonts w:ascii="Times New Roman"/>
        </w:rPr>
        <w:t>联系</w:t>
      </w:r>
      <w:r>
        <w:rPr>
          <w:rFonts w:ascii="Times New Roman" w:hint="eastAsia"/>
        </w:rPr>
        <w:t>区人民</w:t>
      </w:r>
      <w:r w:rsidR="00AC1194">
        <w:rPr>
          <w:rFonts w:ascii="Times New Roman"/>
        </w:rPr>
        <w:t>医院；</w:t>
      </w:r>
    </w:p>
    <w:p w:rsidR="000413F1" w:rsidRDefault="00211F24" w:rsidP="00804C66">
      <w:pPr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 w:hint="eastAsia"/>
        </w:rPr>
        <w:t>李海燕</w:t>
      </w:r>
      <w:r w:rsidR="00AC1194">
        <w:rPr>
          <w:rFonts w:ascii="Times New Roman"/>
        </w:rPr>
        <w:t>同志联系</w:t>
      </w:r>
      <w:r>
        <w:rPr>
          <w:rFonts w:ascii="Times New Roman" w:hint="eastAsia"/>
        </w:rPr>
        <w:t>区妇幼保健院、康泰医院</w:t>
      </w:r>
      <w:r w:rsidR="00AC1194">
        <w:rPr>
          <w:rFonts w:ascii="Times New Roman"/>
        </w:rPr>
        <w:t>；</w:t>
      </w:r>
    </w:p>
    <w:p w:rsidR="000413F1" w:rsidRDefault="00211F24" w:rsidP="00804C66">
      <w:pPr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 w:hint="eastAsia"/>
        </w:rPr>
        <w:t>李常华</w:t>
      </w:r>
      <w:r w:rsidR="00AC1194">
        <w:rPr>
          <w:rFonts w:ascii="Times New Roman"/>
        </w:rPr>
        <w:t>同志联系</w:t>
      </w:r>
      <w:r>
        <w:rPr>
          <w:rFonts w:ascii="Times New Roman" w:hint="eastAsia"/>
        </w:rPr>
        <w:t>同济门诊部</w:t>
      </w:r>
      <w:r w:rsidR="00AC1194">
        <w:rPr>
          <w:rFonts w:ascii="Times New Roman"/>
        </w:rPr>
        <w:t>；</w:t>
      </w:r>
    </w:p>
    <w:p w:rsidR="000413F1" w:rsidRDefault="00211F24" w:rsidP="00804C66">
      <w:pPr>
        <w:spacing w:line="560" w:lineRule="exact"/>
        <w:ind w:firstLine="640"/>
        <w:jc w:val="left"/>
        <w:rPr>
          <w:rFonts w:ascii="Times New Roman"/>
        </w:rPr>
      </w:pPr>
      <w:r>
        <w:rPr>
          <w:rFonts w:ascii="Times New Roman" w:hint="eastAsia"/>
        </w:rPr>
        <w:t>邵海英</w:t>
      </w:r>
      <w:r w:rsidR="00AC1194">
        <w:rPr>
          <w:rFonts w:ascii="Times New Roman"/>
        </w:rPr>
        <w:t>同志联系</w:t>
      </w:r>
      <w:r>
        <w:rPr>
          <w:rFonts w:ascii="Times New Roman" w:hint="eastAsia"/>
        </w:rPr>
        <w:t>仁和护理院、温馨护理院。</w:t>
      </w:r>
    </w:p>
    <w:p w:rsidR="000413F1" w:rsidRDefault="000413F1" w:rsidP="00804C66">
      <w:pPr>
        <w:spacing w:line="560" w:lineRule="exact"/>
        <w:jc w:val="left"/>
        <w:rPr>
          <w:rFonts w:ascii="Times New Roman"/>
        </w:rPr>
      </w:pPr>
    </w:p>
    <w:p w:rsidR="000413F1" w:rsidRDefault="000413F1" w:rsidP="00804C66">
      <w:pPr>
        <w:spacing w:line="560" w:lineRule="exact"/>
        <w:ind w:firstLine="0"/>
        <w:rPr>
          <w:rFonts w:ascii="Times New Roman"/>
        </w:rPr>
      </w:pPr>
    </w:p>
    <w:p w:rsidR="000413F1" w:rsidRDefault="000413F1" w:rsidP="00804C66">
      <w:pPr>
        <w:spacing w:line="560" w:lineRule="exact"/>
        <w:ind w:firstLine="0"/>
        <w:rPr>
          <w:rFonts w:ascii="Times New Roman"/>
        </w:rPr>
      </w:pPr>
    </w:p>
    <w:p w:rsidR="000413F1" w:rsidRDefault="000413F1" w:rsidP="00804C66">
      <w:pPr>
        <w:spacing w:line="560" w:lineRule="exact"/>
        <w:ind w:firstLine="0"/>
        <w:rPr>
          <w:rFonts w:ascii="Times New Roman"/>
        </w:rPr>
      </w:pPr>
    </w:p>
    <w:p w:rsidR="00804C66" w:rsidRDefault="00804C66" w:rsidP="00804C66">
      <w:pPr>
        <w:spacing w:line="560" w:lineRule="exact"/>
        <w:ind w:firstLine="0"/>
        <w:jc w:val="left"/>
        <w:rPr>
          <w:rFonts w:ascii="仿宋" w:eastAsia="仿宋" w:hAnsi="仿宋"/>
        </w:rPr>
      </w:pPr>
    </w:p>
    <w:p w:rsidR="00B77C31" w:rsidRDefault="00B77C31" w:rsidP="00804C66">
      <w:pPr>
        <w:spacing w:line="560" w:lineRule="exact"/>
        <w:ind w:firstLine="0"/>
        <w:jc w:val="left"/>
        <w:rPr>
          <w:rFonts w:ascii="仿宋" w:eastAsia="仿宋" w:hAnsi="仿宋"/>
        </w:rPr>
      </w:pPr>
    </w:p>
    <w:p w:rsidR="000413F1" w:rsidRPr="00804C66" w:rsidRDefault="00AC1194" w:rsidP="00804C66">
      <w:pPr>
        <w:spacing w:line="560" w:lineRule="exact"/>
        <w:ind w:firstLine="0"/>
        <w:jc w:val="left"/>
        <w:rPr>
          <w:rFonts w:ascii="仿宋" w:eastAsia="仿宋" w:hAnsi="仿宋"/>
        </w:rPr>
      </w:pPr>
      <w:r w:rsidRPr="00804C66">
        <w:rPr>
          <w:rFonts w:ascii="仿宋" w:eastAsia="仿宋" w:hAnsi="仿宋"/>
        </w:rPr>
        <w:t>附件3</w:t>
      </w:r>
    </w:p>
    <w:p w:rsidR="000413F1" w:rsidRDefault="00AC1194" w:rsidP="00804C66">
      <w:pPr>
        <w:autoSpaceDE/>
        <w:autoSpaceDN/>
        <w:snapToGrid w:val="0"/>
        <w:spacing w:line="560" w:lineRule="exact"/>
        <w:ind w:firstLine="0"/>
        <w:jc w:val="center"/>
        <w:rPr>
          <w:rFonts w:ascii="Times New Roman" w:eastAsia="方正小标宋_GBK"/>
        </w:rPr>
      </w:pPr>
      <w:r>
        <w:rPr>
          <w:rFonts w:ascii="Times New Roman" w:eastAsia="方正小标宋_GBK"/>
          <w:sz w:val="44"/>
          <w:szCs w:val="44"/>
        </w:rPr>
        <w:t>医院、宾馆酒店点位建设标准</w:t>
      </w:r>
    </w:p>
    <w:p w:rsidR="000413F1" w:rsidRDefault="000413F1" w:rsidP="00804C66">
      <w:pPr>
        <w:autoSpaceDE/>
        <w:autoSpaceDN/>
        <w:snapToGrid w:val="0"/>
        <w:spacing w:line="560" w:lineRule="exact"/>
        <w:ind w:firstLineChars="200" w:firstLine="640"/>
        <w:rPr>
          <w:rFonts w:ascii="Times New Roman"/>
        </w:rPr>
      </w:pPr>
    </w:p>
    <w:p w:rsidR="000413F1" w:rsidRDefault="00AC1194" w:rsidP="00804C66">
      <w:pPr>
        <w:autoSpaceDE/>
        <w:autoSpaceDN/>
        <w:snapToGrid w:val="0"/>
        <w:spacing w:line="560" w:lineRule="exact"/>
        <w:ind w:firstLineChars="200" w:firstLine="640"/>
        <w:rPr>
          <w:rFonts w:ascii="Times New Roman" w:eastAsia="黑体"/>
        </w:rPr>
      </w:pPr>
      <w:r>
        <w:rPr>
          <w:rFonts w:ascii="Times New Roman" w:eastAsia="黑体"/>
        </w:rPr>
        <w:t>一、医院点位建设标准</w:t>
      </w:r>
    </w:p>
    <w:p w:rsidR="000413F1" w:rsidRDefault="00AC1194" w:rsidP="00804C66">
      <w:pPr>
        <w:autoSpaceDE/>
        <w:autoSpaceDN/>
        <w:snapToGrid w:val="0"/>
        <w:spacing w:line="560" w:lineRule="exact"/>
        <w:ind w:firstLineChars="200" w:firstLine="640"/>
        <w:rPr>
          <w:rFonts w:ascii="Times New Roman"/>
          <w:spacing w:val="-4"/>
        </w:rPr>
      </w:pPr>
      <w:r>
        <w:rPr>
          <w:rFonts w:ascii="Times New Roman"/>
        </w:rPr>
        <w:t xml:space="preserve">1. </w:t>
      </w:r>
      <w:r>
        <w:rPr>
          <w:rFonts w:ascii="Times New Roman"/>
          <w:spacing w:val="-4"/>
        </w:rPr>
        <w:t>主要出入口、门（急）诊大厅、收费（挂号）窗口、咨询台等显著位置刊播公益广告，内容包括：（</w:t>
      </w:r>
      <w:r>
        <w:rPr>
          <w:rFonts w:ascii="Times New Roman"/>
          <w:spacing w:val="-4"/>
        </w:rPr>
        <w:t>1</w:t>
      </w:r>
      <w:r>
        <w:rPr>
          <w:rFonts w:ascii="Times New Roman"/>
          <w:spacing w:val="-4"/>
        </w:rPr>
        <w:t>）社会主义核心价值观；（</w:t>
      </w:r>
      <w:r>
        <w:rPr>
          <w:rFonts w:ascii="Times New Roman"/>
          <w:spacing w:val="-4"/>
        </w:rPr>
        <w:t>2</w:t>
      </w:r>
      <w:r>
        <w:rPr>
          <w:rFonts w:ascii="Times New Roman"/>
          <w:spacing w:val="-4"/>
        </w:rPr>
        <w:t>）倡导文明行为、绿色生活等</w:t>
      </w:r>
      <w:r>
        <w:rPr>
          <w:rFonts w:ascii="Times New Roman"/>
          <w:spacing w:val="-4"/>
        </w:rPr>
        <w:t>“</w:t>
      </w:r>
      <w:r>
        <w:rPr>
          <w:rFonts w:ascii="Times New Roman"/>
          <w:spacing w:val="-4"/>
        </w:rPr>
        <w:t>讲文明树新风</w:t>
      </w:r>
      <w:r>
        <w:rPr>
          <w:rFonts w:ascii="Times New Roman"/>
          <w:spacing w:val="-4"/>
        </w:rPr>
        <w:t>”</w:t>
      </w:r>
      <w:r>
        <w:rPr>
          <w:rFonts w:ascii="Times New Roman"/>
          <w:spacing w:val="-4"/>
        </w:rPr>
        <w:t>；（</w:t>
      </w:r>
      <w:r>
        <w:rPr>
          <w:rFonts w:ascii="Times New Roman"/>
          <w:spacing w:val="-4"/>
        </w:rPr>
        <w:t>3</w:t>
      </w:r>
      <w:r>
        <w:rPr>
          <w:rFonts w:ascii="Times New Roman"/>
          <w:spacing w:val="-4"/>
        </w:rPr>
        <w:t>）关爱未成年人；（</w:t>
      </w:r>
      <w:r>
        <w:rPr>
          <w:rFonts w:ascii="Times New Roman"/>
          <w:spacing w:val="-4"/>
        </w:rPr>
        <w:t>4</w:t>
      </w:r>
      <w:r>
        <w:rPr>
          <w:rFonts w:ascii="Times New Roman"/>
          <w:spacing w:val="-4"/>
        </w:rPr>
        <w:t>）</w:t>
      </w:r>
      <w:r>
        <w:rPr>
          <w:rFonts w:ascii="Times New Roman"/>
          <w:spacing w:val="-4"/>
        </w:rPr>
        <w:t>“</w:t>
      </w:r>
      <w:r>
        <w:rPr>
          <w:rFonts w:ascii="Times New Roman"/>
          <w:spacing w:val="-4"/>
        </w:rPr>
        <w:t>连云港市民文明行为</w:t>
      </w:r>
      <w:r>
        <w:rPr>
          <w:rFonts w:ascii="Times New Roman"/>
          <w:spacing w:val="-4"/>
        </w:rPr>
        <w:t>20</w:t>
      </w:r>
      <w:r>
        <w:rPr>
          <w:rFonts w:ascii="Times New Roman"/>
          <w:spacing w:val="-4"/>
        </w:rPr>
        <w:t>条</w:t>
      </w:r>
      <w:r>
        <w:rPr>
          <w:rFonts w:ascii="Times New Roman"/>
          <w:spacing w:val="-4"/>
        </w:rPr>
        <w:t>”</w:t>
      </w:r>
      <w:r>
        <w:rPr>
          <w:rFonts w:ascii="Times New Roman"/>
          <w:spacing w:val="-4"/>
        </w:rPr>
        <w:t>等；公益广告设计制作与市民接受方式和欣赏习惯相契合；每步行</w:t>
      </w:r>
      <w:r>
        <w:rPr>
          <w:rFonts w:ascii="Times New Roman"/>
          <w:spacing w:val="-4"/>
        </w:rPr>
        <w:t>200</w:t>
      </w:r>
      <w:r>
        <w:rPr>
          <w:rFonts w:ascii="Times New Roman"/>
          <w:spacing w:val="-4"/>
        </w:rPr>
        <w:t>米能看到</w:t>
      </w:r>
      <w:r>
        <w:rPr>
          <w:rFonts w:ascii="Times New Roman"/>
          <w:spacing w:val="-4"/>
        </w:rPr>
        <w:t>6</w:t>
      </w:r>
      <w:r>
        <w:rPr>
          <w:rFonts w:ascii="Times New Roman"/>
          <w:spacing w:val="-4"/>
        </w:rPr>
        <w:t>处以上公益广告，公益广告占广告总数量达</w:t>
      </w:r>
      <w:r>
        <w:rPr>
          <w:rFonts w:ascii="Times New Roman"/>
          <w:spacing w:val="-4"/>
        </w:rPr>
        <w:t>30%</w:t>
      </w:r>
      <w:r>
        <w:rPr>
          <w:rFonts w:ascii="Times New Roman"/>
          <w:spacing w:val="-4"/>
        </w:rPr>
        <w:t>；电子显示屏、</w:t>
      </w:r>
      <w:r>
        <w:rPr>
          <w:rFonts w:ascii="Times New Roman"/>
          <w:spacing w:val="-4"/>
        </w:rPr>
        <w:t>LED</w:t>
      </w:r>
      <w:r>
        <w:rPr>
          <w:rFonts w:ascii="Times New Roman"/>
          <w:spacing w:val="-4"/>
        </w:rPr>
        <w:t>显示屏、阅报栏、户外广告等宣传载体宣传展示创建内容、时长不低于</w:t>
      </w:r>
      <w:r>
        <w:rPr>
          <w:rFonts w:ascii="Times New Roman"/>
          <w:spacing w:val="-4"/>
        </w:rPr>
        <w:t>30%</w:t>
      </w:r>
      <w:r>
        <w:rPr>
          <w:rFonts w:ascii="Times New Roman"/>
          <w:spacing w:val="-4"/>
        </w:rPr>
        <w:t>；</w:t>
      </w:r>
    </w:p>
    <w:p w:rsidR="000413F1" w:rsidRDefault="00AC1194" w:rsidP="00804C66">
      <w:pPr>
        <w:autoSpaceDE/>
        <w:autoSpaceDN/>
        <w:snapToGrid w:val="0"/>
        <w:spacing w:line="560" w:lineRule="exact"/>
        <w:ind w:firstLineChars="200"/>
        <w:rPr>
          <w:rFonts w:ascii="Times New Roman" w:eastAsia="楷体_GB2312"/>
        </w:rPr>
      </w:pPr>
      <w:r>
        <w:rPr>
          <w:rFonts w:ascii="Times New Roman" w:eastAsia="楷体_GB2312"/>
          <w:spacing w:val="-4"/>
        </w:rPr>
        <w:t>备注：室外公益广告以间隔</w:t>
      </w:r>
      <w:r>
        <w:rPr>
          <w:rFonts w:ascii="Times New Roman" w:eastAsia="楷体_GB2312"/>
          <w:spacing w:val="-4"/>
        </w:rPr>
        <w:t>20</w:t>
      </w:r>
      <w:r>
        <w:rPr>
          <w:rFonts w:ascii="Times New Roman" w:eastAsia="楷体_GB2312"/>
          <w:spacing w:val="-4"/>
        </w:rPr>
        <w:t>米为</w:t>
      </w:r>
      <w:r>
        <w:rPr>
          <w:rFonts w:ascii="Times New Roman" w:eastAsia="楷体_GB2312"/>
          <w:spacing w:val="-4"/>
        </w:rPr>
        <w:t>1</w:t>
      </w:r>
      <w:r>
        <w:rPr>
          <w:rFonts w:ascii="Times New Roman" w:eastAsia="楷体_GB2312"/>
          <w:spacing w:val="-4"/>
        </w:rPr>
        <w:t>处，室内以间隔</w:t>
      </w:r>
      <w:r>
        <w:rPr>
          <w:rFonts w:ascii="Times New Roman" w:eastAsia="楷体_GB2312"/>
          <w:spacing w:val="-4"/>
        </w:rPr>
        <w:t>10</w:t>
      </w:r>
      <w:r>
        <w:rPr>
          <w:rFonts w:ascii="Times New Roman" w:eastAsia="楷体_GB2312"/>
          <w:spacing w:val="-4"/>
        </w:rPr>
        <w:t>米为</w:t>
      </w:r>
      <w:r>
        <w:rPr>
          <w:rFonts w:ascii="Times New Roman" w:eastAsia="楷体_GB2312"/>
          <w:spacing w:val="-4"/>
        </w:rPr>
        <w:t>1</w:t>
      </w:r>
      <w:r>
        <w:rPr>
          <w:rFonts w:ascii="Times New Roman" w:eastAsia="楷体_GB2312"/>
          <w:spacing w:val="-4"/>
        </w:rPr>
        <w:t>处。</w:t>
      </w:r>
    </w:p>
    <w:p w:rsidR="000413F1" w:rsidRDefault="00AC1194" w:rsidP="00804C66">
      <w:pPr>
        <w:autoSpaceDE/>
        <w:autoSpaceDN/>
        <w:snapToGrid w:val="0"/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/>
        </w:rPr>
        <w:t xml:space="preserve">2. </w:t>
      </w:r>
      <w:r>
        <w:rPr>
          <w:rFonts w:ascii="Times New Roman"/>
        </w:rPr>
        <w:t>利用多种形式宣传普及公共卫生知识，</w:t>
      </w:r>
      <w:r>
        <w:rPr>
          <w:rFonts w:ascii="Times New Roman"/>
          <w:spacing w:val="-4"/>
        </w:rPr>
        <w:t>设置健康生活宣传栏（医院大厅或候诊室、走廊有宣传普及公共卫生知识、倡导健康文明生活方式的科普知识展示），</w:t>
      </w:r>
      <w:r>
        <w:rPr>
          <w:rFonts w:ascii="Times New Roman"/>
        </w:rPr>
        <w:t>倡导健康文明的生活方式；</w:t>
      </w:r>
    </w:p>
    <w:p w:rsidR="000413F1" w:rsidRDefault="00AC1194" w:rsidP="00804C66">
      <w:pPr>
        <w:autoSpaceDE/>
        <w:autoSpaceDN/>
        <w:snapToGrid w:val="0"/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/>
        </w:rPr>
        <w:t xml:space="preserve">3. </w:t>
      </w:r>
      <w:r>
        <w:rPr>
          <w:rFonts w:ascii="Times New Roman"/>
        </w:rPr>
        <w:t>导医标识清晰，主要收费项目、收费标准公开；</w:t>
      </w:r>
    </w:p>
    <w:p w:rsidR="000413F1" w:rsidRDefault="00AC1194" w:rsidP="00804C66">
      <w:pPr>
        <w:autoSpaceDE/>
        <w:autoSpaceDN/>
        <w:snapToGrid w:val="0"/>
        <w:spacing w:line="560" w:lineRule="exact"/>
        <w:ind w:firstLineChars="200" w:firstLine="640"/>
        <w:rPr>
          <w:rFonts w:ascii="Times New Roman"/>
          <w:color w:val="000000"/>
        </w:rPr>
      </w:pPr>
      <w:r>
        <w:rPr>
          <w:rFonts w:ascii="Times New Roman"/>
        </w:rPr>
        <w:t xml:space="preserve">4. </w:t>
      </w:r>
      <w:r>
        <w:rPr>
          <w:rFonts w:ascii="Times New Roman"/>
          <w:color w:val="000000"/>
          <w:spacing w:val="-4"/>
        </w:rPr>
        <w:t>主要出入口或其他显著位置设有志愿服务站点，要求：（</w:t>
      </w:r>
      <w:r>
        <w:rPr>
          <w:rFonts w:ascii="Times New Roman"/>
          <w:color w:val="000000"/>
          <w:spacing w:val="-4"/>
        </w:rPr>
        <w:t>1</w:t>
      </w:r>
      <w:r>
        <w:rPr>
          <w:rFonts w:ascii="Times New Roman"/>
          <w:color w:val="000000"/>
          <w:spacing w:val="-4"/>
        </w:rPr>
        <w:t>）有场地设施：有相关配套及便民设施，为志愿服务活动开展提供基本物质保障和必要条件。能够提供便民服务物品</w:t>
      </w:r>
      <w:r>
        <w:rPr>
          <w:rFonts w:ascii="Times New Roman"/>
          <w:color w:val="000000"/>
          <w:spacing w:val="-4"/>
        </w:rPr>
        <w:t>3</w:t>
      </w:r>
      <w:r>
        <w:rPr>
          <w:rFonts w:ascii="Times New Roman"/>
          <w:color w:val="000000"/>
          <w:spacing w:val="-4"/>
        </w:rPr>
        <w:t>件以上（饮</w:t>
      </w:r>
      <w:r>
        <w:rPr>
          <w:rFonts w:ascii="Times New Roman"/>
          <w:color w:val="000000"/>
          <w:spacing w:val="-4"/>
        </w:rPr>
        <w:lastRenderedPageBreak/>
        <w:t>水机、雨伞架、针线包、橡皮、雨披、人丹、十滴水、老花镜、气筒等）；（</w:t>
      </w:r>
      <w:r>
        <w:rPr>
          <w:rFonts w:ascii="Times New Roman"/>
          <w:color w:val="000000"/>
          <w:spacing w:val="-4"/>
        </w:rPr>
        <w:t>2</w:t>
      </w:r>
      <w:r>
        <w:rPr>
          <w:rFonts w:ascii="Times New Roman"/>
          <w:color w:val="000000"/>
          <w:spacing w:val="-4"/>
        </w:rPr>
        <w:t>）有服务团队：显著位置公开团队概况、组织架构和管理运行责任人，志愿者佩戴明显标识；（</w:t>
      </w:r>
      <w:r>
        <w:rPr>
          <w:rFonts w:ascii="Times New Roman"/>
          <w:color w:val="000000"/>
          <w:spacing w:val="-4"/>
        </w:rPr>
        <w:t>3</w:t>
      </w:r>
      <w:r>
        <w:rPr>
          <w:rFonts w:ascii="Times New Roman"/>
          <w:color w:val="000000"/>
          <w:spacing w:val="-4"/>
        </w:rPr>
        <w:t>）有服务项目：常态化开展志愿服务活动，培育</w:t>
      </w:r>
      <w:r>
        <w:rPr>
          <w:rFonts w:ascii="Times New Roman"/>
          <w:color w:val="000000"/>
          <w:spacing w:val="-4"/>
        </w:rPr>
        <w:t>1—2</w:t>
      </w:r>
      <w:r>
        <w:rPr>
          <w:rFonts w:ascii="Times New Roman"/>
          <w:color w:val="000000"/>
          <w:spacing w:val="-4"/>
        </w:rPr>
        <w:t>个志愿服务品牌项目，在显著位置公布志愿服务活动名称、活动内容、具体安排及联系人等信息；（</w:t>
      </w:r>
      <w:r>
        <w:rPr>
          <w:rFonts w:ascii="Times New Roman"/>
          <w:color w:val="000000"/>
          <w:spacing w:val="-4"/>
        </w:rPr>
        <w:t>4</w:t>
      </w:r>
      <w:r>
        <w:rPr>
          <w:rFonts w:ascii="Times New Roman"/>
          <w:color w:val="000000"/>
          <w:spacing w:val="-4"/>
        </w:rPr>
        <w:t>）有工作制度：制定站点岗位职责、服务标准和工作流程，有志愿服务手册或服务指南，在显著位置公布志愿者招募、注册、培训、管理、考评、嘉许激励等制度；（</w:t>
      </w:r>
      <w:r>
        <w:rPr>
          <w:rFonts w:ascii="Times New Roman"/>
          <w:color w:val="000000"/>
          <w:spacing w:val="-4"/>
        </w:rPr>
        <w:t>5</w:t>
      </w:r>
      <w:r>
        <w:rPr>
          <w:rFonts w:ascii="Times New Roman"/>
          <w:color w:val="000000"/>
          <w:spacing w:val="-4"/>
        </w:rPr>
        <w:t>）有活动记录：依托</w:t>
      </w:r>
      <w:r>
        <w:rPr>
          <w:rFonts w:ascii="Times New Roman"/>
          <w:color w:val="000000"/>
          <w:spacing w:val="-4"/>
        </w:rPr>
        <w:t>“</w:t>
      </w:r>
      <w:r>
        <w:rPr>
          <w:rFonts w:ascii="Times New Roman"/>
          <w:color w:val="000000"/>
          <w:spacing w:val="-4"/>
        </w:rPr>
        <w:t>志愿江苏</w:t>
      </w:r>
      <w:r>
        <w:rPr>
          <w:rFonts w:ascii="Times New Roman"/>
          <w:color w:val="000000"/>
          <w:spacing w:val="-4"/>
        </w:rPr>
        <w:t>”</w:t>
      </w:r>
      <w:r>
        <w:rPr>
          <w:rFonts w:ascii="Times New Roman"/>
          <w:color w:val="000000"/>
          <w:spacing w:val="-4"/>
        </w:rPr>
        <w:t>等平台招募注册志愿者，发布和组织实施志愿服务项目，记录志愿服务时长并收集整理相关文字、图片、视频、新闻报道等材料；（</w:t>
      </w:r>
      <w:r>
        <w:rPr>
          <w:rFonts w:ascii="Times New Roman"/>
          <w:color w:val="000000"/>
          <w:spacing w:val="-4"/>
        </w:rPr>
        <w:t>6</w:t>
      </w:r>
      <w:r>
        <w:rPr>
          <w:rFonts w:ascii="Times New Roman"/>
          <w:color w:val="000000"/>
          <w:spacing w:val="-4"/>
        </w:rPr>
        <w:t>）有文化氛围：大力传播志愿文化，注重展示优秀志愿者和团队风采，有与环境相协调的学雷锋志愿服务公益广告宣传，有鲜明外观标识；</w:t>
      </w:r>
    </w:p>
    <w:p w:rsidR="000413F1" w:rsidRDefault="00AC1194" w:rsidP="00804C66">
      <w:pPr>
        <w:autoSpaceDE/>
        <w:autoSpaceDN/>
        <w:snapToGrid w:val="0"/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/>
        </w:rPr>
        <w:t xml:space="preserve">5. </w:t>
      </w:r>
      <w:r>
        <w:rPr>
          <w:rFonts w:ascii="Times New Roman"/>
        </w:rPr>
        <w:t>医务人员熟知社会主义核心价值观、职业道德规范等内容，热情耐心为患者服务，文明用语、礼貌待人、规范着装，医务人员无庸懒散拖、怠慢患者的现象；就医环境温馨，提供人性化的便民服务；设有</w:t>
      </w:r>
      <w:r>
        <w:rPr>
          <w:rFonts w:ascii="Times New Roman"/>
        </w:rPr>
        <w:t>“</w:t>
      </w:r>
      <w:r>
        <w:rPr>
          <w:rFonts w:ascii="Times New Roman"/>
        </w:rPr>
        <w:t>军人优先</w:t>
      </w:r>
      <w:r>
        <w:rPr>
          <w:rFonts w:ascii="Times New Roman"/>
        </w:rPr>
        <w:t>”</w:t>
      </w:r>
      <w:r>
        <w:rPr>
          <w:rFonts w:ascii="Times New Roman"/>
        </w:rPr>
        <w:t>提示牌；</w:t>
      </w:r>
    </w:p>
    <w:p w:rsidR="000413F1" w:rsidRDefault="00AC1194" w:rsidP="00804C66">
      <w:pPr>
        <w:autoSpaceDE/>
        <w:autoSpaceDN/>
        <w:snapToGrid w:val="0"/>
        <w:spacing w:line="560" w:lineRule="exact"/>
        <w:ind w:firstLineChars="200" w:firstLine="640"/>
        <w:rPr>
          <w:rFonts w:ascii="Times New Roman" w:eastAsia="楷体_GB2312"/>
        </w:rPr>
      </w:pPr>
      <w:r>
        <w:rPr>
          <w:rFonts w:ascii="Times New Roman" w:eastAsia="楷体_GB2312"/>
        </w:rPr>
        <w:t>备注：随机询问相关情况（如询问卫生间位置），观察工作人员、服务人员态度，积极回应并指出具体方位为符合；态度消极，不回应问题，甚至有粗鲁言辞为不符合。</w:t>
      </w:r>
    </w:p>
    <w:p w:rsidR="000413F1" w:rsidRDefault="00AC1194" w:rsidP="00804C66">
      <w:pPr>
        <w:autoSpaceDE/>
        <w:autoSpaceDN/>
        <w:snapToGrid w:val="0"/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/>
        </w:rPr>
        <w:t xml:space="preserve">6. </w:t>
      </w:r>
      <w:r>
        <w:rPr>
          <w:rFonts w:ascii="Times New Roman"/>
        </w:rPr>
        <w:t>挂号收费窗口有序排队，就诊秩序井然；</w:t>
      </w:r>
    </w:p>
    <w:p w:rsidR="000413F1" w:rsidRDefault="00AC1194" w:rsidP="00804C66">
      <w:pPr>
        <w:autoSpaceDE/>
        <w:autoSpaceDN/>
        <w:snapToGrid w:val="0"/>
        <w:spacing w:line="560" w:lineRule="exact"/>
        <w:ind w:firstLineChars="200" w:firstLine="640"/>
        <w:rPr>
          <w:rFonts w:ascii="Times New Roman" w:eastAsia="楷体_GB2312"/>
        </w:rPr>
      </w:pPr>
      <w:r>
        <w:rPr>
          <w:rFonts w:ascii="Times New Roman" w:eastAsia="楷体_GB2312"/>
        </w:rPr>
        <w:t>备注：患者就医时，在挂号、收费、发药等服务窗口等候时</w:t>
      </w:r>
      <w:r>
        <w:rPr>
          <w:rFonts w:ascii="Times New Roman" w:eastAsia="楷体_GB2312"/>
        </w:rPr>
        <w:lastRenderedPageBreak/>
        <w:t>间不超过</w:t>
      </w:r>
      <w:r>
        <w:rPr>
          <w:rFonts w:ascii="Times New Roman" w:eastAsia="楷体_GB2312"/>
        </w:rPr>
        <w:t>15</w:t>
      </w:r>
      <w:r>
        <w:rPr>
          <w:rFonts w:ascii="Times New Roman" w:eastAsia="楷体_GB2312"/>
        </w:rPr>
        <w:t>分钟。</w:t>
      </w:r>
    </w:p>
    <w:p w:rsidR="000413F1" w:rsidRDefault="00AC1194" w:rsidP="00804C66">
      <w:pPr>
        <w:autoSpaceDE/>
        <w:autoSpaceDN/>
        <w:snapToGrid w:val="0"/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/>
        </w:rPr>
        <w:t xml:space="preserve">7. </w:t>
      </w:r>
      <w:r>
        <w:rPr>
          <w:rFonts w:ascii="Times New Roman"/>
        </w:rPr>
        <w:t>主要出入口、门（急）诊大厅等显著位置有禁烟标识，禁烟区域无吸烟现象；</w:t>
      </w:r>
    </w:p>
    <w:p w:rsidR="000413F1" w:rsidRDefault="00AC1194" w:rsidP="00804C66">
      <w:pPr>
        <w:autoSpaceDE/>
        <w:autoSpaceDN/>
        <w:snapToGrid w:val="0"/>
        <w:spacing w:line="560" w:lineRule="exact"/>
        <w:ind w:firstLineChars="200" w:firstLine="640"/>
        <w:rPr>
          <w:rFonts w:ascii="Times New Roman" w:eastAsia="楷体_GB2312"/>
        </w:rPr>
      </w:pPr>
      <w:r>
        <w:rPr>
          <w:rFonts w:ascii="Times New Roman" w:eastAsia="楷体_GB2312"/>
        </w:rPr>
        <w:t>备注：摆放烟灰缸或发现散落烟蒂视为不符合。</w:t>
      </w:r>
    </w:p>
    <w:p w:rsidR="000413F1" w:rsidRDefault="00AC1194" w:rsidP="00804C66">
      <w:pPr>
        <w:autoSpaceDE/>
        <w:autoSpaceDN/>
        <w:snapToGrid w:val="0"/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/>
        </w:rPr>
        <w:t xml:space="preserve">8. </w:t>
      </w:r>
      <w:r>
        <w:rPr>
          <w:rFonts w:ascii="Times New Roman"/>
        </w:rPr>
        <w:t>出入口、各类通道（含电梯）设有无障碍设施并有明显标识，管理使用情况良好；停车场设有残疾人专用停车位，无被占用现象；有符合标准的物防、人防、技防、消防设施，消防通道通畅，消防器材在有效期内；</w:t>
      </w:r>
    </w:p>
    <w:p w:rsidR="000413F1" w:rsidRDefault="00AC1194" w:rsidP="00804C66">
      <w:pPr>
        <w:autoSpaceDE/>
        <w:autoSpaceDN/>
        <w:snapToGrid w:val="0"/>
        <w:spacing w:line="560" w:lineRule="exact"/>
        <w:ind w:firstLineChars="200" w:firstLine="640"/>
        <w:rPr>
          <w:rFonts w:ascii="Times New Roman" w:eastAsia="楷体_GB2312"/>
        </w:rPr>
      </w:pPr>
      <w:r>
        <w:rPr>
          <w:rFonts w:ascii="Times New Roman" w:eastAsia="楷体_GB2312"/>
        </w:rPr>
        <w:t>备注：设有轮椅通道、扶手或缘石坡道，能够保证乘用轮椅者和老年人正常、安全通行为符合；否则为不符合。</w:t>
      </w:r>
    </w:p>
    <w:p w:rsidR="000413F1" w:rsidRDefault="00AC1194" w:rsidP="00804C66">
      <w:pPr>
        <w:autoSpaceDE/>
        <w:autoSpaceDN/>
        <w:snapToGrid w:val="0"/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/>
        </w:rPr>
        <w:t xml:space="preserve">9. </w:t>
      </w:r>
      <w:r>
        <w:rPr>
          <w:rFonts w:ascii="Times New Roman"/>
        </w:rPr>
        <w:t>公共卫生间设有轮椅通道、扶手或缘石坡道等无障碍设施；公共卫生间内保洁及时，无散落烟蒂、乱涂乱画现象，无明显异味，水电开关、洗手池、冲水设施无损坏，有节约提示；显著位置设置无障碍标识，设置</w:t>
      </w:r>
      <w:r>
        <w:rPr>
          <w:rFonts w:ascii="Times New Roman"/>
        </w:rPr>
        <w:t>“</w:t>
      </w:r>
      <w:r>
        <w:rPr>
          <w:rFonts w:ascii="Times New Roman"/>
        </w:rPr>
        <w:t>母婴室</w:t>
      </w:r>
      <w:r>
        <w:rPr>
          <w:rFonts w:ascii="Times New Roman"/>
        </w:rPr>
        <w:t>”</w:t>
      </w:r>
      <w:r>
        <w:rPr>
          <w:rFonts w:ascii="Times New Roman"/>
        </w:rPr>
        <w:t>（第三卫生间），无障碍设施完善，至少有</w:t>
      </w:r>
      <w:r>
        <w:rPr>
          <w:rFonts w:ascii="Times New Roman"/>
        </w:rPr>
        <w:t>1</w:t>
      </w:r>
      <w:r>
        <w:rPr>
          <w:rFonts w:ascii="Times New Roman"/>
        </w:rPr>
        <w:t>个方便残疾人、老年人、伤病人或孕妇儿童使用的带扶手的坐便器或蹲便器，无障碍卫生间标识、导向清晰明确；</w:t>
      </w:r>
    </w:p>
    <w:p w:rsidR="000413F1" w:rsidRDefault="00AC1194" w:rsidP="00804C66">
      <w:pPr>
        <w:autoSpaceDE/>
        <w:autoSpaceDN/>
        <w:snapToGrid w:val="0"/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 w:eastAsia="楷体_GB2312"/>
        </w:rPr>
        <w:t>备注：未设置公共卫生间或未看到公共卫生间指示牌的，此项为不符合。</w:t>
      </w:r>
    </w:p>
    <w:p w:rsidR="000413F1" w:rsidRDefault="00AC1194" w:rsidP="00804C66">
      <w:pPr>
        <w:autoSpaceDE/>
        <w:autoSpaceDN/>
        <w:snapToGrid w:val="0"/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/>
        </w:rPr>
        <w:t xml:space="preserve">10. </w:t>
      </w:r>
      <w:r>
        <w:rPr>
          <w:rFonts w:ascii="Times New Roman"/>
        </w:rPr>
        <w:t>内外环境卫生整洁，管理规范有序，地面无痰迹、纸屑、烟蒂等散落垃圾，无乱扔垃圾、随地吐痰现象；大厅玻璃无污损；公共区域无乱堆放现象；设置分类垃圾箱，箱体无污损；</w:t>
      </w:r>
    </w:p>
    <w:p w:rsidR="000413F1" w:rsidRDefault="00AC1194" w:rsidP="00804C66">
      <w:pPr>
        <w:autoSpaceDE/>
        <w:autoSpaceDN/>
        <w:snapToGrid w:val="0"/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/>
        </w:rPr>
        <w:lastRenderedPageBreak/>
        <w:t xml:space="preserve">11. </w:t>
      </w:r>
      <w:r>
        <w:rPr>
          <w:rFonts w:ascii="Times New Roman"/>
        </w:rPr>
        <w:t>显著位置有行业规范、服务承诺展示；有高效的投诉处理机制，有相关投诉处理流程的公示和说明，显著位置设置投诉窗口和投诉电话，并及时做好投诉处理和记录；</w:t>
      </w:r>
    </w:p>
    <w:p w:rsidR="000413F1" w:rsidRDefault="00AC1194" w:rsidP="00804C66">
      <w:pPr>
        <w:autoSpaceDE/>
        <w:autoSpaceDN/>
        <w:snapToGrid w:val="0"/>
        <w:spacing w:line="560" w:lineRule="exact"/>
        <w:ind w:firstLineChars="200" w:firstLine="640"/>
        <w:rPr>
          <w:rFonts w:ascii="Times New Roman" w:eastAsia="楷体_GB2312"/>
        </w:rPr>
      </w:pPr>
      <w:r>
        <w:rPr>
          <w:rFonts w:ascii="Times New Roman" w:eastAsia="楷体_GB2312"/>
        </w:rPr>
        <w:t>备注：查阅投诉处理记录是否及时更新反馈，记录真实可信。</w:t>
      </w:r>
    </w:p>
    <w:p w:rsidR="000413F1" w:rsidRDefault="00AC1194" w:rsidP="00804C66">
      <w:pPr>
        <w:autoSpaceDE/>
        <w:autoSpaceDN/>
        <w:snapToGrid w:val="0"/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/>
        </w:rPr>
        <w:t xml:space="preserve">12. </w:t>
      </w:r>
      <w:r>
        <w:rPr>
          <w:rFonts w:ascii="Times New Roman"/>
        </w:rPr>
        <w:t>无大声喧哗、争吵谩骂现象；</w:t>
      </w:r>
    </w:p>
    <w:p w:rsidR="000413F1" w:rsidRDefault="00AC1194" w:rsidP="00804C66">
      <w:pPr>
        <w:autoSpaceDE/>
        <w:autoSpaceDN/>
        <w:snapToGrid w:val="0"/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/>
        </w:rPr>
        <w:t xml:space="preserve">13. </w:t>
      </w:r>
      <w:r>
        <w:rPr>
          <w:rFonts w:ascii="Times New Roman"/>
        </w:rPr>
        <w:t>医院周边交通疏导有力，机动车、非机动车车辆停放有序；无机动车违停、非机动车乱停乱放现象；</w:t>
      </w:r>
    </w:p>
    <w:p w:rsidR="000413F1" w:rsidRDefault="00AC1194" w:rsidP="00804C66">
      <w:pPr>
        <w:autoSpaceDE/>
        <w:autoSpaceDN/>
        <w:snapToGrid w:val="0"/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/>
        </w:rPr>
        <w:t xml:space="preserve">14. </w:t>
      </w:r>
      <w:r>
        <w:rPr>
          <w:rFonts w:ascii="Times New Roman"/>
        </w:rPr>
        <w:t>管理人员、安保环卫人员友善对待就医群众，耐心热情回答询问；</w:t>
      </w:r>
    </w:p>
    <w:p w:rsidR="000413F1" w:rsidRDefault="00AC1194" w:rsidP="00804C66">
      <w:pPr>
        <w:autoSpaceDE/>
        <w:autoSpaceDN/>
        <w:snapToGrid w:val="0"/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/>
        </w:rPr>
        <w:t xml:space="preserve">15. </w:t>
      </w:r>
      <w:r>
        <w:rPr>
          <w:rFonts w:ascii="Times New Roman"/>
        </w:rPr>
        <w:t>无其他不文明现象。</w:t>
      </w:r>
    </w:p>
    <w:p w:rsidR="000413F1" w:rsidRDefault="00AC1194" w:rsidP="00804C66">
      <w:pPr>
        <w:autoSpaceDE/>
        <w:autoSpaceDN/>
        <w:snapToGrid w:val="0"/>
        <w:spacing w:line="560" w:lineRule="exact"/>
        <w:ind w:firstLineChars="200" w:firstLine="640"/>
        <w:rPr>
          <w:rFonts w:ascii="Times New Roman" w:eastAsia="黑体"/>
        </w:rPr>
      </w:pPr>
      <w:r>
        <w:rPr>
          <w:rFonts w:ascii="Times New Roman" w:eastAsia="黑体"/>
        </w:rPr>
        <w:t>二、宾馆酒店点位建设标准</w:t>
      </w:r>
    </w:p>
    <w:p w:rsidR="000413F1" w:rsidRDefault="00AC1194" w:rsidP="00804C66">
      <w:pPr>
        <w:autoSpaceDE/>
        <w:autoSpaceDN/>
        <w:adjustRightInd/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/>
        </w:rPr>
        <w:t>1.</w:t>
      </w:r>
      <w:r>
        <w:rPr>
          <w:rFonts w:ascii="Times New Roman"/>
        </w:rPr>
        <w:t>主要出入口、大堂门厅、电梯等显著位置刊播公益广告、内容包括：（</w:t>
      </w:r>
      <w:r>
        <w:rPr>
          <w:rFonts w:ascii="Times New Roman"/>
        </w:rPr>
        <w:t>1</w:t>
      </w:r>
      <w:r>
        <w:rPr>
          <w:rFonts w:ascii="Times New Roman"/>
        </w:rPr>
        <w:t>）社会主义核心价值观、中国梦；（</w:t>
      </w:r>
      <w:r>
        <w:rPr>
          <w:rFonts w:ascii="Times New Roman"/>
        </w:rPr>
        <w:t>2</w:t>
      </w:r>
      <w:r>
        <w:rPr>
          <w:rFonts w:ascii="Times New Roman"/>
        </w:rPr>
        <w:t>）倡导绿色生活、诚信经营、保护资源环境、厉行勤俭节约等</w:t>
      </w:r>
      <w:r>
        <w:rPr>
          <w:rFonts w:ascii="Times New Roman"/>
        </w:rPr>
        <w:t>“</w:t>
      </w:r>
      <w:r>
        <w:rPr>
          <w:rFonts w:ascii="Times New Roman"/>
        </w:rPr>
        <w:t>讲文明树新风</w:t>
      </w:r>
      <w:r>
        <w:rPr>
          <w:rFonts w:ascii="Times New Roman"/>
        </w:rPr>
        <w:t>”</w:t>
      </w:r>
      <w:r>
        <w:rPr>
          <w:rFonts w:ascii="Times New Roman"/>
        </w:rPr>
        <w:t>；（</w:t>
      </w:r>
      <w:r>
        <w:rPr>
          <w:rFonts w:ascii="Times New Roman"/>
        </w:rPr>
        <w:t>3</w:t>
      </w:r>
      <w:r>
        <w:rPr>
          <w:rFonts w:ascii="Times New Roman"/>
        </w:rPr>
        <w:t>）</w:t>
      </w:r>
      <w:r>
        <w:rPr>
          <w:rFonts w:ascii="Times New Roman"/>
        </w:rPr>
        <w:t>“</w:t>
      </w:r>
      <w:r>
        <w:rPr>
          <w:rFonts w:ascii="Times New Roman"/>
        </w:rPr>
        <w:t>连云港市民文明行为</w:t>
      </w:r>
      <w:r>
        <w:rPr>
          <w:rFonts w:ascii="Times New Roman"/>
        </w:rPr>
        <w:t>20</w:t>
      </w:r>
      <w:r>
        <w:rPr>
          <w:rFonts w:ascii="Times New Roman"/>
        </w:rPr>
        <w:t>条</w:t>
      </w:r>
      <w:r>
        <w:rPr>
          <w:rFonts w:ascii="Times New Roman"/>
        </w:rPr>
        <w:t>”</w:t>
      </w:r>
      <w:r>
        <w:rPr>
          <w:rFonts w:ascii="Times New Roman"/>
        </w:rPr>
        <w:t>等；电子显示屏、</w:t>
      </w:r>
      <w:r>
        <w:rPr>
          <w:rFonts w:ascii="Times New Roman"/>
        </w:rPr>
        <w:t>LED</w:t>
      </w:r>
      <w:r>
        <w:rPr>
          <w:rFonts w:ascii="Times New Roman"/>
        </w:rPr>
        <w:t>显示屏的刊播公益广告内容、时长达</w:t>
      </w:r>
      <w:r>
        <w:rPr>
          <w:rFonts w:ascii="Times New Roman"/>
        </w:rPr>
        <w:t>30%</w:t>
      </w:r>
      <w:r>
        <w:rPr>
          <w:rFonts w:ascii="Times New Roman"/>
        </w:rPr>
        <w:t>；公益广告设置精致美观、与宾馆酒店环境相协调，与市民接受方式和欣赏习惯相契合；</w:t>
      </w:r>
    </w:p>
    <w:p w:rsidR="000413F1" w:rsidRDefault="00AC1194" w:rsidP="00804C66">
      <w:pPr>
        <w:autoSpaceDE/>
        <w:autoSpaceDN/>
        <w:adjustRightInd/>
        <w:spacing w:line="560" w:lineRule="exact"/>
        <w:ind w:firstLineChars="200" w:firstLine="640"/>
        <w:rPr>
          <w:rFonts w:ascii="Times New Roman" w:eastAsia="楷体_GB2312"/>
        </w:rPr>
      </w:pPr>
      <w:r>
        <w:rPr>
          <w:rFonts w:ascii="Times New Roman" w:eastAsia="楷体_GB2312"/>
        </w:rPr>
        <w:t>备注：步行</w:t>
      </w:r>
      <w:r>
        <w:rPr>
          <w:rFonts w:ascii="Times New Roman" w:eastAsia="楷体_GB2312"/>
        </w:rPr>
        <w:t>100</w:t>
      </w:r>
      <w:r>
        <w:rPr>
          <w:rFonts w:ascii="Times New Roman" w:eastAsia="楷体_GB2312"/>
        </w:rPr>
        <w:t>米、不少于</w:t>
      </w:r>
      <w:r>
        <w:rPr>
          <w:rFonts w:ascii="Times New Roman" w:eastAsia="楷体_GB2312"/>
        </w:rPr>
        <w:t>5</w:t>
      </w:r>
      <w:r>
        <w:rPr>
          <w:rFonts w:ascii="Times New Roman" w:eastAsia="楷体_GB2312"/>
        </w:rPr>
        <w:t>处为符合。</w:t>
      </w:r>
    </w:p>
    <w:p w:rsidR="000413F1" w:rsidRDefault="00AC1194" w:rsidP="00804C66">
      <w:pPr>
        <w:autoSpaceDE/>
        <w:autoSpaceDN/>
        <w:adjustRightInd/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/>
        </w:rPr>
        <w:t>2.</w:t>
      </w:r>
      <w:r>
        <w:rPr>
          <w:rFonts w:ascii="Times New Roman"/>
        </w:rPr>
        <w:t>通过刊播公益广告、发放行李标签、提示卡等多种形式进行</w:t>
      </w:r>
      <w:r>
        <w:rPr>
          <w:rFonts w:ascii="Times New Roman"/>
        </w:rPr>
        <w:t>“</w:t>
      </w:r>
      <w:r>
        <w:rPr>
          <w:rFonts w:ascii="Times New Roman"/>
        </w:rPr>
        <w:t>文明旅游</w:t>
      </w:r>
      <w:r>
        <w:rPr>
          <w:rFonts w:ascii="Times New Roman"/>
        </w:rPr>
        <w:t>”</w:t>
      </w:r>
      <w:r>
        <w:rPr>
          <w:rFonts w:ascii="Times New Roman"/>
        </w:rPr>
        <w:t>温馨提示；</w:t>
      </w:r>
    </w:p>
    <w:p w:rsidR="000413F1" w:rsidRDefault="00AC1194" w:rsidP="00804C66">
      <w:pPr>
        <w:autoSpaceDE/>
        <w:autoSpaceDN/>
        <w:adjustRightInd/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/>
        </w:rPr>
        <w:t>3.</w:t>
      </w:r>
      <w:r>
        <w:rPr>
          <w:rFonts w:ascii="Times New Roman"/>
        </w:rPr>
        <w:t>在大厅、自助餐厅、包厢等位置通过招贴画、座卡等设置</w:t>
      </w:r>
      <w:r>
        <w:rPr>
          <w:rFonts w:ascii="Times New Roman"/>
        </w:rPr>
        <w:t>“</w:t>
      </w:r>
      <w:r>
        <w:rPr>
          <w:rFonts w:ascii="Times New Roman"/>
        </w:rPr>
        <w:t>节俭养德</w:t>
      </w:r>
      <w:r>
        <w:rPr>
          <w:rFonts w:ascii="Times New Roman"/>
        </w:rPr>
        <w:t>”“</w:t>
      </w:r>
      <w:r>
        <w:rPr>
          <w:rFonts w:ascii="Times New Roman"/>
        </w:rPr>
        <w:t>文明餐桌</w:t>
      </w:r>
      <w:r>
        <w:rPr>
          <w:rFonts w:ascii="Times New Roman"/>
        </w:rPr>
        <w:t>”“</w:t>
      </w:r>
      <w:r>
        <w:rPr>
          <w:rFonts w:ascii="Times New Roman"/>
        </w:rPr>
        <w:t>光盘行动</w:t>
      </w:r>
      <w:r>
        <w:rPr>
          <w:rFonts w:ascii="Times New Roman"/>
        </w:rPr>
        <w:t>”</w:t>
      </w:r>
      <w:r>
        <w:rPr>
          <w:rFonts w:ascii="Times New Roman"/>
        </w:rPr>
        <w:t>等相关内容提示；</w:t>
      </w:r>
    </w:p>
    <w:p w:rsidR="000413F1" w:rsidRDefault="00AC1194" w:rsidP="00804C66">
      <w:pPr>
        <w:autoSpaceDE/>
        <w:autoSpaceDN/>
        <w:adjustRightInd/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/>
        </w:rPr>
        <w:lastRenderedPageBreak/>
        <w:t>4.</w:t>
      </w:r>
      <w:r>
        <w:rPr>
          <w:rFonts w:ascii="Times New Roman"/>
        </w:rPr>
        <w:t>公共设施完好、主要出入口、电梯等设有无障碍设施，管理、使用情况良好；有符合标准的物防、人防、技防、消防设施，消防器材在有效期内，无占用堵塞消防通道现象；</w:t>
      </w:r>
    </w:p>
    <w:p w:rsidR="000413F1" w:rsidRDefault="00AC1194" w:rsidP="00804C66">
      <w:pPr>
        <w:autoSpaceDE/>
        <w:autoSpaceDN/>
        <w:adjustRightInd/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/>
        </w:rPr>
        <w:t>5.</w:t>
      </w:r>
      <w:r>
        <w:rPr>
          <w:rFonts w:ascii="Times New Roman"/>
        </w:rPr>
        <w:t>显著位置设置公共卫生间指示牌；公共卫生间保洁及时，无散落烟蒂、乱涂乱画现象，无明显异味，水电开关、洗手池、冲水设施无损坏，有节约提示；设有轮椅通道、扶手或缘石坡道等无障碍设施，至少有</w:t>
      </w:r>
      <w:r>
        <w:rPr>
          <w:rFonts w:ascii="Times New Roman"/>
        </w:rPr>
        <w:t>1</w:t>
      </w:r>
      <w:r>
        <w:rPr>
          <w:rFonts w:ascii="Times New Roman"/>
        </w:rPr>
        <w:t>个方便残疾人、老年人、伤病人或孕妇儿童使用的带扶手的坐便器或蹲便器、无障碍卫生间标识、导向清晰明确；</w:t>
      </w:r>
    </w:p>
    <w:p w:rsidR="000413F1" w:rsidRDefault="00AC1194" w:rsidP="00804C66">
      <w:pPr>
        <w:autoSpaceDE/>
        <w:autoSpaceDN/>
        <w:adjustRightInd/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/>
        </w:rPr>
        <w:t>6.</w:t>
      </w:r>
      <w:r>
        <w:rPr>
          <w:rFonts w:ascii="Times New Roman"/>
        </w:rPr>
        <w:t>公共区域有明显禁烟标识、禁烟区（专设的吸烟区以外的区域）没有吸烟现象；</w:t>
      </w:r>
    </w:p>
    <w:p w:rsidR="000413F1" w:rsidRDefault="00AC1194" w:rsidP="00804C66">
      <w:pPr>
        <w:autoSpaceDE/>
        <w:autoSpaceDN/>
        <w:adjustRightInd/>
        <w:spacing w:line="560" w:lineRule="exact"/>
        <w:ind w:firstLineChars="200" w:firstLine="640"/>
        <w:rPr>
          <w:rFonts w:ascii="Times New Roman" w:eastAsia="楷体_GB2312"/>
        </w:rPr>
      </w:pPr>
      <w:r>
        <w:rPr>
          <w:rFonts w:ascii="Times New Roman" w:eastAsia="楷体_GB2312"/>
        </w:rPr>
        <w:t>备注：禁烟区放置烟灰缸视为不符合；有烟蒂视为不符合。</w:t>
      </w:r>
    </w:p>
    <w:p w:rsidR="000413F1" w:rsidRDefault="00AC1194" w:rsidP="00804C66">
      <w:pPr>
        <w:autoSpaceDE/>
        <w:autoSpaceDN/>
        <w:adjustRightInd/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/>
        </w:rPr>
        <w:t>7.</w:t>
      </w:r>
      <w:r>
        <w:rPr>
          <w:rFonts w:ascii="Times New Roman"/>
        </w:rPr>
        <w:t>工作人员文明用语、礼貌待人、规范服务；</w:t>
      </w:r>
    </w:p>
    <w:p w:rsidR="000413F1" w:rsidRDefault="00AC1194" w:rsidP="00804C66">
      <w:pPr>
        <w:autoSpaceDE/>
        <w:autoSpaceDN/>
        <w:adjustRightInd/>
        <w:spacing w:line="560" w:lineRule="exact"/>
        <w:ind w:firstLineChars="200" w:firstLine="640"/>
        <w:rPr>
          <w:rFonts w:ascii="Times New Roman" w:eastAsia="楷体_GB2312"/>
        </w:rPr>
      </w:pPr>
      <w:r>
        <w:rPr>
          <w:rFonts w:ascii="Times New Roman" w:eastAsia="楷体_GB2312"/>
        </w:rPr>
        <w:t>备注：在服务台询问餐厅或卫生间位置、观察服务人员态度，积极回应，并指出餐厅或卫生间具体方位为符合；态度消极，不回应问题，甚至有粗鲁言辞，为不符合。</w:t>
      </w:r>
    </w:p>
    <w:p w:rsidR="000413F1" w:rsidRDefault="00AC1194" w:rsidP="00804C66">
      <w:pPr>
        <w:autoSpaceDE/>
        <w:autoSpaceDN/>
        <w:adjustRightInd/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/>
        </w:rPr>
        <w:t>8.</w:t>
      </w:r>
      <w:r>
        <w:rPr>
          <w:rFonts w:ascii="Times New Roman"/>
        </w:rPr>
        <w:t>显著位置有行业规范；有高效的投诉处理机制，有相关投诉处理流程的公示和说明，显著位置设置投诉窗口和投诉电话，并及时做好投诉处理和记录；</w:t>
      </w:r>
    </w:p>
    <w:p w:rsidR="000413F1" w:rsidRDefault="00AC1194" w:rsidP="00804C66">
      <w:pPr>
        <w:autoSpaceDE/>
        <w:autoSpaceDN/>
        <w:adjustRightInd/>
        <w:spacing w:line="560" w:lineRule="exact"/>
        <w:ind w:firstLineChars="200" w:firstLine="640"/>
        <w:rPr>
          <w:rFonts w:ascii="Times New Roman" w:eastAsia="楷体_GB2312"/>
        </w:rPr>
      </w:pPr>
      <w:r>
        <w:rPr>
          <w:rFonts w:ascii="Times New Roman" w:eastAsia="楷体_GB2312"/>
        </w:rPr>
        <w:t>备注</w:t>
      </w:r>
      <w:r>
        <w:rPr>
          <w:rFonts w:ascii="Times New Roman" w:eastAsia="楷体_GB2312"/>
        </w:rPr>
        <w:t>:</w:t>
      </w:r>
      <w:r>
        <w:rPr>
          <w:rFonts w:ascii="Times New Roman" w:eastAsia="楷体_GB2312"/>
        </w:rPr>
        <w:t>查阅投诉处理记录是否及时更新反馈、记录真实可信。</w:t>
      </w:r>
    </w:p>
    <w:p w:rsidR="000413F1" w:rsidRDefault="00AC1194" w:rsidP="00804C66">
      <w:pPr>
        <w:autoSpaceDE/>
        <w:autoSpaceDN/>
        <w:adjustRightInd/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/>
        </w:rPr>
        <w:t>9.</w:t>
      </w:r>
      <w:r>
        <w:rPr>
          <w:rFonts w:ascii="Times New Roman"/>
        </w:rPr>
        <w:t>周边机动车、非机动车在指定区域有序停放，无机动车违停、非机动车乱停乱放现象；</w:t>
      </w:r>
    </w:p>
    <w:p w:rsidR="000413F1" w:rsidRDefault="00AC1194" w:rsidP="00804C66">
      <w:pPr>
        <w:autoSpaceDE/>
        <w:autoSpaceDN/>
        <w:adjustRightInd/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/>
        </w:rPr>
        <w:lastRenderedPageBreak/>
        <w:t>10.</w:t>
      </w:r>
      <w:r>
        <w:rPr>
          <w:rFonts w:ascii="Times New Roman"/>
        </w:rPr>
        <w:t>环境卫生干净整洁、地面无纸屑、烟蒂、痰迹、无随地吐痰现象；</w:t>
      </w:r>
    </w:p>
    <w:p w:rsidR="000413F1" w:rsidRDefault="00AC1194" w:rsidP="00804C66">
      <w:pPr>
        <w:autoSpaceDE/>
        <w:autoSpaceDN/>
        <w:adjustRightInd/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/>
        </w:rPr>
        <w:t>11.</w:t>
      </w:r>
      <w:r>
        <w:rPr>
          <w:rFonts w:ascii="Times New Roman"/>
        </w:rPr>
        <w:t>周边无黑臭水体；</w:t>
      </w:r>
    </w:p>
    <w:p w:rsidR="000413F1" w:rsidRDefault="00AC1194" w:rsidP="00804C66">
      <w:pPr>
        <w:autoSpaceDE/>
        <w:autoSpaceDN/>
        <w:adjustRightInd/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/>
        </w:rPr>
        <w:t>12.</w:t>
      </w:r>
      <w:r>
        <w:rPr>
          <w:rFonts w:ascii="Times New Roman"/>
        </w:rPr>
        <w:t>无其他不文明现象。</w:t>
      </w:r>
    </w:p>
    <w:p w:rsidR="00827096" w:rsidRDefault="00827096">
      <w:pPr>
        <w:widowControl/>
        <w:autoSpaceDE/>
        <w:autoSpaceDN/>
        <w:adjustRightInd/>
        <w:spacing w:line="240" w:lineRule="auto"/>
        <w:ind w:firstLine="0"/>
        <w:jc w:val="left"/>
        <w:rPr>
          <w:rFonts w:ascii="Times New Roman"/>
        </w:rPr>
      </w:pPr>
      <w:r>
        <w:rPr>
          <w:rFonts w:ascii="Times New Roman"/>
        </w:rPr>
        <w:br w:type="page"/>
      </w:r>
    </w:p>
    <w:p w:rsidR="00827096" w:rsidRDefault="00827096" w:rsidP="00827096">
      <w:pPr>
        <w:spacing w:line="580" w:lineRule="exact"/>
        <w:ind w:firstLine="0"/>
        <w:rPr>
          <w:rFonts w:hAnsi="仿宋"/>
          <w:color w:val="000000" w:themeColor="text1"/>
        </w:rPr>
        <w:sectPr w:rsidR="00827096" w:rsidSect="00804C66">
          <w:headerReference w:type="default" r:id="rId8"/>
          <w:footerReference w:type="even" r:id="rId9"/>
          <w:footerReference w:type="default" r:id="rId10"/>
          <w:pgSz w:w="11906" w:h="16838"/>
          <w:pgMar w:top="2098" w:right="1474" w:bottom="1985" w:left="1588" w:header="851" w:footer="1588" w:gutter="0"/>
          <w:pgNumType w:fmt="numberInDash"/>
          <w:cols w:space="720"/>
          <w:docGrid w:type="lines" w:linePitch="435"/>
        </w:sectPr>
      </w:pPr>
    </w:p>
    <w:p w:rsidR="00827096" w:rsidRDefault="00827096" w:rsidP="00827096">
      <w:pPr>
        <w:spacing w:line="580" w:lineRule="exact"/>
        <w:ind w:firstLine="0"/>
        <w:rPr>
          <w:rFonts w:hAnsi="仿宋"/>
          <w:color w:val="000000" w:themeColor="text1"/>
        </w:rPr>
      </w:pPr>
      <w:r>
        <w:rPr>
          <w:rFonts w:hAnsi="仿宋" w:hint="eastAsia"/>
          <w:color w:val="000000" w:themeColor="text1"/>
        </w:rPr>
        <w:lastRenderedPageBreak/>
        <w:t>附</w:t>
      </w:r>
      <w:r w:rsidRPr="00827096">
        <w:rPr>
          <w:rFonts w:hAnsi="仿宋" w:hint="eastAsia"/>
          <w:color w:val="000000" w:themeColor="text1"/>
        </w:rPr>
        <w:t>件4</w:t>
      </w:r>
    </w:p>
    <w:p w:rsidR="00021196" w:rsidRDefault="00021196" w:rsidP="00021196">
      <w:pPr>
        <w:autoSpaceDE/>
        <w:autoSpaceDN/>
        <w:adjustRightInd/>
        <w:spacing w:line="560" w:lineRule="exact"/>
        <w:ind w:firstLine="0"/>
        <w:jc w:val="center"/>
        <w:rPr>
          <w:rFonts w:ascii="方正小标宋_GBK" w:eastAsia="方正小标宋_GBK"/>
          <w:sz w:val="44"/>
          <w:szCs w:val="44"/>
        </w:rPr>
      </w:pPr>
      <w:r w:rsidRPr="00021196">
        <w:rPr>
          <w:rFonts w:ascii="方正小标宋_GBK" w:eastAsia="方正小标宋_GBK" w:hint="eastAsia"/>
          <w:sz w:val="44"/>
          <w:szCs w:val="44"/>
        </w:rPr>
        <w:t>全国文明城市创建负面清单</w:t>
      </w:r>
    </w:p>
    <w:p w:rsidR="00021196" w:rsidRPr="00021196" w:rsidRDefault="00021196" w:rsidP="00021196">
      <w:pPr>
        <w:autoSpaceDE/>
        <w:autoSpaceDN/>
        <w:adjustRightInd/>
        <w:spacing w:line="560" w:lineRule="exact"/>
        <w:ind w:firstLine="0"/>
        <w:jc w:val="center"/>
        <w:rPr>
          <w:rFonts w:ascii="方正小标宋_GBK" w:eastAsia="方正小标宋_GBK"/>
          <w:sz w:val="44"/>
          <w:szCs w:val="44"/>
        </w:rPr>
      </w:pPr>
      <w:r w:rsidRPr="00021196">
        <w:rPr>
          <w:rFonts w:ascii="方正小标宋_GBK" w:eastAsia="方正小标宋_GBK" w:hint="eastAsia"/>
          <w:sz w:val="44"/>
          <w:szCs w:val="44"/>
        </w:rPr>
        <w:t>（涉及卫健系统）项目</w:t>
      </w:r>
    </w:p>
    <w:p w:rsidR="00021196" w:rsidRPr="00021196" w:rsidRDefault="00021196" w:rsidP="00021196">
      <w:pPr>
        <w:autoSpaceDE/>
        <w:autoSpaceDN/>
        <w:adjustRightInd/>
        <w:spacing w:line="560" w:lineRule="exact"/>
        <w:ind w:firstLine="0"/>
        <w:rPr>
          <w:rFonts w:ascii="Times New Roman"/>
        </w:rPr>
      </w:pPr>
    </w:p>
    <w:p w:rsidR="00021196" w:rsidRPr="00021196" w:rsidRDefault="00021196" w:rsidP="00021196">
      <w:pPr>
        <w:autoSpaceDE/>
        <w:autoSpaceDN/>
        <w:adjustRightInd/>
        <w:spacing w:line="520" w:lineRule="exact"/>
        <w:ind w:firstLineChars="200" w:firstLine="640"/>
        <w:rPr>
          <w:rFonts w:ascii="Times New Roman"/>
        </w:rPr>
      </w:pPr>
      <w:r w:rsidRPr="00021196">
        <w:rPr>
          <w:rFonts w:ascii="Times New Roman" w:hint="eastAsia"/>
        </w:rPr>
        <w:t>1</w:t>
      </w:r>
      <w:r>
        <w:rPr>
          <w:rFonts w:ascii="Times New Roman" w:hint="eastAsia"/>
        </w:rPr>
        <w:t>.</w:t>
      </w:r>
      <w:r w:rsidRPr="00021196">
        <w:rPr>
          <w:rFonts w:ascii="Times New Roman" w:hint="eastAsia"/>
        </w:rPr>
        <w:t>C07.</w:t>
      </w:r>
      <w:r w:rsidRPr="00021196">
        <w:rPr>
          <w:rFonts w:ascii="Times New Roman" w:hint="eastAsia"/>
        </w:rPr>
        <w:t>发生侵害老年人、妇女、未成年人、残疾人合法权益的恶性案件</w:t>
      </w:r>
    </w:p>
    <w:p w:rsidR="00021196" w:rsidRPr="00021196" w:rsidRDefault="00021196" w:rsidP="00021196">
      <w:pPr>
        <w:autoSpaceDE/>
        <w:autoSpaceDN/>
        <w:adjustRightInd/>
        <w:spacing w:line="520" w:lineRule="exact"/>
        <w:ind w:firstLineChars="200" w:firstLine="640"/>
        <w:rPr>
          <w:rFonts w:ascii="Times New Roman"/>
        </w:rPr>
      </w:pPr>
      <w:r w:rsidRPr="00021196">
        <w:rPr>
          <w:rFonts w:ascii="Times New Roman" w:hint="eastAsia"/>
        </w:rPr>
        <w:t>2.F16.</w:t>
      </w:r>
      <w:r w:rsidRPr="00021196">
        <w:rPr>
          <w:rFonts w:ascii="Times New Roman" w:hint="eastAsia"/>
        </w:rPr>
        <w:t>全国未成年人思想道德建设工作测评三年加权平均成绩低于</w:t>
      </w:r>
      <w:r w:rsidRPr="00021196">
        <w:rPr>
          <w:rFonts w:ascii="Times New Roman" w:hint="eastAsia"/>
        </w:rPr>
        <w:t>85</w:t>
      </w:r>
      <w:r w:rsidRPr="00021196">
        <w:rPr>
          <w:rFonts w:ascii="Times New Roman" w:hint="eastAsia"/>
        </w:rPr>
        <w:t>分</w:t>
      </w:r>
    </w:p>
    <w:p w:rsidR="00021196" w:rsidRPr="00021196" w:rsidRDefault="00021196" w:rsidP="00021196">
      <w:pPr>
        <w:autoSpaceDE/>
        <w:autoSpaceDN/>
        <w:adjustRightInd/>
        <w:spacing w:line="520" w:lineRule="exact"/>
        <w:ind w:firstLineChars="200" w:firstLine="640"/>
        <w:rPr>
          <w:rFonts w:ascii="Times New Roman"/>
        </w:rPr>
      </w:pPr>
      <w:r w:rsidRPr="00021196">
        <w:rPr>
          <w:rFonts w:ascii="Times New Roman" w:hint="eastAsia"/>
        </w:rPr>
        <w:t>3.I29.</w:t>
      </w:r>
      <w:r w:rsidRPr="00021196">
        <w:rPr>
          <w:rFonts w:ascii="Times New Roman" w:hint="eastAsia"/>
        </w:rPr>
        <w:t>在中央文明办组织的测评暗访中，市民对创建工作满意率低于</w:t>
      </w:r>
      <w:r w:rsidRPr="00021196">
        <w:rPr>
          <w:rFonts w:ascii="Times New Roman" w:hint="eastAsia"/>
        </w:rPr>
        <w:t>75%</w:t>
      </w:r>
    </w:p>
    <w:p w:rsidR="00021196" w:rsidRPr="00021196" w:rsidRDefault="00021196" w:rsidP="00021196">
      <w:pPr>
        <w:autoSpaceDE/>
        <w:autoSpaceDN/>
        <w:adjustRightInd/>
        <w:spacing w:line="520" w:lineRule="exact"/>
        <w:ind w:firstLineChars="200" w:firstLine="640"/>
        <w:rPr>
          <w:rFonts w:ascii="Times New Roman"/>
        </w:rPr>
      </w:pPr>
      <w:r w:rsidRPr="00021196">
        <w:rPr>
          <w:rFonts w:ascii="Times New Roman" w:hint="eastAsia"/>
        </w:rPr>
        <w:t>4.I30.</w:t>
      </w:r>
      <w:r w:rsidRPr="00021196">
        <w:rPr>
          <w:rFonts w:ascii="Times New Roman" w:hint="eastAsia"/>
        </w:rPr>
        <w:t>在中央文明办组织的测评暗访中，存在隐瞒事实、弄虚作假问题</w:t>
      </w:r>
    </w:p>
    <w:p w:rsidR="00021196" w:rsidRPr="00021196" w:rsidRDefault="00021196" w:rsidP="00021196">
      <w:pPr>
        <w:autoSpaceDE/>
        <w:autoSpaceDN/>
        <w:adjustRightInd/>
        <w:spacing w:line="520" w:lineRule="exact"/>
        <w:ind w:firstLineChars="200" w:firstLine="640"/>
        <w:rPr>
          <w:rFonts w:ascii="Times New Roman"/>
        </w:rPr>
      </w:pPr>
      <w:r w:rsidRPr="00021196">
        <w:rPr>
          <w:rFonts w:ascii="Times New Roman" w:hint="eastAsia"/>
        </w:rPr>
        <w:t>5.I32.</w:t>
      </w:r>
      <w:r w:rsidRPr="00021196">
        <w:rPr>
          <w:rFonts w:ascii="Times New Roman" w:hint="eastAsia"/>
        </w:rPr>
        <w:t>在中央文明办组织的测评暗访中，干扰其他城市（区）测评工作</w:t>
      </w:r>
    </w:p>
    <w:p w:rsidR="00021196" w:rsidRPr="00021196" w:rsidRDefault="00021196" w:rsidP="00021196">
      <w:pPr>
        <w:autoSpaceDE/>
        <w:autoSpaceDN/>
        <w:adjustRightInd/>
        <w:spacing w:line="520" w:lineRule="exact"/>
        <w:ind w:firstLineChars="200" w:firstLine="640"/>
        <w:rPr>
          <w:rFonts w:ascii="Times New Roman"/>
        </w:rPr>
      </w:pPr>
      <w:r w:rsidRPr="00021196">
        <w:rPr>
          <w:rFonts w:ascii="Times New Roman" w:hint="eastAsia"/>
        </w:rPr>
        <w:t>6.I33.</w:t>
      </w:r>
      <w:r w:rsidRPr="00021196">
        <w:rPr>
          <w:rFonts w:ascii="Times New Roman" w:hint="eastAsia"/>
        </w:rPr>
        <w:t>搞“运动式”、“一阵风”创建，干扰群众正常生产生活</w:t>
      </w:r>
    </w:p>
    <w:p w:rsidR="00021196" w:rsidRPr="00021196" w:rsidRDefault="00021196" w:rsidP="00021196">
      <w:pPr>
        <w:autoSpaceDE/>
        <w:autoSpaceDN/>
        <w:adjustRightInd/>
        <w:spacing w:line="520" w:lineRule="exact"/>
        <w:ind w:firstLineChars="200" w:firstLine="640"/>
        <w:rPr>
          <w:rFonts w:ascii="Times New Roman"/>
        </w:rPr>
      </w:pPr>
      <w:r w:rsidRPr="00021196">
        <w:rPr>
          <w:rFonts w:ascii="Times New Roman" w:hint="eastAsia"/>
        </w:rPr>
        <w:t>7.I34.</w:t>
      </w:r>
      <w:r w:rsidRPr="00021196">
        <w:rPr>
          <w:rFonts w:ascii="Times New Roman" w:hint="eastAsia"/>
        </w:rPr>
        <w:t>搞“迎检突击”，跟踪测评人员，干扰测评工作，引发负面社会舆论</w:t>
      </w:r>
    </w:p>
    <w:p w:rsidR="00021196" w:rsidRPr="00021196" w:rsidRDefault="00021196" w:rsidP="00021196">
      <w:pPr>
        <w:autoSpaceDE/>
        <w:autoSpaceDN/>
        <w:adjustRightInd/>
        <w:spacing w:line="520" w:lineRule="exact"/>
        <w:ind w:firstLineChars="200" w:firstLine="640"/>
        <w:rPr>
          <w:rFonts w:ascii="Times New Roman"/>
        </w:rPr>
      </w:pPr>
      <w:r w:rsidRPr="00021196">
        <w:rPr>
          <w:rFonts w:ascii="Times New Roman" w:hint="eastAsia"/>
        </w:rPr>
        <w:t>8.I35.</w:t>
      </w:r>
      <w:r w:rsidRPr="00021196">
        <w:rPr>
          <w:rFonts w:ascii="Times New Roman" w:hint="eastAsia"/>
        </w:rPr>
        <w:t>野蛮暴力执法，严重侵犯群众合法权益</w:t>
      </w:r>
    </w:p>
    <w:p w:rsidR="00021196" w:rsidRPr="00021196" w:rsidRDefault="00021196" w:rsidP="00021196">
      <w:pPr>
        <w:autoSpaceDE/>
        <w:autoSpaceDN/>
        <w:adjustRightInd/>
        <w:spacing w:line="520" w:lineRule="exact"/>
        <w:ind w:firstLineChars="200" w:firstLine="640"/>
        <w:rPr>
          <w:rFonts w:ascii="Times New Roman"/>
        </w:rPr>
      </w:pPr>
      <w:r w:rsidRPr="00021196">
        <w:rPr>
          <w:rFonts w:ascii="Times New Roman" w:hint="eastAsia"/>
        </w:rPr>
        <w:t>9.I36.70</w:t>
      </w:r>
      <w:r w:rsidRPr="00021196">
        <w:rPr>
          <w:rFonts w:ascii="Times New Roman" w:hint="eastAsia"/>
        </w:rPr>
        <w:t>分≤测评成绩＜</w:t>
      </w:r>
      <w:r w:rsidRPr="00021196">
        <w:rPr>
          <w:rFonts w:ascii="Times New Roman" w:hint="eastAsia"/>
        </w:rPr>
        <w:t>80</w:t>
      </w:r>
      <w:r w:rsidRPr="00021196">
        <w:rPr>
          <w:rFonts w:ascii="Times New Roman" w:hint="eastAsia"/>
        </w:rPr>
        <w:t>分</w:t>
      </w:r>
    </w:p>
    <w:p w:rsidR="00021196" w:rsidRPr="00021196" w:rsidRDefault="00021196" w:rsidP="00021196">
      <w:pPr>
        <w:autoSpaceDE/>
        <w:autoSpaceDN/>
        <w:adjustRightInd/>
        <w:spacing w:line="520" w:lineRule="exact"/>
        <w:ind w:firstLineChars="200" w:firstLine="640"/>
        <w:rPr>
          <w:rFonts w:ascii="Times New Roman"/>
        </w:rPr>
      </w:pPr>
      <w:r w:rsidRPr="00021196">
        <w:rPr>
          <w:rFonts w:ascii="Times New Roman" w:hint="eastAsia"/>
        </w:rPr>
        <w:t>10.I37.60</w:t>
      </w:r>
      <w:r w:rsidRPr="00021196">
        <w:rPr>
          <w:rFonts w:ascii="Times New Roman" w:hint="eastAsia"/>
        </w:rPr>
        <w:t>分≤测评成绩＜</w:t>
      </w:r>
      <w:r w:rsidRPr="00021196">
        <w:rPr>
          <w:rFonts w:ascii="Times New Roman" w:hint="eastAsia"/>
        </w:rPr>
        <w:t>70</w:t>
      </w:r>
      <w:r w:rsidRPr="00021196">
        <w:rPr>
          <w:rFonts w:ascii="Times New Roman" w:hint="eastAsia"/>
        </w:rPr>
        <w:t>分</w:t>
      </w:r>
    </w:p>
    <w:p w:rsidR="00021196" w:rsidRPr="00021196" w:rsidRDefault="00021196" w:rsidP="00021196">
      <w:pPr>
        <w:autoSpaceDE/>
        <w:autoSpaceDN/>
        <w:adjustRightInd/>
        <w:spacing w:line="520" w:lineRule="exact"/>
        <w:ind w:firstLineChars="200" w:firstLine="640"/>
        <w:rPr>
          <w:rFonts w:ascii="Times New Roman"/>
        </w:rPr>
      </w:pPr>
      <w:r w:rsidRPr="00021196">
        <w:rPr>
          <w:rFonts w:ascii="Times New Roman" w:hint="eastAsia"/>
        </w:rPr>
        <w:t>11.I38.</w:t>
      </w:r>
      <w:r w:rsidRPr="00021196">
        <w:rPr>
          <w:rFonts w:ascii="Times New Roman" w:hint="eastAsia"/>
        </w:rPr>
        <w:t>测评成绩＜</w:t>
      </w:r>
      <w:r w:rsidRPr="00021196">
        <w:rPr>
          <w:rFonts w:ascii="Times New Roman" w:hint="eastAsia"/>
        </w:rPr>
        <w:t>60</w:t>
      </w:r>
      <w:r w:rsidRPr="00021196">
        <w:rPr>
          <w:rFonts w:ascii="Times New Roman" w:hint="eastAsia"/>
        </w:rPr>
        <w:t>分</w:t>
      </w:r>
    </w:p>
    <w:p w:rsidR="000413F1" w:rsidRDefault="00021196" w:rsidP="00021196">
      <w:pPr>
        <w:autoSpaceDE/>
        <w:autoSpaceDN/>
        <w:adjustRightInd/>
        <w:spacing w:line="520" w:lineRule="exact"/>
        <w:ind w:firstLineChars="200" w:firstLine="640"/>
        <w:rPr>
          <w:rFonts w:ascii="Times New Roman"/>
        </w:rPr>
      </w:pPr>
      <w:r w:rsidRPr="00021196">
        <w:rPr>
          <w:rFonts w:ascii="Times New Roman" w:hint="eastAsia"/>
        </w:rPr>
        <w:t>12.I39.</w:t>
      </w:r>
      <w:r w:rsidRPr="00021196">
        <w:rPr>
          <w:rFonts w:ascii="Times New Roman" w:hint="eastAsia"/>
        </w:rPr>
        <w:t>在中央文明办组织的测评中，连续两年年度测评成绩在本城市（区）组别中排名靠后或三年测评加权平均成绩低于</w:t>
      </w:r>
      <w:r w:rsidRPr="00021196">
        <w:rPr>
          <w:rFonts w:ascii="Times New Roman" w:hint="eastAsia"/>
        </w:rPr>
        <w:t>75</w:t>
      </w:r>
      <w:r w:rsidRPr="00021196">
        <w:rPr>
          <w:rFonts w:ascii="Times New Roman" w:hint="eastAsia"/>
        </w:rPr>
        <w:t>分</w:t>
      </w:r>
    </w:p>
    <w:sectPr w:rsidR="000413F1" w:rsidSect="00827096">
      <w:pgSz w:w="11906" w:h="16838" w:code="9"/>
      <w:pgMar w:top="1134" w:right="1474" w:bottom="1134" w:left="1588" w:header="851" w:footer="1588" w:gutter="0"/>
      <w:pgNumType w:fmt="numberInDash"/>
      <w:cols w:space="720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28A" w:rsidRDefault="0030128A" w:rsidP="000413F1">
      <w:pPr>
        <w:spacing w:line="240" w:lineRule="auto"/>
      </w:pPr>
      <w:r>
        <w:separator/>
      </w:r>
    </w:p>
  </w:endnote>
  <w:endnote w:type="continuationSeparator" w:id="1">
    <w:p w:rsidR="0030128A" w:rsidRDefault="0030128A" w:rsidP="000413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F1" w:rsidRDefault="008E6D1E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 w:rsidR="00AC1194">
      <w:rPr>
        <w:rStyle w:val="a6"/>
      </w:rPr>
      <w:instrText xml:space="preserve">PAGE  </w:instrText>
    </w:r>
    <w:r>
      <w:fldChar w:fldCharType="end"/>
    </w:r>
  </w:p>
  <w:p w:rsidR="000413F1" w:rsidRDefault="000413F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F1" w:rsidRDefault="008E6D1E">
    <w:pPr>
      <w:pStyle w:val="a4"/>
      <w:framePr w:wrap="around" w:vAnchor="text" w:hAnchor="margin" w:xAlign="outside" w:y="1"/>
      <w:ind w:firstLine="0"/>
      <w:rPr>
        <w:rStyle w:val="a6"/>
        <w:sz w:val="32"/>
        <w:szCs w:val="32"/>
      </w:rPr>
    </w:pPr>
    <w:r>
      <w:rPr>
        <w:rFonts w:hint="eastAsia"/>
        <w:sz w:val="32"/>
        <w:szCs w:val="32"/>
      </w:rPr>
      <w:fldChar w:fldCharType="begin"/>
    </w:r>
    <w:r w:rsidR="00AC1194">
      <w:rPr>
        <w:rStyle w:val="a6"/>
        <w:rFonts w:hint="eastAsia"/>
        <w:sz w:val="32"/>
        <w:szCs w:val="32"/>
      </w:rPr>
      <w:instrText xml:space="preserve">PAGE  </w:instrText>
    </w:r>
    <w:r>
      <w:rPr>
        <w:rFonts w:hint="eastAsia"/>
        <w:sz w:val="32"/>
        <w:szCs w:val="32"/>
      </w:rPr>
      <w:fldChar w:fldCharType="separate"/>
    </w:r>
    <w:r w:rsidR="00946E38">
      <w:rPr>
        <w:rStyle w:val="a6"/>
        <w:noProof/>
        <w:sz w:val="32"/>
        <w:szCs w:val="32"/>
      </w:rPr>
      <w:t>- 19 -</w:t>
    </w:r>
    <w:r>
      <w:rPr>
        <w:rFonts w:hint="eastAsia"/>
        <w:sz w:val="32"/>
        <w:szCs w:val="32"/>
      </w:rPr>
      <w:fldChar w:fldCharType="end"/>
    </w:r>
  </w:p>
  <w:p w:rsidR="000413F1" w:rsidRDefault="000413F1">
    <w:pPr>
      <w:pStyle w:val="a4"/>
      <w:ind w:right="36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28A" w:rsidRDefault="0030128A" w:rsidP="000413F1">
      <w:pPr>
        <w:spacing w:line="240" w:lineRule="auto"/>
      </w:pPr>
      <w:r>
        <w:separator/>
      </w:r>
    </w:p>
  </w:footnote>
  <w:footnote w:type="continuationSeparator" w:id="1">
    <w:p w:rsidR="0030128A" w:rsidRDefault="0030128A" w:rsidP="000413F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F1" w:rsidRDefault="000413F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DAF36B7"/>
    <w:rsid w:val="0000736F"/>
    <w:rsid w:val="00021196"/>
    <w:rsid w:val="00032780"/>
    <w:rsid w:val="000413F1"/>
    <w:rsid w:val="00041B62"/>
    <w:rsid w:val="000457A6"/>
    <w:rsid w:val="00051999"/>
    <w:rsid w:val="00057A59"/>
    <w:rsid w:val="00124194"/>
    <w:rsid w:val="001447FB"/>
    <w:rsid w:val="001B13EC"/>
    <w:rsid w:val="001E365D"/>
    <w:rsid w:val="00211F24"/>
    <w:rsid w:val="002A4138"/>
    <w:rsid w:val="002C6C80"/>
    <w:rsid w:val="0030128A"/>
    <w:rsid w:val="00366E5D"/>
    <w:rsid w:val="003C53E7"/>
    <w:rsid w:val="00417D5C"/>
    <w:rsid w:val="0042295A"/>
    <w:rsid w:val="004764DF"/>
    <w:rsid w:val="00484D4B"/>
    <w:rsid w:val="004B7D11"/>
    <w:rsid w:val="00535DC0"/>
    <w:rsid w:val="00545A2E"/>
    <w:rsid w:val="00577F1D"/>
    <w:rsid w:val="005A27EC"/>
    <w:rsid w:val="005C7431"/>
    <w:rsid w:val="00645309"/>
    <w:rsid w:val="007803CE"/>
    <w:rsid w:val="007B324E"/>
    <w:rsid w:val="007B7D97"/>
    <w:rsid w:val="007D134B"/>
    <w:rsid w:val="007F4B9D"/>
    <w:rsid w:val="00804C66"/>
    <w:rsid w:val="00823A35"/>
    <w:rsid w:val="0082422E"/>
    <w:rsid w:val="00827096"/>
    <w:rsid w:val="0087696B"/>
    <w:rsid w:val="0088093C"/>
    <w:rsid w:val="008B52EC"/>
    <w:rsid w:val="008E6D1E"/>
    <w:rsid w:val="00946E38"/>
    <w:rsid w:val="00980E55"/>
    <w:rsid w:val="009A183B"/>
    <w:rsid w:val="00AA3F05"/>
    <w:rsid w:val="00AA7BB9"/>
    <w:rsid w:val="00AB7981"/>
    <w:rsid w:val="00AC1194"/>
    <w:rsid w:val="00B2436E"/>
    <w:rsid w:val="00B34848"/>
    <w:rsid w:val="00B77C31"/>
    <w:rsid w:val="00BA1553"/>
    <w:rsid w:val="00BA2395"/>
    <w:rsid w:val="00C15999"/>
    <w:rsid w:val="00C42918"/>
    <w:rsid w:val="00C91950"/>
    <w:rsid w:val="00CA138B"/>
    <w:rsid w:val="00CE2BAB"/>
    <w:rsid w:val="00D25114"/>
    <w:rsid w:val="00D43362"/>
    <w:rsid w:val="00E41F11"/>
    <w:rsid w:val="00E878CA"/>
    <w:rsid w:val="00E90F1B"/>
    <w:rsid w:val="00EA3747"/>
    <w:rsid w:val="00F25724"/>
    <w:rsid w:val="00F43CFD"/>
    <w:rsid w:val="00F63904"/>
    <w:rsid w:val="00FA2DB9"/>
    <w:rsid w:val="036615E3"/>
    <w:rsid w:val="0B9C6B9E"/>
    <w:rsid w:val="0D314721"/>
    <w:rsid w:val="0E5E1D1A"/>
    <w:rsid w:val="0F0F753E"/>
    <w:rsid w:val="0F41201A"/>
    <w:rsid w:val="117870D9"/>
    <w:rsid w:val="16436508"/>
    <w:rsid w:val="1D3A2C9A"/>
    <w:rsid w:val="1D4C313D"/>
    <w:rsid w:val="1FBE1D07"/>
    <w:rsid w:val="20BB34E0"/>
    <w:rsid w:val="24552D0C"/>
    <w:rsid w:val="25226BD6"/>
    <w:rsid w:val="27C7572A"/>
    <w:rsid w:val="298B3B5C"/>
    <w:rsid w:val="2C0B34C0"/>
    <w:rsid w:val="2CAD50AF"/>
    <w:rsid w:val="32AC06FE"/>
    <w:rsid w:val="32AF22E0"/>
    <w:rsid w:val="368F6AF6"/>
    <w:rsid w:val="39835E49"/>
    <w:rsid w:val="3A702784"/>
    <w:rsid w:val="3D81356E"/>
    <w:rsid w:val="49D474D9"/>
    <w:rsid w:val="4BFA3CCC"/>
    <w:rsid w:val="4E65046C"/>
    <w:rsid w:val="551429DF"/>
    <w:rsid w:val="59115AD0"/>
    <w:rsid w:val="5C9751A4"/>
    <w:rsid w:val="5D3B1070"/>
    <w:rsid w:val="6825599C"/>
    <w:rsid w:val="68B71E3A"/>
    <w:rsid w:val="6DAF36B7"/>
    <w:rsid w:val="716811C8"/>
    <w:rsid w:val="7A5502D5"/>
    <w:rsid w:val="7C86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3F1"/>
    <w:pPr>
      <w:widowControl w:val="0"/>
      <w:autoSpaceDE w:val="0"/>
      <w:autoSpaceDN w:val="0"/>
      <w:adjustRightInd w:val="0"/>
      <w:spacing w:line="600" w:lineRule="atLeast"/>
      <w:ind w:firstLine="624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0413F1"/>
    <w:pPr>
      <w:autoSpaceDE/>
      <w:autoSpaceDN/>
      <w:adjustRightInd/>
      <w:spacing w:line="240" w:lineRule="auto"/>
      <w:ind w:firstLine="0"/>
    </w:pPr>
    <w:rPr>
      <w:rFonts w:ascii="宋体" w:eastAsia="宋体" w:hAnsi="Courier New" w:cs="Courier New"/>
      <w:kern w:val="2"/>
      <w:sz w:val="21"/>
      <w:szCs w:val="21"/>
    </w:rPr>
  </w:style>
  <w:style w:type="paragraph" w:styleId="a4">
    <w:name w:val="footer"/>
    <w:basedOn w:val="a"/>
    <w:qFormat/>
    <w:rsid w:val="00041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041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0413F1"/>
  </w:style>
  <w:style w:type="paragraph" w:styleId="a7">
    <w:name w:val="Balloon Text"/>
    <w:basedOn w:val="a"/>
    <w:link w:val="Char"/>
    <w:rsid w:val="001B13E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7"/>
    <w:rsid w:val="001B13EC"/>
    <w:rPr>
      <w:rFonts w:ascii="仿宋_GB2312"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0F84EE-7F41-4B8B-B07D-FA2F75A7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1318</Words>
  <Characters>7515</Characters>
  <Application>Microsoft Office Word</Application>
  <DocSecurity>0</DocSecurity>
  <Lines>62</Lines>
  <Paragraphs>17</Paragraphs>
  <ScaleCrop>false</ScaleCrop>
  <Company/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星海</dc:creator>
  <cp:lastModifiedBy>le</cp:lastModifiedBy>
  <cp:revision>10</cp:revision>
  <cp:lastPrinted>2020-05-14T05:03:00Z</cp:lastPrinted>
  <dcterms:created xsi:type="dcterms:W3CDTF">2020-05-12T01:28:00Z</dcterms:created>
  <dcterms:modified xsi:type="dcterms:W3CDTF">2020-05-14T05:04:00Z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